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809D5">
      <w:pPr>
        <w:pStyle w:val="1"/>
      </w:pPr>
      <w:r>
        <w:fldChar w:fldCharType="begin"/>
      </w:r>
      <w:r>
        <w:instrText>HYPERLINK "garantF1://7470157.0"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природных ресурсов и экологии Кемеровской области от 25 июня 2012 г. N 114 </w:t>
      </w:r>
      <w:r>
        <w:rPr>
          <w:rStyle w:val="a4"/>
          <w:b w:val="0"/>
          <w:bCs w:val="0"/>
        </w:rPr>
        <w:br/>
        <w:t>"Об утвержден</w:t>
      </w:r>
      <w:r>
        <w:rPr>
          <w:rStyle w:val="a4"/>
          <w:b w:val="0"/>
          <w:bCs w:val="0"/>
        </w:rPr>
        <w:t xml:space="preserve">ии административного регламента департамента природных ресурсов и экологии Кемеровской области предоставления государственной услуги "Организация и проведение государственной экологической экспертизы объектов регионального уровня на территории Кемеровской </w:t>
      </w:r>
      <w:r>
        <w:rPr>
          <w:rStyle w:val="a4"/>
          <w:b w:val="0"/>
          <w:bCs w:val="0"/>
        </w:rPr>
        <w:t>области"</w:t>
      </w:r>
      <w:r>
        <w:fldChar w:fldCharType="end"/>
      </w:r>
    </w:p>
    <w:p w:rsidR="00000000" w:rsidRDefault="00A809D5"/>
    <w:p w:rsidR="00000000" w:rsidRDefault="00A809D5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23.11.95 N 174-ФЗ "Об экологической экспертизе",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27.07.2010 N 2010-ФЗ "Об организа</w:t>
      </w:r>
      <w:r>
        <w:t xml:space="preserve">ции предоставления государственных и муниципальных услуг",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</w:t>
      </w:r>
      <w:r>
        <w:t>дарственных услуг исполнительными органами государственной власти Кемеровской области" приказываю:</w:t>
      </w:r>
    </w:p>
    <w:p w:rsidR="00000000" w:rsidRDefault="00A809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09D5">
      <w:pPr>
        <w:pStyle w:val="afa"/>
      </w:pPr>
      <w:bookmarkStart w:id="1" w:name="sub_266878636"/>
      <w:r>
        <w:t xml:space="preserve">По-видимому, в тексте предыдущего абзаца допущена опечатка. Номер названного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от </w:t>
      </w:r>
      <w:r>
        <w:t>27.07.2010 следует читать как "N 210-ФЗ"</w:t>
      </w:r>
    </w:p>
    <w:p w:rsidR="00000000" w:rsidRDefault="00A809D5">
      <w:bookmarkStart w:id="2" w:name="sub_1"/>
      <w:bookmarkEnd w:id="1"/>
      <w:r>
        <w:t xml:space="preserve">1. Утвердить прилагаемый </w:t>
      </w:r>
      <w:hyperlink w:anchor="sub_153" w:history="1">
        <w:r>
          <w:rPr>
            <w:rStyle w:val="a4"/>
          </w:rPr>
          <w:t>административный регламент</w:t>
        </w:r>
      </w:hyperlink>
      <w:r>
        <w:t xml:space="preserve"> департамента природных ресурсов и экологии Кемеровской области предоставления государственной услуги "Организация и пров</w:t>
      </w:r>
      <w:r>
        <w:t>едение государственной экологической экспертизы объектов регионального уровня на территории Кемеровской области".</w:t>
      </w:r>
    </w:p>
    <w:p w:rsidR="00000000" w:rsidRDefault="00A809D5">
      <w:bookmarkStart w:id="3" w:name="sub_2"/>
      <w:bookmarkEnd w:id="2"/>
      <w:r>
        <w:t xml:space="preserve">2. Настоящий приказ подлежит </w:t>
      </w:r>
      <w:hyperlink r:id="rId9" w:history="1">
        <w:r>
          <w:rPr>
            <w:rStyle w:val="a4"/>
          </w:rPr>
          <w:t>опубликованию</w:t>
        </w:r>
      </w:hyperlink>
      <w:r>
        <w:t xml:space="preserve"> на сайте </w:t>
      </w:r>
      <w:hyperlink r:id="rId10" w:history="1">
        <w:r>
          <w:rPr>
            <w:rStyle w:val="a4"/>
          </w:rPr>
          <w:t>"Электронны</w:t>
        </w:r>
        <w:r>
          <w:rPr>
            <w:rStyle w:val="a4"/>
          </w:rPr>
          <w:t>й бюллетень Коллегии Администрации Кемеровской области"</w:t>
        </w:r>
      </w:hyperlink>
      <w:r>
        <w:t xml:space="preserve"> и размещению на </w:t>
      </w:r>
      <w:hyperlink r:id="rId11" w:history="1">
        <w:r>
          <w:rPr>
            <w:rStyle w:val="a4"/>
          </w:rPr>
          <w:t>официальном сайте</w:t>
        </w:r>
      </w:hyperlink>
      <w:r>
        <w:t xml:space="preserve"> департамента природных ресурсов и экологии Кемеровской области.</w:t>
      </w:r>
    </w:p>
    <w:p w:rsidR="00000000" w:rsidRDefault="00A809D5">
      <w:bookmarkStart w:id="4" w:name="sub_3"/>
      <w:bookmarkEnd w:id="3"/>
      <w:r>
        <w:t>3. Контроль за исполнением настоящего приказа остав</w:t>
      </w:r>
      <w:r>
        <w:t>ляю за собой.</w:t>
      </w:r>
    </w:p>
    <w:bookmarkEnd w:id="4"/>
    <w:p w:rsidR="00000000" w:rsidRDefault="00A809D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7"/>
              <w:jc w:val="right"/>
            </w:pPr>
            <w:r>
              <w:t>С.В. Высоцкий</w:t>
            </w:r>
          </w:p>
        </w:tc>
      </w:tr>
    </w:tbl>
    <w:p w:rsidR="00000000" w:rsidRDefault="00A809D5"/>
    <w:p w:rsidR="00000000" w:rsidRDefault="00A809D5">
      <w:pPr>
        <w:pStyle w:val="1"/>
      </w:pPr>
      <w:bookmarkStart w:id="5" w:name="sub_153"/>
      <w:r>
        <w:t>Административный регламент</w:t>
      </w:r>
      <w:r>
        <w:br/>
        <w:t xml:space="preserve"> департамента природных ресурсов и экологии Кемеровской области предоставления государственной услуги "Организация и проведение государственной экологической экспе</w:t>
      </w:r>
      <w:r>
        <w:t xml:space="preserve">ртизы объектов регионального уровня на территории Кемеровской области"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природных ресурсов и экологии Кемеровской области от 25 июня 2012 г. N 114)</w:t>
      </w:r>
    </w:p>
    <w:bookmarkEnd w:id="5"/>
    <w:p w:rsidR="00000000" w:rsidRDefault="00A809D5"/>
    <w:p w:rsidR="00000000" w:rsidRDefault="00A809D5">
      <w:pPr>
        <w:pStyle w:val="1"/>
      </w:pPr>
      <w:bookmarkStart w:id="6" w:name="sub_18"/>
      <w:r>
        <w:t>1. Общие положения</w:t>
      </w:r>
    </w:p>
    <w:bookmarkEnd w:id="6"/>
    <w:p w:rsidR="00000000" w:rsidRDefault="00A809D5"/>
    <w:p w:rsidR="00000000" w:rsidRDefault="00A809D5">
      <w:bookmarkStart w:id="7" w:name="sub_4"/>
      <w:r>
        <w:t>1.1. Предмет</w:t>
      </w:r>
      <w:r>
        <w:t xml:space="preserve"> регулирования регламента</w:t>
      </w:r>
    </w:p>
    <w:bookmarkEnd w:id="7"/>
    <w:p w:rsidR="00000000" w:rsidRDefault="00A809D5">
      <w:r>
        <w:t xml:space="preserve">Настоящий административный регламент устанавливает порядок предоставления департаментом природных ресурсов и экологии Кемеровской области (далее - департамент) государственной услуги "Организация и проведение государственной </w:t>
      </w:r>
      <w:r>
        <w:t>экологической экспертизы объектов регионального уровня на территории Кемеровской области" (далее - административный регламент, государственная услуга).</w:t>
      </w:r>
    </w:p>
    <w:p w:rsidR="00000000" w:rsidRDefault="00A809D5">
      <w:r>
        <w:t xml:space="preserve">Административный регламент разработан в целях повышения качества и </w:t>
      </w:r>
      <w:r>
        <w:lastRenderedPageBreak/>
        <w:t>эффективности предоставления государс</w:t>
      </w:r>
      <w:r>
        <w:t>твенной услуги, определяет сроки и последовательность административных процедур и административных действий департамента при осуществлении полномочий Кемеровской области по организации и проведению государственной экологической экспертизы объектов регионал</w:t>
      </w:r>
      <w:r>
        <w:t>ьного уровня.</w:t>
      </w:r>
    </w:p>
    <w:p w:rsidR="00000000" w:rsidRDefault="00A809D5">
      <w:bookmarkStart w:id="8" w:name="sub_5"/>
      <w:r>
        <w:t>1.2. Круг заявителей</w:t>
      </w:r>
    </w:p>
    <w:bookmarkEnd w:id="8"/>
    <w:p w:rsidR="00000000" w:rsidRDefault="00A809D5">
      <w:r>
        <w:t>Заявителями в получении государственной услуги являются юридические и физические лица, индивидуальные предприниматели, а также исполнительные органы государственной власти Кемеровской области, представляющие мат</w:t>
      </w:r>
      <w:r>
        <w:t>ериалы на государственную экологическую экспертизу (далее - заявитель).</w:t>
      </w:r>
    </w:p>
    <w:p w:rsidR="00000000" w:rsidRDefault="00A809D5">
      <w:bookmarkStart w:id="9" w:name="sub_17"/>
      <w:r>
        <w:t>1.3. Требования к порядку информирования предоставления государственной услуги</w:t>
      </w:r>
    </w:p>
    <w:p w:rsidR="00000000" w:rsidRDefault="00A809D5">
      <w:bookmarkStart w:id="10" w:name="sub_6"/>
      <w:bookmarkEnd w:id="9"/>
      <w:r>
        <w:t>1.3.1. Местонахождение департамента: 650000, г. Кемерово, пр. Советский, д. 63.</w:t>
      </w:r>
    </w:p>
    <w:bookmarkEnd w:id="10"/>
    <w:p w:rsidR="00000000" w:rsidRDefault="00A809D5">
      <w:r>
        <w:t>Справочные телефоны, факсы: (384-2) 58-55-56, факс (384-2) 58-69-61.</w:t>
      </w:r>
    </w:p>
    <w:p w:rsidR="00000000" w:rsidRDefault="00A809D5">
      <w:r>
        <w:t xml:space="preserve">Адрес электронной почты: </w:t>
      </w:r>
      <w:hyperlink r:id="rId12" w:history="1">
        <w:r>
          <w:rPr>
            <w:rStyle w:val="a4"/>
          </w:rPr>
          <w:t>kea@ako.ru</w:t>
        </w:r>
      </w:hyperlink>
      <w:r>
        <w:t>.</w:t>
      </w:r>
    </w:p>
    <w:p w:rsidR="00000000" w:rsidRDefault="00A809D5">
      <w:r>
        <w:t xml:space="preserve">Официальный сайт департамента: </w:t>
      </w:r>
      <w:hyperlink r:id="rId13" w:history="1">
        <w:r>
          <w:rPr>
            <w:rStyle w:val="a4"/>
          </w:rPr>
          <w:t>www.kuzbasseco.ru</w:t>
        </w:r>
      </w:hyperlink>
      <w:r>
        <w:t>.</w:t>
      </w:r>
    </w:p>
    <w:p w:rsidR="00000000" w:rsidRDefault="00A809D5">
      <w:r>
        <w:t>Рабочие дни: понедельник,</w:t>
      </w:r>
      <w:r>
        <w:t xml:space="preserve"> вторник, среда, четверг, пятница.</w:t>
      </w:r>
    </w:p>
    <w:p w:rsidR="00000000" w:rsidRDefault="00A809D5">
      <w:r>
        <w:t>Часы работы: 8.30 - 17.30; перерыв на обед: 12.00 - 13.00; технический перерыв: 11.00 - 11.10.</w:t>
      </w:r>
    </w:p>
    <w:p w:rsidR="00000000" w:rsidRDefault="00A809D5">
      <w:r>
        <w:t>Выходные дни: суббота и воскресенье.</w:t>
      </w:r>
    </w:p>
    <w:p w:rsidR="00000000" w:rsidRDefault="00A809D5">
      <w:bookmarkStart w:id="11" w:name="sub_7"/>
      <w:r>
        <w:t>1.3.2. Информация о порядке предоставления, месте нахождения и графиках работы депар</w:t>
      </w:r>
      <w:r>
        <w:t>тамента предоставляется с использованием:</w:t>
      </w:r>
    </w:p>
    <w:bookmarkEnd w:id="11"/>
    <w:p w:rsidR="00000000" w:rsidRDefault="00A809D5">
      <w:r>
        <w:t>средств телефонной связи;</w:t>
      </w:r>
    </w:p>
    <w:p w:rsidR="00000000" w:rsidRDefault="00A809D5">
      <w:r>
        <w:t>почтового сообщения;</w:t>
      </w:r>
    </w:p>
    <w:p w:rsidR="00000000" w:rsidRDefault="00A809D5">
      <w:r>
        <w:t xml:space="preserve">электронного информирования посредством размещения на официальном Интернет-портале органов государственной власти Кемеровской области </w:t>
      </w:r>
      <w:hyperlink r:id="rId14" w:history="1">
        <w:r>
          <w:rPr>
            <w:rStyle w:val="a4"/>
          </w:rPr>
          <w:t>www.kemobl.ru</w:t>
        </w:r>
      </w:hyperlink>
      <w:r>
        <w:t xml:space="preserve">, на официальном сайте департамента </w:t>
      </w:r>
      <w:hyperlink r:id="rId15" w:history="1">
        <w:r>
          <w:rPr>
            <w:rStyle w:val="a4"/>
          </w:rPr>
          <w:t>www.kuzbasseco.ru</w:t>
        </w:r>
      </w:hyperlink>
      <w:r>
        <w:t>.</w:t>
      </w:r>
    </w:p>
    <w:p w:rsidR="00000000" w:rsidRDefault="00A809D5">
      <w:bookmarkStart w:id="12" w:name="sub_8"/>
      <w:r>
        <w:t xml:space="preserve">1.3.4. Информация о справочных телефонах департамента содержится в </w:t>
      </w:r>
      <w:hyperlink w:anchor="sub_132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</w:t>
      </w:r>
      <w:r>
        <w:t xml:space="preserve"> регламенту.</w:t>
      </w:r>
    </w:p>
    <w:p w:rsidR="00000000" w:rsidRDefault="00A809D5">
      <w:bookmarkStart w:id="13" w:name="sub_9"/>
      <w:bookmarkEnd w:id="12"/>
      <w:r>
        <w:t>1.3.5. Информация о порядке предоставления государственной услуги сообщается специалистами департамент при личном (в том числе по телефону) или письменном обращении заинтересованных лиц, включая обращение по электронной почте, по ном</w:t>
      </w:r>
      <w:r>
        <w:t xml:space="preserve">ерам телефонов и по адресам, указанным в </w:t>
      </w:r>
      <w:hyperlink w:anchor="sub_132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регламенту, размещается на официальном Интернет-портале органов государственной власти Кемеровской области (</w:t>
      </w:r>
      <w:hyperlink r:id="rId16" w:history="1">
        <w:r>
          <w:rPr>
            <w:rStyle w:val="a4"/>
          </w:rPr>
          <w:t>www</w:t>
        </w:r>
        <w:r>
          <w:rPr>
            <w:rStyle w:val="a4"/>
          </w:rPr>
          <w:t>.kemobl.ru</w:t>
        </w:r>
      </w:hyperlink>
      <w:r>
        <w:t>), на официальном сайте департамента (</w:t>
      </w:r>
      <w:hyperlink r:id="rId17" w:history="1">
        <w:r>
          <w:rPr>
            <w:rStyle w:val="a4"/>
          </w:rPr>
          <w:t>www.kuzbasseco.ru</w:t>
        </w:r>
      </w:hyperlink>
      <w:r>
        <w:t>), на информационных стендах, расположенных в помещениях департамента.</w:t>
      </w:r>
    </w:p>
    <w:p w:rsidR="00000000" w:rsidRDefault="00A809D5">
      <w:bookmarkStart w:id="14" w:name="sub_10"/>
      <w:bookmarkEnd w:id="13"/>
      <w:r>
        <w:t xml:space="preserve">1.3.5. Основными требованиями к информированию заинтересованных лиц </w:t>
      </w:r>
      <w:r>
        <w:t>являются:</w:t>
      </w:r>
    </w:p>
    <w:bookmarkEnd w:id="14"/>
    <w:p w:rsidR="00000000" w:rsidRDefault="00A809D5">
      <w:r>
        <w:t>достоверность предоставляемой информации;</w:t>
      </w:r>
    </w:p>
    <w:p w:rsidR="00000000" w:rsidRDefault="00A809D5">
      <w:r>
        <w:t>четкость в изложении информации;</w:t>
      </w:r>
    </w:p>
    <w:p w:rsidR="00000000" w:rsidRDefault="00A809D5">
      <w:r>
        <w:t>полнота информирования;</w:t>
      </w:r>
    </w:p>
    <w:p w:rsidR="00000000" w:rsidRDefault="00A809D5">
      <w:r>
        <w:t>наглядность форм предоставляемой информации (при письменном информировании);</w:t>
      </w:r>
    </w:p>
    <w:p w:rsidR="00000000" w:rsidRDefault="00A809D5">
      <w:r>
        <w:t>удобство и доступность получения информации;</w:t>
      </w:r>
    </w:p>
    <w:p w:rsidR="00000000" w:rsidRDefault="00A809D5">
      <w:r>
        <w:t>оперативность предо</w:t>
      </w:r>
      <w:r>
        <w:t>ставления информации.</w:t>
      </w:r>
    </w:p>
    <w:p w:rsidR="00000000" w:rsidRDefault="00A809D5">
      <w:bookmarkStart w:id="15" w:name="sub_11"/>
      <w:r>
        <w:t>1.3.6. Информирование заинтересованных лиц организуется следующим образом:</w:t>
      </w:r>
    </w:p>
    <w:bookmarkEnd w:id="15"/>
    <w:p w:rsidR="00000000" w:rsidRDefault="00A809D5">
      <w:r>
        <w:t>индивидуальное информирование;</w:t>
      </w:r>
    </w:p>
    <w:p w:rsidR="00000000" w:rsidRDefault="00A809D5">
      <w:r>
        <w:t>публичное информирование.</w:t>
      </w:r>
    </w:p>
    <w:p w:rsidR="00000000" w:rsidRDefault="00A809D5">
      <w:bookmarkStart w:id="16" w:name="sub_12"/>
      <w:r>
        <w:lastRenderedPageBreak/>
        <w:t>1.3.7. Информирование проводится в форме:</w:t>
      </w:r>
    </w:p>
    <w:bookmarkEnd w:id="16"/>
    <w:p w:rsidR="00000000" w:rsidRDefault="00A809D5">
      <w:r>
        <w:t>устного информирования;</w:t>
      </w:r>
    </w:p>
    <w:p w:rsidR="00000000" w:rsidRDefault="00A809D5">
      <w:r>
        <w:t xml:space="preserve">письменного </w:t>
      </w:r>
      <w:r>
        <w:t>информирования.</w:t>
      </w:r>
    </w:p>
    <w:p w:rsidR="00000000" w:rsidRDefault="00A809D5">
      <w:bookmarkStart w:id="17" w:name="sub_13"/>
      <w:r>
        <w:t>1.3.8. Индивидуальное устное информирование осуществляется при обращении заинтересованных лиц за информацией лично или по телефону.</w:t>
      </w:r>
    </w:p>
    <w:bookmarkEnd w:id="17"/>
    <w:p w:rsidR="00000000" w:rsidRDefault="00A809D5">
      <w:r>
        <w:t>Специалист департамента, осуществляющий индивидуальное устное информирование, должен принять все</w:t>
      </w:r>
      <w:r>
        <w:t xml:space="preserve">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при индивидуальном устном информировании не может превышать 30 минут.</w:t>
      </w:r>
    </w:p>
    <w:p w:rsidR="00000000" w:rsidRDefault="00A809D5">
      <w:r>
        <w:t>Индивидуальное устное информиров</w:t>
      </w:r>
      <w:r>
        <w:t>ание каждого заинтересованного лица специалист департамента осуществляет не более 10 минут.</w:t>
      </w:r>
    </w:p>
    <w:p w:rsidR="00000000" w:rsidRDefault="00A809D5">
      <w:r>
        <w:t>Если для подготовки ответа требуется продолжительное время, специалист департамента, осуществляющий индивидуальное устное информирование, может предложить обратиться за необходимой информацией в письменном виде.</w:t>
      </w:r>
    </w:p>
    <w:p w:rsidR="00000000" w:rsidRDefault="00A809D5">
      <w:r>
        <w:t>Специалист департамента, осуществляющий инфо</w:t>
      </w:r>
      <w:r>
        <w:t>рмирование при личном (телефонном) обращении, должен вести себя корректно и внимательно, не унижая чести и достоинства обратившихся за информацией.</w:t>
      </w:r>
    </w:p>
    <w:p w:rsidR="00000000" w:rsidRDefault="00A809D5">
      <w:r>
        <w:t>Специалист департамента, осуществляющий прием и информирование, не вправе осуществлять консультирование, вых</w:t>
      </w:r>
      <w:r>
        <w:t>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лиц, обратившихся в департамент.</w:t>
      </w:r>
    </w:p>
    <w:p w:rsidR="00000000" w:rsidRDefault="00A809D5">
      <w:bookmarkStart w:id="18" w:name="sub_14"/>
      <w:r>
        <w:t>1.3.9. Индивидуальное письменное информирование при обращен</w:t>
      </w:r>
      <w:r>
        <w:t>ии в департамент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ответа, указанного в письменном обращении.</w:t>
      </w:r>
    </w:p>
    <w:bookmarkEnd w:id="18"/>
    <w:p w:rsidR="00000000" w:rsidRDefault="00A809D5">
      <w:r>
        <w:t>Начальник департамент</w:t>
      </w:r>
      <w:r>
        <w:t>а или уполномоченное им должностное лицо в соответствии со своей компетенцией определяет непосредственного исполнителя для подготовки ответа.</w:t>
      </w:r>
    </w:p>
    <w:p w:rsidR="00000000" w:rsidRDefault="00A809D5">
      <w:r>
        <w:t>Письменные обращения рассматриваются в течение 30 календарных дней со дня их регистрации. Начальником департамента</w:t>
      </w:r>
      <w:r>
        <w:t>, его заместителем могут устанавливаться сокращенные сроки рассмотрения обращений.</w:t>
      </w:r>
    </w:p>
    <w:p w:rsidR="00000000" w:rsidRDefault="00A809D5">
      <w:bookmarkStart w:id="19" w:name="sub_15"/>
      <w:r>
        <w:t>1.3.10. Публичное информирование осуществляется путем публикации информационных материалов на официальном Интернет-портале органов государственной власти Кемеровской о</w:t>
      </w:r>
      <w:r>
        <w:t>бласти (</w:t>
      </w:r>
      <w:hyperlink r:id="rId18" w:history="1">
        <w:r>
          <w:rPr>
            <w:rStyle w:val="a4"/>
          </w:rPr>
          <w:t>www.kemobl.ru</w:t>
        </w:r>
      </w:hyperlink>
      <w:r>
        <w:t>), на официальном сайте департамента (</w:t>
      </w:r>
      <w:hyperlink r:id="rId19" w:history="1">
        <w:r>
          <w:rPr>
            <w:rStyle w:val="a4"/>
          </w:rPr>
          <w:t>www.kuzbasseco.ru</w:t>
        </w:r>
      </w:hyperlink>
      <w:r>
        <w:t>), информационных стендах, расположенных в помещениях департамента.</w:t>
      </w:r>
    </w:p>
    <w:p w:rsidR="00000000" w:rsidRDefault="00A809D5">
      <w:pPr>
        <w:pStyle w:val="afa"/>
        <w:rPr>
          <w:color w:val="000000"/>
          <w:sz w:val="16"/>
          <w:szCs w:val="16"/>
        </w:rPr>
      </w:pPr>
      <w:bookmarkStart w:id="20" w:name="sub_16"/>
      <w:bookmarkEnd w:id="19"/>
      <w:r>
        <w:rPr>
          <w:color w:val="000000"/>
          <w:sz w:val="16"/>
          <w:szCs w:val="16"/>
        </w:rPr>
        <w:t>ГАРАНТ:</w:t>
      </w:r>
    </w:p>
    <w:bookmarkEnd w:id="20"/>
    <w:p w:rsidR="00000000" w:rsidRDefault="00A809D5">
      <w:pPr>
        <w:pStyle w:val="afa"/>
      </w:pPr>
      <w:r>
        <w:t xml:space="preserve">Нумерация подпунктов приводится в соответствии с источником </w:t>
      </w:r>
    </w:p>
    <w:p w:rsidR="00000000" w:rsidRDefault="00A809D5">
      <w:r>
        <w:t>1.3.12. На информационных стендах, на официальном сайте департамента (</w:t>
      </w:r>
      <w:hyperlink r:id="rId20" w:history="1">
        <w:r>
          <w:rPr>
            <w:rStyle w:val="a4"/>
          </w:rPr>
          <w:t>www.kuzbasseco.ru</w:t>
        </w:r>
      </w:hyperlink>
      <w:r>
        <w:t>), официальном Интернет-портале органов государственной власти Кемеров</w:t>
      </w:r>
      <w:r>
        <w:t>ской области (</w:t>
      </w:r>
      <w:hyperlink r:id="rId21" w:history="1">
        <w:r>
          <w:rPr>
            <w:rStyle w:val="a4"/>
          </w:rPr>
          <w:t>www.kemobl.ru</w:t>
        </w:r>
      </w:hyperlink>
      <w:r>
        <w:t>) размещается следующая информация:</w:t>
      </w:r>
    </w:p>
    <w:p w:rsidR="00000000" w:rsidRDefault="00A809D5">
      <w:r>
        <w:t>текст настоящего административного регламента с приложениями;</w:t>
      </w:r>
    </w:p>
    <w:p w:rsidR="00000000" w:rsidRDefault="00A809D5">
      <w:r>
        <w:t>местонахождение, график (режим) работы департамента;</w:t>
      </w:r>
    </w:p>
    <w:p w:rsidR="00000000" w:rsidRDefault="00A809D5">
      <w:r>
        <w:t>номера телефонов, адреса электронной почты</w:t>
      </w:r>
      <w:r>
        <w:t xml:space="preserve"> департамента и должностных лиц, ответственных за осуществление административных процедур;</w:t>
      </w:r>
    </w:p>
    <w:p w:rsidR="00000000" w:rsidRDefault="00A809D5"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A809D5">
      <w:r>
        <w:t>порядок получе</w:t>
      </w:r>
      <w:r>
        <w:t xml:space="preserve">ния информации по вопросам предоставления государственной </w:t>
      </w:r>
      <w:r>
        <w:lastRenderedPageBreak/>
        <w:t>услуги, в том числе о ходе исполнения государственной услуги;</w:t>
      </w:r>
    </w:p>
    <w:p w:rsidR="00000000" w:rsidRDefault="00A809D5">
      <w:r>
        <w:t>сведения о результатах предоставления государственной услуги.</w:t>
      </w:r>
    </w:p>
    <w:p w:rsidR="00000000" w:rsidRDefault="00A809D5"/>
    <w:p w:rsidR="00000000" w:rsidRDefault="00A809D5">
      <w:pPr>
        <w:pStyle w:val="1"/>
      </w:pPr>
      <w:bookmarkStart w:id="21" w:name="sub_55"/>
      <w:r>
        <w:t>2. Стандарт предоставления государственной услуги</w:t>
      </w:r>
    </w:p>
    <w:bookmarkEnd w:id="21"/>
    <w:p w:rsidR="00000000" w:rsidRDefault="00A809D5"/>
    <w:p w:rsidR="00000000" w:rsidRDefault="00A809D5">
      <w:bookmarkStart w:id="22" w:name="sub_19"/>
      <w:r>
        <w:t>2.1.</w:t>
      </w:r>
      <w:r>
        <w:t xml:space="preserve"> Наименование государственной услуги</w:t>
      </w:r>
    </w:p>
    <w:bookmarkEnd w:id="22"/>
    <w:p w:rsidR="00000000" w:rsidRDefault="00A809D5">
      <w:r>
        <w:t>Наименование государственной услуги: "Организация и проведение государственной экологической экспертизы объектов регионального уровня на территории Кемеровской области" (далее - государственная экологическая экспе</w:t>
      </w:r>
      <w:r>
        <w:t>ртиза).</w:t>
      </w:r>
    </w:p>
    <w:p w:rsidR="00000000" w:rsidRDefault="00A809D5">
      <w:bookmarkStart w:id="23" w:name="sub_23"/>
      <w:r>
        <w:t>2.2. Наименование органа исполнительной власти, предоставляющего государственную услугу</w:t>
      </w:r>
    </w:p>
    <w:p w:rsidR="00000000" w:rsidRDefault="00A809D5">
      <w:bookmarkStart w:id="24" w:name="sub_20"/>
      <w:bookmarkEnd w:id="23"/>
      <w:r>
        <w:t>2.2.1. Предоставление государственной услуги на территории Кемеровской области осуществляется департаментом природных ресурсов и экологии Кеме</w:t>
      </w:r>
      <w:r>
        <w:t>ровской области и непосредственно специалистами отдела охраны окружающей среды и экологической экспертизы (далее - специалисты департамента).</w:t>
      </w:r>
    </w:p>
    <w:p w:rsidR="00000000" w:rsidRDefault="00A809D5">
      <w:bookmarkStart w:id="25" w:name="sub_21"/>
      <w:bookmarkEnd w:id="24"/>
      <w:r>
        <w:t>2.2.2. В процессе предоставления государственной услуги департамент осуществляет взаимодействие с Упра</w:t>
      </w:r>
      <w:r>
        <w:t>влением Роспотребнадзора по Кемеровской области, Главным управлением МЧС России по Кемеровской области, Управлением по технологическому и экологическому надзору Ростехнадзора по Кемеровской области, Управлением Росприроднадзора по Кемеровской области, орга</w:t>
      </w:r>
      <w:r>
        <w:t>нами местного самоуправления, научными организациями, а также с иными заинтересованными физическими лицами.</w:t>
      </w:r>
    </w:p>
    <w:p w:rsidR="00000000" w:rsidRDefault="00A809D5">
      <w:bookmarkStart w:id="26" w:name="sub_22"/>
      <w:bookmarkEnd w:id="25"/>
      <w:r>
        <w:t xml:space="preserve">2.2.3. В соответствии с </w:t>
      </w:r>
      <w:hyperlink r:id="rId22" w:history="1">
        <w:r>
          <w:rPr>
            <w:rStyle w:val="a4"/>
          </w:rPr>
          <w:t>пунктом 3 статьи 7</w:t>
        </w:r>
      </w:hyperlink>
      <w:r>
        <w:t xml:space="preserve"> Федерального закона от 27 июля 2010 г. N 210-ФЗ "Об орг</w:t>
      </w:r>
      <w:r>
        <w:t>анизации предоставления государственных и муниципальных услуг" департаменту запрещается требовать от Заявителя осуществление действий, в том числе согласований, необходимых для получения государственной услуги и связанных с обращением в иные государственны</w:t>
      </w:r>
      <w:r>
        <w:t>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Коллегии Администрации Кемеровской области.</w:t>
      </w:r>
    </w:p>
    <w:p w:rsidR="00000000" w:rsidRDefault="00A809D5">
      <w:bookmarkStart w:id="27" w:name="sub_24"/>
      <w:bookmarkEnd w:id="26"/>
      <w:r>
        <w:t>2.3. Описание результата предоставления государственной услуги</w:t>
      </w:r>
    </w:p>
    <w:bookmarkEnd w:id="27"/>
    <w:p w:rsidR="00000000" w:rsidRDefault="00A809D5">
      <w:r>
        <w:t>Результатом предоставления государственной услуги является:</w:t>
      </w:r>
    </w:p>
    <w:p w:rsidR="00000000" w:rsidRDefault="00A809D5">
      <w:r>
        <w:t>выдача заключения экспертной комиссии государственной экологической экспертизы, утвержденного приказом департамента.</w:t>
      </w:r>
    </w:p>
    <w:p w:rsidR="00000000" w:rsidRDefault="00A809D5">
      <w:bookmarkStart w:id="28" w:name="sub_25"/>
      <w:r>
        <w:t>2.4. Срок предоставления государственной услуги</w:t>
      </w:r>
    </w:p>
    <w:bookmarkEnd w:id="28"/>
    <w:p w:rsidR="00000000" w:rsidRDefault="00A809D5">
      <w:r>
        <w:t>Срок проведения государственной экологической экспертизы, определяется в зависимости от трудоемкости экспертных работ с учетом объема представленных на государственную экологическую экспертизу материало</w:t>
      </w:r>
      <w:r>
        <w:t>в, природных особенностей территории и экологической ситуации в районе намечаемой деятельности и особенностей воздействия намечаемой деятельности на окружающую среду и составляет:</w:t>
      </w:r>
    </w:p>
    <w:p w:rsidR="00000000" w:rsidRDefault="00A809D5">
      <w:r>
        <w:t>для простых объектов - не более 30 дней;</w:t>
      </w:r>
    </w:p>
    <w:p w:rsidR="00000000" w:rsidRDefault="00A809D5">
      <w:r>
        <w:t>для объектов средней сложности - не</w:t>
      </w:r>
      <w:r>
        <w:t xml:space="preserve"> более 50 дней;</w:t>
      </w:r>
    </w:p>
    <w:p w:rsidR="00000000" w:rsidRDefault="00A809D5">
      <w:r>
        <w:t>для сложных объектов - не более 100 дней.</w:t>
      </w:r>
    </w:p>
    <w:p w:rsidR="00000000" w:rsidRDefault="00A809D5">
      <w:r>
        <w:t xml:space="preserve">Базовые критерии по сложности объектов государственной экологической экспертизы представлены в </w:t>
      </w:r>
      <w:hyperlink w:anchor="sub_152" w:history="1">
        <w:r>
          <w:rPr>
            <w:rStyle w:val="a4"/>
          </w:rPr>
          <w:t>приложении 22</w:t>
        </w:r>
      </w:hyperlink>
      <w:r>
        <w:t xml:space="preserve"> к настоящему административному регламенту.</w:t>
      </w:r>
    </w:p>
    <w:p w:rsidR="00000000" w:rsidRDefault="00A809D5">
      <w:r>
        <w:t>В процессе проведения</w:t>
      </w:r>
      <w:r>
        <w:t xml:space="preserve"> государственной экологической экспертизы при необходимости могут быть изменены сроки ее проведения.</w:t>
      </w:r>
    </w:p>
    <w:p w:rsidR="00000000" w:rsidRDefault="00A809D5">
      <w:r>
        <w:lastRenderedPageBreak/>
        <w:t>Изменение срока проведения государственной экологической экспертизы регионального уровня оформляется приказом департамента.</w:t>
      </w:r>
    </w:p>
    <w:p w:rsidR="00000000" w:rsidRDefault="00A809D5">
      <w:r>
        <w:t>При увеличении срока проведения</w:t>
      </w:r>
      <w:r>
        <w:t xml:space="preserve"> государственной экологической экспертизы регионального уровня общий срок ее проведения не должен превышать шесть месяцев.</w:t>
      </w:r>
    </w:p>
    <w:p w:rsidR="00000000" w:rsidRDefault="00A809D5">
      <w:bookmarkStart w:id="29" w:name="sub_26"/>
      <w:r>
        <w:t>2.5. 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29"/>
    <w:p w:rsidR="00000000" w:rsidRDefault="00A809D5">
      <w:r>
        <w:t>Предоставление государственной услуги осуществляется в соответствии с:</w:t>
      </w:r>
    </w:p>
    <w:p w:rsidR="00000000" w:rsidRDefault="00A809D5"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23.11.95 N 174-ФЗ "Об экологической экспертизе" (Российская газета, N 232, 30.11.95);</w:t>
      </w:r>
    </w:p>
    <w:p w:rsidR="00000000" w:rsidRDefault="00A809D5">
      <w:hyperlink r:id="rId24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от 10.01.2002 N 7-ФЗ "Об охране окружающей среды" (Российская газета, N 6, 12.01.2002);</w:t>
      </w:r>
    </w:p>
    <w:p w:rsidR="00000000" w:rsidRDefault="00A809D5"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02.05.2006 N 59-ФЗ "О порядке рассмотрения обращений граждан Российской Федерации" (Соб</w:t>
      </w:r>
      <w:r>
        <w:t>рание законодательства Российской Федерации, 08.05.2006, N 19, ст. 2060);</w:t>
      </w:r>
    </w:p>
    <w:p w:rsidR="00000000" w:rsidRDefault="00A809D5"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 (Собрание законодательства Россий</w:t>
      </w:r>
      <w:r>
        <w:t>ской Федерации, 02.08.2010, N 31, ст. 4179);</w:t>
      </w:r>
    </w:p>
    <w:p w:rsidR="00000000" w:rsidRDefault="00A809D5"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11.06.96 N 698 "Об утверждении Положения о порядке проведения государственной экологической экспертизы" (Российская газета,</w:t>
      </w:r>
      <w:r>
        <w:t xml:space="preserve"> N 120, 27.06.96);</w:t>
      </w:r>
    </w:p>
    <w:p w:rsidR="00000000" w:rsidRDefault="00A809D5">
      <w:hyperlink r:id="rId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</w:t>
      </w:r>
      <w:r>
        <w:t>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</w:t>
      </w:r>
      <w:r>
        <w:t xml:space="preserve"> проведения экспертизы проектов административных регламентов предоставления государственных услуг") (Собрание законодательства Российской Федерации, 30.05.2011, N 22, ст. 3169)</w:t>
      </w:r>
    </w:p>
    <w:p w:rsidR="00000000" w:rsidRDefault="00A809D5">
      <w:hyperlink r:id="rId29" w:history="1">
        <w:r>
          <w:rPr>
            <w:rStyle w:val="a4"/>
          </w:rPr>
          <w:t>приказом</w:t>
        </w:r>
      </w:hyperlink>
      <w:r>
        <w:t xml:space="preserve"> Министерства природных ресурсов и </w:t>
      </w:r>
      <w:r>
        <w:t>экологии Российской Федерации от 08.07.2010 N 251 "Об утверждении методики расчета платы за государственную экологическую экспертизу" (Зарегистрировано в Министерстве юстиции Российской Федерации 09.07.2010 N 17766);</w:t>
      </w:r>
    </w:p>
    <w:p w:rsidR="00000000" w:rsidRDefault="00A809D5">
      <w:hyperlink r:id="rId30" w:history="1">
        <w:r>
          <w:rPr>
            <w:rStyle w:val="a4"/>
          </w:rPr>
          <w:t>законом</w:t>
        </w:r>
      </w:hyperlink>
      <w:r>
        <w:t xml:space="preserve"> Кемеровской области от 03.04.2007 N 40-ОЗ "О разграничении полномочий между органами государственной власти Кемеровской области в сфере экологической экспертизы" (Кузбасс, 06.04.2007, N 60);</w:t>
      </w:r>
    </w:p>
    <w:p w:rsidR="00000000" w:rsidRDefault="00A809D5">
      <w:hyperlink r:id="rId31" w:history="1">
        <w:r>
          <w:rPr>
            <w:rStyle w:val="a4"/>
          </w:rPr>
          <w:t>постановлением</w:t>
        </w:r>
      </w:hyperlink>
      <w:r>
        <w:t xml:space="preserve"> Коллегии Ад</w:t>
      </w:r>
      <w:r>
        <w:t>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(Электронный бюллетень Коллегии А</w:t>
      </w:r>
      <w:r>
        <w:t>дминистрации Кемеровской области", 25.06.2011);</w:t>
      </w:r>
    </w:p>
    <w:p w:rsidR="00000000" w:rsidRDefault="00A809D5">
      <w:hyperlink r:id="rId32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25.12.2006 N 262 "Об утверждении положения о департаменте природных ресурсов и экологии Кемеровской области" ( "</w:t>
      </w:r>
      <w:r>
        <w:t>Информационный бюллетень Коллегии администрации Кемеровской области", 30.01.2007, N 12, часть I);</w:t>
      </w:r>
    </w:p>
    <w:p w:rsidR="00000000" w:rsidRDefault="00A809D5">
      <w:r>
        <w:t>иными нормативными правовыми актами Российской Федерации и Кемеровской области, а также настоящим административным регламентом.</w:t>
      </w:r>
    </w:p>
    <w:p w:rsidR="00000000" w:rsidRDefault="00A809D5">
      <w:bookmarkStart w:id="30" w:name="sub_27"/>
      <w:r>
        <w:t>2.6. Исчерпывающий переч</w:t>
      </w:r>
      <w:r>
        <w:t>ень документов, необходимых в соответствии с нормативными правовыми актами для предоставления государственной услуги</w:t>
      </w:r>
    </w:p>
    <w:bookmarkEnd w:id="30"/>
    <w:p w:rsidR="00000000" w:rsidRDefault="00A809D5">
      <w:r>
        <w:t xml:space="preserve">Государственная экологическая экспертиза объектов, указанных в </w:t>
      </w:r>
      <w:hyperlink r:id="rId33" w:history="1">
        <w:r>
          <w:rPr>
            <w:rStyle w:val="a4"/>
          </w:rPr>
          <w:t>статье 12</w:t>
        </w:r>
      </w:hyperlink>
      <w:r>
        <w:t xml:space="preserve"> </w:t>
      </w:r>
      <w:r>
        <w:lastRenderedPageBreak/>
        <w:t>Федерального закона "Об</w:t>
      </w:r>
      <w:r>
        <w:t xml:space="preserve"> экологической экспертизе", за исключением объектов, указанных в </w:t>
      </w:r>
      <w:hyperlink r:id="rId34" w:history="1">
        <w:r>
          <w:rPr>
            <w:rStyle w:val="a4"/>
          </w:rPr>
          <w:t xml:space="preserve">подпункте 4.1 статьи 12 </w:t>
        </w:r>
      </w:hyperlink>
      <w:r>
        <w:t>Федерального закона "Об экологической экспертизе", в том числе повторная, проводится при условии соответствия формы и содержания</w:t>
      </w:r>
      <w:r>
        <w:t xml:space="preserve"> представляемых материалов требованиям Федерального закона "Об экологической экспертизе", установленному порядку проведения государственной экологической экспертизы и при наличии в их составе:</w:t>
      </w:r>
    </w:p>
    <w:p w:rsidR="00000000" w:rsidRDefault="00A809D5">
      <w:r>
        <w:t>документации, подлежащей государственной экологической эксперти</w:t>
      </w:r>
      <w:r>
        <w:t xml:space="preserve">зе в соответствии со </w:t>
      </w:r>
      <w:hyperlink r:id="rId35" w:history="1">
        <w:r>
          <w:rPr>
            <w:rStyle w:val="a4"/>
          </w:rPr>
          <w:t>статьей 12</w:t>
        </w:r>
      </w:hyperlink>
      <w:r>
        <w:t xml:space="preserve"> Федерального закона "Об экологической экспертизе", за исключением объектов, указанных в </w:t>
      </w:r>
      <w:hyperlink r:id="rId36" w:history="1">
        <w:r>
          <w:rPr>
            <w:rStyle w:val="a4"/>
          </w:rPr>
          <w:t>подпункте 4.1 статьи 12</w:t>
        </w:r>
      </w:hyperlink>
      <w:r>
        <w:t xml:space="preserve"> Федерального закона "Об экологическо</w:t>
      </w:r>
      <w:r>
        <w:t>й экспертизе", в объеме, который определен в установленном порядке, и содержащей материалы оценки воздействия на окружающую среду хозяйственной и иной деятельности, которая подлежит государственной экологической экспертизе;</w:t>
      </w:r>
    </w:p>
    <w:p w:rsidR="00000000" w:rsidRDefault="00A809D5">
      <w:r>
        <w:t>положительных заключений и (или)</w:t>
      </w:r>
      <w:r>
        <w:t xml:space="preserve"> документов согласований органов федерального надзора и контроля с органами местного самоуправления, получаемых в установленном законодательством Российской Федерации порядке;</w:t>
      </w:r>
    </w:p>
    <w:p w:rsidR="00000000" w:rsidRDefault="00A809D5">
      <w:r>
        <w:t xml:space="preserve">заключений федеральных органов исполнительной власти по объекту государственной </w:t>
      </w:r>
      <w:r>
        <w:t>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000000" w:rsidRDefault="00A809D5">
      <w:r>
        <w:t>материалов обсуждений объекта государственной экологической экспертизы с гражданами и общественными организаци</w:t>
      </w:r>
      <w:r>
        <w:t>ями (объединениями), организованных органами местного самоуправления.</w:t>
      </w:r>
    </w:p>
    <w:p w:rsidR="00000000" w:rsidRDefault="00A809D5">
      <w:r>
        <w:t xml:space="preserve">Государственная экологическая экспертиза объектов, указанных в </w:t>
      </w:r>
      <w:hyperlink r:id="rId37" w:history="1">
        <w:r>
          <w:rPr>
            <w:rStyle w:val="a4"/>
          </w:rPr>
          <w:t>подпункте 4.1 статьи 12</w:t>
        </w:r>
      </w:hyperlink>
      <w:r>
        <w:t xml:space="preserve"> Федерального закона "Об экологической экспертизе", в том чис</w:t>
      </w:r>
      <w:r>
        <w:t>ле повторная, проводится при условии соответствия формы и содержания представляемых материалов требованиям Федерального закона "Об экологической экспертизе", установленному порядку проведения государственной экологической экспертизы и при наличии в их сост</w:t>
      </w:r>
      <w:r>
        <w:t>аве:</w:t>
      </w:r>
    </w:p>
    <w:p w:rsidR="00000000" w:rsidRDefault="00A809D5">
      <w:r>
        <w:t>документации, подлежащей государственной экологической экспертизе и содержащей материалы оценки воздействия объектов, строительство, реконструкцию, капитальный ремонт которых предполагается осуществлять на землях особо охраняемых природных территорий регио</w:t>
      </w:r>
      <w:r>
        <w:t xml:space="preserve">нального и местного значения, в случае проведения государственной экологической экспертизы объектов, указанных в </w:t>
      </w:r>
      <w:hyperlink r:id="rId38" w:history="1">
        <w:r>
          <w:rPr>
            <w:rStyle w:val="a4"/>
          </w:rPr>
          <w:t>подпункте 4.1 статьи 12</w:t>
        </w:r>
      </w:hyperlink>
      <w:r>
        <w:t xml:space="preserve"> Федерального закона "Об экологической экспертизе";</w:t>
      </w:r>
    </w:p>
    <w:p w:rsidR="00000000" w:rsidRDefault="00A809D5">
      <w:r>
        <w:t>заключений общественной эколо</w:t>
      </w:r>
      <w:r>
        <w:t>гической экспертизы в случае ее проведения;</w:t>
      </w:r>
    </w:p>
    <w:p w:rsidR="00000000" w:rsidRDefault="00A809D5">
      <w:r>
        <w:t>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000000" w:rsidRDefault="00A809D5">
      <w:r>
        <w:t>Департамент самостоятельно запра</w:t>
      </w:r>
      <w:r>
        <w:t>шивает документы, указанные в абзацах третьем, четвертом и девятом настоящего пункта (сведения, содержащиеся в них), в федеральных органах исполнительной власти, органах государственной власти Кемеровской области, органах местного самоуправления и подведом</w:t>
      </w:r>
      <w:r>
        <w:t>ственных государственным органам или органам местного самоуправления организациях, если указанные документы (сведения, содержащиеся в них) находятся в распоряжении таких органов либо организаций и лицо, представившее на экспертизу материалы, не представило</w:t>
      </w:r>
      <w:r>
        <w:t xml:space="preserve"> указанные документы по собственной инициативе.</w:t>
      </w:r>
    </w:p>
    <w:p w:rsidR="00000000" w:rsidRDefault="00A809D5">
      <w: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</w:t>
      </w:r>
      <w:r>
        <w:t xml:space="preserve">сключением получения услуг, включенных в перечень услуг, которые являются необходимыми и </w:t>
      </w:r>
      <w:r>
        <w:lastRenderedPageBreak/>
        <w:t>обязательными для предоставления государственных услуг, утвержденный постановлением Коллегии Администрации Кемеровской области.</w:t>
      </w:r>
    </w:p>
    <w:p w:rsidR="00000000" w:rsidRDefault="00A809D5">
      <w:bookmarkStart w:id="31" w:name="sub_28"/>
      <w:r>
        <w:t>2.7. Исчерпывающий перечень основ</w:t>
      </w:r>
      <w:r>
        <w:t>аний для отказа в предоставлении государственной услуги</w:t>
      </w:r>
    </w:p>
    <w:bookmarkEnd w:id="31"/>
    <w:p w:rsidR="00000000" w:rsidRDefault="00A809D5">
      <w:r>
        <w:t>Основания для отказа в предоставлении государственной услуги по организации и проведению государственной экологической экспертизы:</w:t>
      </w:r>
    </w:p>
    <w:p w:rsidR="00000000" w:rsidRDefault="00A809D5">
      <w:r>
        <w:t>документация не является объектом государственной экологической</w:t>
      </w:r>
      <w:r>
        <w:t xml:space="preserve"> экспертизы регионального уровня;</w:t>
      </w:r>
    </w:p>
    <w:p w:rsidR="00000000" w:rsidRDefault="00A809D5">
      <w:r>
        <w:t>отсутствие документа, подтверждающего оплату проведения государственной экологической экспертизы, по истечении 30 рабочих дней со дня получения заявителем уведомления о необходимости оплаты государственной экологической эк</w:t>
      </w:r>
      <w:r>
        <w:t xml:space="preserve">спертизы, и по истечении 7 рабочих дней в отношении проектной документации по объектам, указанных в </w:t>
      </w:r>
      <w:hyperlink r:id="rId39" w:history="1">
        <w:r>
          <w:rPr>
            <w:rStyle w:val="a4"/>
          </w:rPr>
          <w:t>подпункте 4.1 статьи 12</w:t>
        </w:r>
      </w:hyperlink>
      <w:r>
        <w:t xml:space="preserve"> Федерального закона "Об экологической экспертизе";</w:t>
      </w:r>
    </w:p>
    <w:p w:rsidR="00000000" w:rsidRDefault="00A809D5">
      <w:r>
        <w:t>непредставление материалов, необходимых дл</w:t>
      </w:r>
      <w:r>
        <w:t xml:space="preserve">я организации и проведения государственной экологической экспертизы, по истечении 30 рабочих дней со дня получения заявителем уведомления о несоответствии ранее представленных материалов установленным требованиям, и по истечении 7 рабочих дней в отношении </w:t>
      </w:r>
      <w:r>
        <w:t xml:space="preserve">проектной документации по объектам, указанных в </w:t>
      </w:r>
      <w:hyperlink r:id="rId40" w:history="1">
        <w:r>
          <w:rPr>
            <w:rStyle w:val="a4"/>
          </w:rPr>
          <w:t>подпункте 4.1 статьи 12</w:t>
        </w:r>
      </w:hyperlink>
      <w:r>
        <w:t xml:space="preserve"> Федерального закона "Об экологической экспертизе";</w:t>
      </w:r>
    </w:p>
    <w:p w:rsidR="00000000" w:rsidRDefault="00A809D5">
      <w:r>
        <w:t>ходатайство заявителя о возвращении документации, являющейся объектом государственной экологич</w:t>
      </w:r>
      <w:r>
        <w:t>еской экспертизы регионального уровня, на доработку.</w:t>
      </w:r>
    </w:p>
    <w:p w:rsidR="00000000" w:rsidRDefault="00A809D5">
      <w:bookmarkStart w:id="32" w:name="sub_29"/>
      <w:r>
        <w:t>2.8. Исчерпывающий перечень оснований для приостановления в предоставлении государственной услуги</w:t>
      </w:r>
    </w:p>
    <w:bookmarkEnd w:id="32"/>
    <w:p w:rsidR="00000000" w:rsidRDefault="00A809D5">
      <w:r>
        <w:t>Основания для приостановления в предоставлении государственной услуги:</w:t>
      </w:r>
    </w:p>
    <w:p w:rsidR="00000000" w:rsidRDefault="00A809D5">
      <w:r>
        <w:t>отсутствие материалов,</w:t>
      </w:r>
      <w:r>
        <w:t xml:space="preserve"> необходимых для организации и проведения государственной экологической экспертизы, в течение 30 рабочих дней со дня получения заявителем уведомления о несоответствии ранее представленных материалов установленным требованиям, и в течение 7 рабочих дней в о</w:t>
      </w:r>
      <w:r>
        <w:t xml:space="preserve">тношении проектной документации, указанных в </w:t>
      </w:r>
      <w:hyperlink r:id="rId41" w:history="1">
        <w:r>
          <w:rPr>
            <w:rStyle w:val="a4"/>
          </w:rPr>
          <w:t>подпункте 4.1 статьи 12</w:t>
        </w:r>
      </w:hyperlink>
      <w:r>
        <w:t xml:space="preserve"> Федерального закона "Об экологической экспертизе";</w:t>
      </w:r>
    </w:p>
    <w:p w:rsidR="00000000" w:rsidRDefault="00A809D5">
      <w:r>
        <w:t>отсутствие документа, подтверждающего оплату проведения государственной экологической экспертизы,</w:t>
      </w:r>
      <w:r>
        <w:t xml:space="preserve"> в течение 30 рабочих дней со дня получения заявителем уведомления о необходимости оплаты государственной экологической экспертизы, и в течение 7 рабочих дней в отношении проектной документации, указанных в </w:t>
      </w:r>
      <w:hyperlink r:id="rId42" w:history="1">
        <w:r>
          <w:rPr>
            <w:rStyle w:val="a4"/>
          </w:rPr>
          <w:t>подпункте 4.1</w:t>
        </w:r>
        <w:r>
          <w:rPr>
            <w:rStyle w:val="a4"/>
          </w:rPr>
          <w:t xml:space="preserve"> статьи 12</w:t>
        </w:r>
      </w:hyperlink>
      <w:r>
        <w:t xml:space="preserve"> Федерального закона "Об экологической экспертизе".</w:t>
      </w:r>
    </w:p>
    <w:p w:rsidR="00000000" w:rsidRDefault="00A809D5">
      <w:bookmarkStart w:id="33" w:name="sub_30"/>
      <w:r>
        <w:t>2.9. Порядок, размер и основания взимания государственной пошлины и иной платы, взимаемой за предоставление государственной услуги</w:t>
      </w:r>
    </w:p>
    <w:bookmarkEnd w:id="33"/>
    <w:p w:rsidR="00000000" w:rsidRDefault="00A809D5">
      <w:r>
        <w:t xml:space="preserve">Согласно </w:t>
      </w:r>
      <w:hyperlink r:id="rId43" w:history="1">
        <w:r>
          <w:rPr>
            <w:rStyle w:val="a4"/>
          </w:rPr>
          <w:t>стать</w:t>
        </w:r>
        <w:r>
          <w:rPr>
            <w:rStyle w:val="a4"/>
          </w:rPr>
          <w:t>е 27</w:t>
        </w:r>
      </w:hyperlink>
      <w:r>
        <w:t xml:space="preserve"> Федерального закона "Об экологической экспертизе" заказчик документации, подлежащей экологической экспертизе, обязан оплачивать проведение государственной экологической экспертизы.</w:t>
      </w:r>
    </w:p>
    <w:p w:rsidR="00000000" w:rsidRDefault="00A809D5">
      <w:r>
        <w:t xml:space="preserve">Согласно </w:t>
      </w:r>
      <w:hyperlink r:id="rId44" w:history="1">
        <w:r>
          <w:rPr>
            <w:rStyle w:val="a4"/>
          </w:rPr>
          <w:t>статье 14</w:t>
        </w:r>
      </w:hyperlink>
      <w:r>
        <w:t xml:space="preserve"> Федеральног</w:t>
      </w:r>
      <w:r>
        <w:t>о закона "Об экологической экспертизе" государственная экологическая экспертиза проводится при условии ее предварительной оплаты заказчиком документации, подлежащей государственной экологической экспертизе.</w:t>
      </w:r>
    </w:p>
    <w:p w:rsidR="00000000" w:rsidRDefault="00A809D5">
      <w:r>
        <w:t xml:space="preserve">Определение стоимости проведения государственной </w:t>
      </w:r>
      <w:r>
        <w:t xml:space="preserve">экологической экспертизы регионального уровня осуществляется на основании </w:t>
      </w:r>
      <w:hyperlink r:id="rId45" w:history="1">
        <w:r>
          <w:rPr>
            <w:rStyle w:val="a4"/>
          </w:rPr>
          <w:t>статьи 28</w:t>
        </w:r>
      </w:hyperlink>
      <w:r>
        <w:t xml:space="preserve"> Федерального закона "Об экологической экспертизе", в соответствии с </w:t>
      </w:r>
      <w:hyperlink r:id="rId46" w:history="1">
        <w:r>
          <w:rPr>
            <w:rStyle w:val="a4"/>
          </w:rPr>
          <w:t>Методикой</w:t>
        </w:r>
      </w:hyperlink>
      <w:r>
        <w:t xml:space="preserve"> расчета платы за г</w:t>
      </w:r>
      <w:r>
        <w:t xml:space="preserve">осударственную экологическую экспертизу, утвержденной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Министерства природных ресурсов и экологии Российской Федерации от 08.07.2010 N 251, </w:t>
      </w:r>
      <w:r>
        <w:lastRenderedPageBreak/>
        <w:t>зарегистрированным в Министерстве юстиц</w:t>
      </w:r>
      <w:r>
        <w:t>ии Российской Федерации 09.07.2010 N 17766, а также приказом департамента от 11.08.2010 N 125 "Об определении стоимости проведения и об оплате труда внештатных экспертов государственной экологической экспертизы объектов регионального уровня".</w:t>
      </w:r>
    </w:p>
    <w:p w:rsidR="00000000" w:rsidRDefault="00A809D5">
      <w:r>
        <w:t>Оплата провед</w:t>
      </w:r>
      <w:r>
        <w:t>ения государственной экологической экспертизы производится заявителем безналичным путем посредством перечисления денежных средств в размере, указанном в счете на оплату проведения государственной экологической экспертизы, подготовленном специалистами депар</w:t>
      </w:r>
      <w:r>
        <w:t>тамента, на счет Управления Федерального казначейства по Кемеровской области.</w:t>
      </w:r>
    </w:p>
    <w:p w:rsidR="00000000" w:rsidRDefault="00A809D5">
      <w:bookmarkStart w:id="34" w:name="sub_31"/>
      <w: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34"/>
    <w:p w:rsidR="00000000" w:rsidRDefault="00A809D5">
      <w:r>
        <w:t>Максимальный срок ожидания в очереди при подаче заявления и прилагаемых к нему документов о предоставлении государственной услуги "Организация и проведение государственной экологической экспертизы объектов регионального уровня на территории Кемеровской об</w:t>
      </w:r>
      <w:r>
        <w:t>ласти" и при получении результата предоставления государственной услуги составляет 30 минут.</w:t>
      </w:r>
    </w:p>
    <w:p w:rsidR="00000000" w:rsidRDefault="00A809D5">
      <w:bookmarkStart w:id="35" w:name="sub_32"/>
      <w:r>
        <w:t>2.11. Срок и порядок регистрации заявления о предоставлении государственной услуги</w:t>
      </w:r>
    </w:p>
    <w:bookmarkEnd w:id="35"/>
    <w:p w:rsidR="00000000" w:rsidRDefault="00A809D5">
      <w:r>
        <w:t>Регистрация заявления о предоставлении государственной услуги осущес</w:t>
      </w:r>
      <w:r>
        <w:t>твляется в приемной департамента регистрируется в день его поступления по почте или в случае подачи заявителем документов лично при отсутствии оснований для отказа в приеме документов.</w:t>
      </w:r>
    </w:p>
    <w:p w:rsidR="00000000" w:rsidRDefault="00A809D5">
      <w:bookmarkStart w:id="36" w:name="sub_39"/>
      <w:r>
        <w:t>2.12. Требования к помещениям, в которых предоставляется государс</w:t>
      </w:r>
      <w:r>
        <w:t>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000000" w:rsidRDefault="00A809D5">
      <w:bookmarkStart w:id="37" w:name="sub_33"/>
      <w:bookmarkEnd w:id="36"/>
      <w:r>
        <w:t>2.12.1. Организация приема обращений заинтересованных лиц осуществляется в течение в</w:t>
      </w:r>
      <w:r>
        <w:t>сего рабочего времени.</w:t>
      </w:r>
    </w:p>
    <w:p w:rsidR="00000000" w:rsidRDefault="00A809D5">
      <w:bookmarkStart w:id="38" w:name="sub_34"/>
      <w:bookmarkEnd w:id="37"/>
      <w:r>
        <w:t>2.12.2. Помещения, в которых предоставляется государственная услуга, должны удовлетворять санитарным нормам и правилам.</w:t>
      </w:r>
    </w:p>
    <w:p w:rsidR="00000000" w:rsidRDefault="00A809D5">
      <w:bookmarkStart w:id="39" w:name="sub_35"/>
      <w:bookmarkEnd w:id="38"/>
      <w:r>
        <w:t>2.12.3. Места ожидания должны соответствовать комфортным условиям для граждан и оптимальн</w:t>
      </w:r>
      <w:r>
        <w:t>ым условиям работы специалистов департамента.</w:t>
      </w:r>
    </w:p>
    <w:p w:rsidR="00000000" w:rsidRDefault="00A809D5">
      <w:bookmarkStart w:id="40" w:name="sub_36"/>
      <w:bookmarkEnd w:id="39"/>
      <w:r>
        <w:t>2.12.4. Места для ожидания оборудуются стульями, кресельными секциями, скамьями (банкетками).</w:t>
      </w:r>
    </w:p>
    <w:bookmarkEnd w:id="40"/>
    <w:p w:rsidR="00000000" w:rsidRDefault="00A809D5"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00000" w:rsidRDefault="00A809D5">
      <w:bookmarkStart w:id="41" w:name="sub_37"/>
      <w:r>
        <w:t>2.12.5. Кабинеты для приема заинтересованных лиц оборудуются информационными табличками (вывесками) с</w:t>
      </w:r>
      <w:r>
        <w:t xml:space="preserve"> указанием:</w:t>
      </w:r>
    </w:p>
    <w:bookmarkEnd w:id="41"/>
    <w:p w:rsidR="00000000" w:rsidRDefault="00A809D5">
      <w:r>
        <w:t>номера кабинета;</w:t>
      </w:r>
    </w:p>
    <w:p w:rsidR="00000000" w:rsidRDefault="00A809D5">
      <w:r>
        <w:t>фамилии, имени, отчества и должности специалиста департамента, осуществляющего предоставление государственной услуги;</w:t>
      </w:r>
    </w:p>
    <w:p w:rsidR="00000000" w:rsidRDefault="00A809D5">
      <w:r>
        <w:t>времени перерыва на обед.</w:t>
      </w:r>
    </w:p>
    <w:p w:rsidR="00000000" w:rsidRDefault="00A809D5">
      <w:bookmarkStart w:id="42" w:name="sub_38"/>
      <w:r>
        <w:t>2.12.6. Места для информирования, предназначенные для ознакомления с ин</w:t>
      </w:r>
      <w:r>
        <w:t>формационными материалами, оборудуются информационными стендами.</w:t>
      </w:r>
    </w:p>
    <w:bookmarkEnd w:id="42"/>
    <w:p w:rsidR="00000000" w:rsidRDefault="00A809D5">
      <w:r>
        <w:t xml:space="preserve">На информационных стендах размещается информация в соответствии с </w:t>
      </w:r>
      <w:hyperlink w:anchor="sub_16" w:history="1">
        <w:r>
          <w:rPr>
            <w:rStyle w:val="a4"/>
          </w:rPr>
          <w:t xml:space="preserve">пунктом 1.3.12. </w:t>
        </w:r>
      </w:hyperlink>
      <w:r>
        <w:t>настоящего административного регламента.</w:t>
      </w:r>
    </w:p>
    <w:p w:rsidR="00000000" w:rsidRDefault="00A809D5">
      <w:r>
        <w:t>Тексты материалов, размещаемых на инфо</w:t>
      </w:r>
      <w:r>
        <w:t>рмационных стендах, должны быть напечатаны удобным для чтения шрифтом, без исправлений.</w:t>
      </w:r>
    </w:p>
    <w:p w:rsidR="00000000" w:rsidRDefault="00A809D5">
      <w:bookmarkStart w:id="43" w:name="sub_42"/>
      <w:r>
        <w:t>2.13. Показатели доступности и качества государственной услуги</w:t>
      </w:r>
    </w:p>
    <w:p w:rsidR="00000000" w:rsidRDefault="00A809D5">
      <w:bookmarkStart w:id="44" w:name="sub_40"/>
      <w:bookmarkEnd w:id="43"/>
      <w:r>
        <w:lastRenderedPageBreak/>
        <w:t>2.13.1. Основными показателями доступности и качества государственной услуги являются к</w:t>
      </w:r>
      <w:r>
        <w:t>оличество жалоб от Заявителей о нарушениях сроков предоставления государственной услуги, предусмотренных настоящим Регламентом, а также количество судебных исков по обжалованию решений департамента, принимаемых при предоставлении государственной услуги.</w:t>
      </w:r>
    </w:p>
    <w:p w:rsidR="00000000" w:rsidRDefault="00A809D5">
      <w:bookmarkStart w:id="45" w:name="sub_41"/>
      <w:bookmarkEnd w:id="44"/>
      <w:r>
        <w:t>2.13.2. Информация о ходе предоставления государственной услуги сообщается заявителю специалистом, уполномоченным проводить процедуру подтверждения, доступна посредством:</w:t>
      </w:r>
    </w:p>
    <w:bookmarkEnd w:id="45"/>
    <w:p w:rsidR="00000000" w:rsidRDefault="00A809D5">
      <w:r>
        <w:t>телефонного сообщения;</w:t>
      </w:r>
    </w:p>
    <w:p w:rsidR="00000000" w:rsidRDefault="00A809D5">
      <w:r>
        <w:t>электронного сообщения;</w:t>
      </w:r>
    </w:p>
    <w:p w:rsidR="00000000" w:rsidRDefault="00A809D5">
      <w:r>
        <w:t>информационно-коммуник</w:t>
      </w:r>
      <w:r>
        <w:t>ационных технологий.</w:t>
      </w:r>
    </w:p>
    <w:p w:rsidR="00000000" w:rsidRDefault="00A809D5">
      <w:bookmarkStart w:id="46" w:name="sub_46"/>
      <w:r>
        <w:t>2.14. Должностные лица департамента, осуществляющие предоставление государственной услуги</w:t>
      </w:r>
    </w:p>
    <w:bookmarkEnd w:id="46"/>
    <w:p w:rsidR="00000000" w:rsidRDefault="00A809D5">
      <w:r>
        <w:t>Должностными лицами департамента, предоставляющими государственную услугу, являются:</w:t>
      </w:r>
    </w:p>
    <w:p w:rsidR="00000000" w:rsidRDefault="00A809D5">
      <w:bookmarkStart w:id="47" w:name="sub_43"/>
      <w:r>
        <w:t>1) начальник департамента, или лицо его за</w:t>
      </w:r>
      <w:r>
        <w:t>мещающее, в соответствии с должностным регламентом;</w:t>
      </w:r>
    </w:p>
    <w:p w:rsidR="00000000" w:rsidRDefault="00A809D5">
      <w:bookmarkStart w:id="48" w:name="sub_44"/>
      <w:bookmarkEnd w:id="47"/>
      <w:r>
        <w:t>2) начальник отдела охраны окружающей среды и экологической экспертизы;</w:t>
      </w:r>
    </w:p>
    <w:p w:rsidR="00000000" w:rsidRDefault="00A809D5">
      <w:bookmarkStart w:id="49" w:name="sub_45"/>
      <w:bookmarkEnd w:id="48"/>
      <w:r>
        <w:t>3) специалисты отдела охраны окружающей среды и экологической экспертизы, в соответствии с должностным регла</w:t>
      </w:r>
      <w:r>
        <w:t>ментом.</w:t>
      </w:r>
    </w:p>
    <w:p w:rsidR="00000000" w:rsidRDefault="00A809D5">
      <w:bookmarkStart w:id="50" w:name="sub_54"/>
      <w:bookmarkEnd w:id="49"/>
      <w:r>
        <w:t>2.15. Предоставление государственной услуги в электронной форме</w:t>
      </w:r>
    </w:p>
    <w:p w:rsidR="00000000" w:rsidRDefault="00A809D5">
      <w:bookmarkStart w:id="51" w:name="sub_47"/>
      <w:bookmarkEnd w:id="50"/>
      <w:r>
        <w:t>2.15.1. Все предусмотренные настоящим административным регламентом документы, необходимые для организации и проведения государственной экологической экспертизы,</w:t>
      </w:r>
      <w:r>
        <w:t xml:space="preserve"> могут быть поданы заявителем в форме электронных документов в порядке, установленном Правительством Российской Федерации и Кемеровской области. В этом случае все уведомления о ходе предоставления государственной услуги, а также итоговые документы, направл</w:t>
      </w:r>
      <w:r>
        <w:t>яются в электронной форме, если иное не указано заявителем в заявлении.</w:t>
      </w:r>
    </w:p>
    <w:p w:rsidR="00000000" w:rsidRDefault="00A809D5">
      <w:bookmarkStart w:id="52" w:name="sub_48"/>
      <w:bookmarkEnd w:id="51"/>
      <w:r>
        <w:t>2.15.2. Для получения заключения государственной экологической экспертизы в электронной форме заявитель направляет соответствующее заявление в электронной форме путем запол</w:t>
      </w:r>
      <w:r>
        <w:t xml:space="preserve">нения формы заявления, размещенной на </w:t>
      </w:r>
      <w:hyperlink r:id="rId48" w:history="1">
        <w:r>
          <w:rPr>
            <w:rStyle w:val="a4"/>
          </w:rPr>
          <w:t>официальном сайте</w:t>
        </w:r>
      </w:hyperlink>
      <w:r>
        <w:t xml:space="preserve"> департамента в сети Интернет в разделе "Оказание государственных услуг в электронном виде" (далее - заявление в электронной форме), также можно направить заявлени</w:t>
      </w:r>
      <w:r>
        <w:t xml:space="preserve">е в электронной форме с использованием федеральной государственной </w:t>
      </w:r>
      <w:hyperlink r:id="rId49" w:history="1">
        <w:r>
          <w:rPr>
            <w:rStyle w:val="a4"/>
          </w:rPr>
          <w:t>информационной системы</w:t>
        </w:r>
      </w:hyperlink>
      <w:r>
        <w:t xml:space="preserve"> "Единый портал предоставления государственных и муниципальных услуг (функций)".</w:t>
      </w:r>
    </w:p>
    <w:p w:rsidR="00000000" w:rsidRDefault="00A809D5">
      <w:bookmarkStart w:id="53" w:name="sub_49"/>
      <w:bookmarkEnd w:id="52"/>
      <w:r>
        <w:t>2.15.3. Рассмотрение заявления, получ</w:t>
      </w:r>
      <w:r>
        <w:t>енного в электронной форме, осуществляется в том же порядке, что и рассмотрение заявлений, полученных лично от заявителей.</w:t>
      </w:r>
    </w:p>
    <w:p w:rsidR="00000000" w:rsidRDefault="00A809D5">
      <w:bookmarkStart w:id="54" w:name="sub_52"/>
      <w:bookmarkEnd w:id="53"/>
      <w:r>
        <w:t>2.15.4. В заявлении, направленном в электронной форме, указывается один из следующих способов получения заключения госуда</w:t>
      </w:r>
      <w:r>
        <w:t>рственной экологической экспертизы:</w:t>
      </w:r>
    </w:p>
    <w:p w:rsidR="00000000" w:rsidRDefault="00A809D5">
      <w:bookmarkStart w:id="55" w:name="sub_50"/>
      <w:bookmarkEnd w:id="54"/>
      <w:r>
        <w:t>а)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:rsidR="00000000" w:rsidRDefault="00A809D5">
      <w:bookmarkStart w:id="56" w:name="sub_51"/>
      <w:bookmarkEnd w:id="55"/>
      <w:r>
        <w:t xml:space="preserve">б) в виде электронного образа документа, который направляется </w:t>
      </w:r>
      <w:r>
        <w:t>заявителю посредством электронной почты.</w:t>
      </w:r>
    </w:p>
    <w:p w:rsidR="00000000" w:rsidRDefault="00A809D5">
      <w:bookmarkStart w:id="57" w:name="sub_53"/>
      <w:bookmarkEnd w:id="56"/>
      <w:r>
        <w:t>2.15.5. Предоставление государственной услуги может осуществляться с использованием системы межведомственного электронного взаимодействия.</w:t>
      </w:r>
    </w:p>
    <w:bookmarkEnd w:id="57"/>
    <w:p w:rsidR="00000000" w:rsidRDefault="00A809D5"/>
    <w:p w:rsidR="00000000" w:rsidRDefault="00A809D5">
      <w:pPr>
        <w:pStyle w:val="1"/>
      </w:pPr>
      <w:bookmarkStart w:id="58" w:name="sub_95"/>
      <w:r>
        <w:t>3. Состав, последовательность и сроки выполнения ад</w:t>
      </w:r>
      <w:r>
        <w:t xml:space="preserve">министративных </w:t>
      </w:r>
      <w:r>
        <w:lastRenderedPageBreak/>
        <w:t>процедур, требования к порядку их выполнения</w:t>
      </w:r>
    </w:p>
    <w:bookmarkEnd w:id="58"/>
    <w:p w:rsidR="00000000" w:rsidRDefault="00A809D5"/>
    <w:p w:rsidR="00000000" w:rsidRDefault="00A809D5">
      <w:r>
        <w:t>При предоставлении государственной услуги осуществляются следующие административные процедуры:</w:t>
      </w:r>
    </w:p>
    <w:p w:rsidR="00000000" w:rsidRDefault="00A809D5">
      <w:r>
        <w:t>прием и регистрация документов, представленных заявителем для организации и проведения государственной экологической экспертизы, назначение ответственного лица за организацию и проведение государственной экологической экспертизы;</w:t>
      </w:r>
    </w:p>
    <w:p w:rsidR="00000000" w:rsidRDefault="00A809D5">
      <w:r>
        <w:t>рассмотрение ответственным</w:t>
      </w:r>
      <w:r>
        <w:t xml:space="preserve"> исполнителем представленных материалов на комплектность, установление категории сложности, подготовка сметы расходов на проведение государственной экологической экспертизы, подготовка уведомлений (о некомплектности, об оплате), установление наличия (отсут</w:t>
      </w:r>
      <w:r>
        <w:t>ствия) оснований для отказа в проведении государственной экологической экспертизы;</w:t>
      </w:r>
    </w:p>
    <w:p w:rsidR="00000000" w:rsidRDefault="00A809D5">
      <w:r>
        <w:t>подготовка и издание приказа департамента о проведении государственной экологической экспертизы;</w:t>
      </w:r>
    </w:p>
    <w:p w:rsidR="00000000" w:rsidRDefault="00A809D5">
      <w:r>
        <w:t>создание и работа экспертной комиссии государственной экологической эксперти</w:t>
      </w:r>
      <w:r>
        <w:t>зы по представленным материалам объекта государственной экологической экспертизы;</w:t>
      </w:r>
    </w:p>
    <w:p w:rsidR="00000000" w:rsidRDefault="00A809D5">
      <w:r>
        <w:t>оформление заключения экспертной комиссии государственной экологической экспертизы и приказа департамента об утверждении заключения.</w:t>
      </w:r>
    </w:p>
    <w:p w:rsidR="00000000" w:rsidRDefault="00A809D5">
      <w:r>
        <w:t>Последовательность действий при предостав</w:t>
      </w:r>
      <w:r>
        <w:t xml:space="preserve">лении государственной услуги приведена в блок-схеме согласно </w:t>
      </w:r>
      <w:hyperlink w:anchor="sub_133" w:history="1">
        <w:r>
          <w:rPr>
            <w:rStyle w:val="a4"/>
          </w:rPr>
          <w:t>приложению N 2</w:t>
        </w:r>
      </w:hyperlink>
      <w:r>
        <w:t xml:space="preserve"> к настоящему административному регламенту.</w:t>
      </w:r>
    </w:p>
    <w:p w:rsidR="00000000" w:rsidRDefault="00A809D5">
      <w:bookmarkStart w:id="59" w:name="sub_56"/>
      <w:r>
        <w:t>3.1. Прием и регистрация документов, представленных заявителем для организации и проведения государственно</w:t>
      </w:r>
      <w:r>
        <w:t>й экологической экспертизы, назначение ответственного лица за организацию и проведение государственной экологической экспертизы</w:t>
      </w:r>
    </w:p>
    <w:bookmarkEnd w:id="59"/>
    <w:p w:rsidR="00000000" w:rsidRDefault="00A809D5">
      <w:r>
        <w:t>Основанием для начала административной процедуры является поступление в департамент заявления оформленное в соответствии с</w:t>
      </w:r>
      <w:r>
        <w:t xml:space="preserve"> </w:t>
      </w:r>
      <w:hyperlink w:anchor="sub_134" w:history="1">
        <w:r>
          <w:rPr>
            <w:rStyle w:val="a4"/>
          </w:rPr>
          <w:t>приложением N 3</w:t>
        </w:r>
      </w:hyperlink>
      <w:r>
        <w:t xml:space="preserve"> к настоящему административному регламенту с приложением материалов в соответствии с </w:t>
      </w:r>
      <w:hyperlink w:anchor="sub_27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регламента.</w:t>
      </w:r>
    </w:p>
    <w:p w:rsidR="00000000" w:rsidRDefault="00A809D5">
      <w:r>
        <w:t>Объект государственной экологической экспертизы предс</w:t>
      </w:r>
      <w:r>
        <w:t>тавляется в двух экземплярах, другие материалы - в одном экземпляре.</w:t>
      </w:r>
    </w:p>
    <w:p w:rsidR="00000000" w:rsidRDefault="00A809D5">
      <w:r>
        <w:t>Регистрация заявления осуществляется в приемной департамента не позднее рабочего дня, следующего за днем получения заявления.</w:t>
      </w:r>
    </w:p>
    <w:p w:rsidR="00000000" w:rsidRDefault="00A809D5">
      <w:r>
        <w:t>Результатом действия являются зарегистрированные в установлен</w:t>
      </w:r>
      <w:r>
        <w:t>ном порядке материалы заявителя.</w:t>
      </w:r>
    </w:p>
    <w:p w:rsidR="00000000" w:rsidRDefault="00A809D5">
      <w:r>
        <w:t>Один экземпляр заявления и описи прилагающихся материалов, подготовленной заявителем, с отметкой о дате регистрации направляется (вручается) заявителю.</w:t>
      </w:r>
    </w:p>
    <w:p w:rsidR="00000000" w:rsidRDefault="00A809D5">
      <w:r>
        <w:t>Зарегистрированные материалы заявителя передаются начальнику отдела охр</w:t>
      </w:r>
      <w:r>
        <w:t>аны окружающей среды и экологической экспертизы, уполномоченного на предоставление государственной услуги по организации и проведению государственной экологической экспертизы (далее - отдел), для назначения ответственного должностного лица для их рассмотре</w:t>
      </w:r>
      <w:r>
        <w:t>ния.</w:t>
      </w:r>
    </w:p>
    <w:p w:rsidR="00000000" w:rsidRDefault="00A809D5">
      <w:r>
        <w:t>Начальник отдела в течение 1 рабочего дня принимает решение о назначении ответственного должностного лица (далее - ответственный исполнитель) с учетом его должностных обязанностей, ставит резолюцию о назначении ответственного исполнителя на заявлении,</w:t>
      </w:r>
      <w:r>
        <w:t xml:space="preserve"> передает ответственному исполнителю полученные материалы.</w:t>
      </w:r>
    </w:p>
    <w:p w:rsidR="00000000" w:rsidRDefault="00A809D5">
      <w:bookmarkStart w:id="60" w:name="sub_62"/>
      <w:r>
        <w:t xml:space="preserve">3.2. Рассмотрение ответственным исполнителем представленных материалов на комплектность, установление категории сложности, подготовка сметы расходов на </w:t>
      </w:r>
      <w:r>
        <w:lastRenderedPageBreak/>
        <w:t>проведение государственной экологическо</w:t>
      </w:r>
      <w:r>
        <w:t>й экспертизы, подготовка уведомлений (о некомплектности, об оплате), установление наличия (отсутствия) оснований для отказа в проведении государственной экологической экспертизы</w:t>
      </w:r>
    </w:p>
    <w:p w:rsidR="00000000" w:rsidRDefault="00A809D5">
      <w:bookmarkStart w:id="61" w:name="sub_57"/>
      <w:bookmarkEnd w:id="60"/>
      <w:r>
        <w:t xml:space="preserve">3.2.1. Ответственный исполнитель, получив материалы, осуществляет </w:t>
      </w:r>
      <w:r>
        <w:t>следующие организационные мероприятия:</w:t>
      </w:r>
    </w:p>
    <w:bookmarkEnd w:id="61"/>
    <w:p w:rsidR="00000000" w:rsidRDefault="00A809D5">
      <w:r>
        <w:t>проверку комплектности материалов, являющихся объектом государственной экологической экспертизы регионального уровня;</w:t>
      </w:r>
    </w:p>
    <w:p w:rsidR="00000000" w:rsidRDefault="00A809D5">
      <w:r>
        <w:t>установление категории сложности объекта государственной экологической экспертизы;</w:t>
      </w:r>
    </w:p>
    <w:p w:rsidR="00000000" w:rsidRDefault="00A809D5">
      <w:r>
        <w:t>подготовку</w:t>
      </w:r>
      <w:r>
        <w:t xml:space="preserve"> сметы расходов на проведение государственной экологической экспертизы;</w:t>
      </w:r>
    </w:p>
    <w:p w:rsidR="00000000" w:rsidRDefault="00A809D5">
      <w:r>
        <w:t>подготовку уведомления в адрес заявителя о некомплектности материалов; о необходимости оплаты проведения государственной экологической экспертизы.</w:t>
      </w:r>
    </w:p>
    <w:p w:rsidR="00000000" w:rsidRDefault="00A809D5">
      <w:bookmarkStart w:id="62" w:name="sub_58"/>
      <w:r>
        <w:t>3.2.2. При обнаружении несоотве</w:t>
      </w:r>
      <w:r>
        <w:t xml:space="preserve">тствия представленных материалов перечню, указанному в </w:t>
      </w:r>
      <w:hyperlink w:anchor="sub_27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ответственный исполнитель готовит проект уведомления в адрес заявителя о некомплектности материалов, представленных на госуда</w:t>
      </w:r>
      <w:r>
        <w:t>рственную экологическую экспертизу, с указанием документов, необходимых для проведения государственной экологической экспертизы, а также сроков представления материалов в полном объеме (</w:t>
      </w:r>
      <w:hyperlink w:anchor="sub_135" w:history="1">
        <w:r>
          <w:rPr>
            <w:rStyle w:val="a4"/>
          </w:rPr>
          <w:t>приложение N 4</w:t>
        </w:r>
      </w:hyperlink>
      <w:r>
        <w:t xml:space="preserve"> к настоящему административному</w:t>
      </w:r>
      <w:r>
        <w:t xml:space="preserve"> регламенту).</w:t>
      </w:r>
    </w:p>
    <w:bookmarkEnd w:id="62"/>
    <w:p w:rsidR="00000000" w:rsidRDefault="00A809D5">
      <w:r>
        <w:t xml:space="preserve">Срок представления заявителем недостающих материалов составляет 30 рабочих дней со дня получения уведомления, для проектной документации объектов, указанных в </w:t>
      </w:r>
      <w:hyperlink r:id="rId50" w:history="1">
        <w:r>
          <w:rPr>
            <w:rStyle w:val="a4"/>
          </w:rPr>
          <w:t>подпункте 4.1 статьи 12</w:t>
        </w:r>
      </w:hyperlink>
      <w:r>
        <w:t xml:space="preserve"> Федерального з</w:t>
      </w:r>
      <w:r>
        <w:t>акона "Об экологической экспертизе" - 7 рабочих дней со дня получения уведомления.</w:t>
      </w:r>
    </w:p>
    <w:p w:rsidR="00000000" w:rsidRDefault="00A809D5">
      <w:r>
        <w:t>Проект уведомления передается на визирование начальнику отдела и на подпись начальнику департамента или лицу его замещающему (исполняющему обязанности) и имеющему право подп</w:t>
      </w:r>
      <w:r>
        <w:t xml:space="preserve">иси в соответствии с должностным регламентом. Уведомление направляется (вручается) заявителю в срок, не превышающий 5 рабочих дней, в отношении проектной документации по объектам, указанных в </w:t>
      </w:r>
      <w:hyperlink r:id="rId51" w:history="1">
        <w:r>
          <w:rPr>
            <w:rStyle w:val="a4"/>
          </w:rPr>
          <w:t>подпункте 4.1 статьи 12</w:t>
        </w:r>
      </w:hyperlink>
      <w:r>
        <w:t xml:space="preserve"> Ф</w:t>
      </w:r>
      <w:r>
        <w:t>едерального закона "Об экологической экспертизе" - 3 рабочих дней со дня регистрации заявления.</w:t>
      </w:r>
    </w:p>
    <w:p w:rsidR="00000000" w:rsidRDefault="00A809D5">
      <w:bookmarkStart w:id="63" w:name="sub_59"/>
      <w:r>
        <w:t>3.2.3. При непредставлении заявителем запрошенных документов в течение 30 рабочих дней (7 рабочих дней - в отношении проектной документации по объектам, у</w:t>
      </w:r>
      <w:r>
        <w:t xml:space="preserve">казанных в </w:t>
      </w:r>
      <w:hyperlink r:id="rId52" w:history="1">
        <w:r>
          <w:rPr>
            <w:rStyle w:val="a4"/>
          </w:rPr>
          <w:t>подпункте 4.1 статьи 12</w:t>
        </w:r>
      </w:hyperlink>
      <w:r>
        <w:t xml:space="preserve"> Федерального закона "Об экологической экспертизе") со дня получения уведомления о некомплектности, ранее представленные на государственную экологическую экспертизу материалы возвраща</w:t>
      </w:r>
      <w:r>
        <w:t xml:space="preserve">ются ему без проведения государственной экологической экспертизы с уведомлением согласно </w:t>
      </w:r>
      <w:hyperlink w:anchor="sub_137" w:history="1">
        <w:r>
          <w:rPr>
            <w:rStyle w:val="a4"/>
          </w:rPr>
          <w:t>приложению N 6</w:t>
        </w:r>
      </w:hyperlink>
      <w:r>
        <w:t xml:space="preserve"> к настоящему административному регламенту.</w:t>
      </w:r>
    </w:p>
    <w:bookmarkEnd w:id="63"/>
    <w:p w:rsidR="00000000" w:rsidRDefault="00A809D5">
      <w:r>
        <w:t>Проект уведомления о возврате материалов без проведения государственной эколог</w:t>
      </w:r>
      <w:r>
        <w:t>ической экспертизы в связи с некомплектностью готовится ответственным исполнителем в течение 5 рабочих дней по истечении срока укомплектования, передается на визирование начальнику отдела и на подпись начальнику департамента или лицу его замещающему (испол</w:t>
      </w:r>
      <w:r>
        <w:t>няющему обязанности) и имеющему право подписи в соответствии с должностным регламентом.</w:t>
      </w:r>
    </w:p>
    <w:p w:rsidR="00000000" w:rsidRDefault="00A809D5">
      <w:bookmarkStart w:id="64" w:name="sub_60"/>
      <w:r>
        <w:t xml:space="preserve">3.2.4. При установлении соответствия представленных материалов перечню, указанному в </w:t>
      </w:r>
      <w:hyperlink w:anchor="sub_27" w:history="1">
        <w:r>
          <w:rPr>
            <w:rStyle w:val="a4"/>
          </w:rPr>
          <w:t>пункте 2.6</w:t>
        </w:r>
      </w:hyperlink>
      <w:r>
        <w:t xml:space="preserve"> административного регламента, ответственны</w:t>
      </w:r>
      <w:r>
        <w:t>й исполнитель готовит проект уведомления в адрес заявителя о комплектности материалов, представленных на государственную экологическую экспертизу, и необходимости оплаты проведения государственной экологической экспертизы.</w:t>
      </w:r>
    </w:p>
    <w:bookmarkEnd w:id="64"/>
    <w:p w:rsidR="00000000" w:rsidRDefault="00A809D5">
      <w:r>
        <w:t>Срок оплаты составляет 30 р</w:t>
      </w:r>
      <w:r>
        <w:t xml:space="preserve">абочих дней со дня получения уведомления, для </w:t>
      </w:r>
      <w:r>
        <w:lastRenderedPageBreak/>
        <w:t xml:space="preserve">проектной документации объектов, указанных в </w:t>
      </w:r>
      <w:hyperlink r:id="rId53" w:history="1">
        <w:r>
          <w:rPr>
            <w:rStyle w:val="a4"/>
          </w:rPr>
          <w:t>подпункте 4.1 статьи 12</w:t>
        </w:r>
      </w:hyperlink>
      <w:r>
        <w:t xml:space="preserve"> Федерального закона "Об экологической экспертизе" - 7 рабочих дней со дня получения уведомления.</w:t>
      </w:r>
    </w:p>
    <w:p w:rsidR="00000000" w:rsidRDefault="00A809D5">
      <w:r>
        <w:t xml:space="preserve">Уведомление направляется (вручается) заявителю в срок, не превышающий 5 рабочих дней, в отношении проектной документации по объектам, указанных в </w:t>
      </w:r>
      <w:hyperlink r:id="rId54" w:history="1">
        <w:r>
          <w:rPr>
            <w:rStyle w:val="a4"/>
          </w:rPr>
          <w:t xml:space="preserve">подпункте 4.1 статьи 12 </w:t>
        </w:r>
      </w:hyperlink>
      <w:r>
        <w:t>Федерального закона "Об экологической экспертиз</w:t>
      </w:r>
      <w:r>
        <w:t>е" - 3 рабочих дней со дня регистрации заявления.</w:t>
      </w:r>
    </w:p>
    <w:p w:rsidR="00000000" w:rsidRDefault="00A809D5">
      <w:r>
        <w:t>К указанному уведомлению прилагаются смета и счет на оплату проведения государственной экологической экспертизы (</w:t>
      </w:r>
      <w:hyperlink w:anchor="sub_138" w:history="1">
        <w:r>
          <w:rPr>
            <w:rStyle w:val="a4"/>
          </w:rPr>
          <w:t>приложения 7</w:t>
        </w:r>
      </w:hyperlink>
      <w:r>
        <w:t xml:space="preserve">, </w:t>
      </w:r>
      <w:hyperlink w:anchor="sub_139" w:history="1">
        <w:r>
          <w:rPr>
            <w:rStyle w:val="a4"/>
          </w:rPr>
          <w:t>8</w:t>
        </w:r>
      </w:hyperlink>
      <w:r>
        <w:t xml:space="preserve">, </w:t>
      </w:r>
      <w:hyperlink w:anchor="sub_140" w:history="1">
        <w:r>
          <w:rPr>
            <w:rStyle w:val="a4"/>
          </w:rPr>
          <w:t>9</w:t>
        </w:r>
      </w:hyperlink>
      <w:r>
        <w:t xml:space="preserve"> к настоящему административному регламенту). Стоимость проведения государственной экологической экспертизы определяется количеством привлекаемых внештатных экспертов.</w:t>
      </w:r>
    </w:p>
    <w:p w:rsidR="00000000" w:rsidRDefault="00A809D5">
      <w:r>
        <w:t>Государственная экологическая экспертиза простых объектов проводится с привлечением 3-5 э</w:t>
      </w:r>
      <w:r>
        <w:t>кспертов, объектов средней сложности - 5-9 экспертов, сложных объектов - более 9 экспертов.</w:t>
      </w:r>
    </w:p>
    <w:p w:rsidR="00000000" w:rsidRDefault="00A809D5">
      <w:r>
        <w:t>Смета расходов и счет на оплату проведения государственной экологической экспертизы оформляется ответственным исполнителем и передается на визирование начальнику от</w:t>
      </w:r>
      <w:r>
        <w:t>дела бюджетного, документационного и кадрового обеспечения департамента.</w:t>
      </w:r>
    </w:p>
    <w:p w:rsidR="00000000" w:rsidRDefault="00A809D5">
      <w:bookmarkStart w:id="65" w:name="sub_61"/>
      <w:r>
        <w:t>3.2.5. При отсутствии документа, подтверждающего оплату проведения государственной экологической экспертизы, по истечении 30 рабочих дней со дня получения заявителем уведомления</w:t>
      </w:r>
      <w:r>
        <w:t xml:space="preserve"> о необходимости оплаты государственной экологической экспертизы, в отношении проектной документации по объектам, указанных в </w:t>
      </w:r>
      <w:hyperlink r:id="rId55" w:history="1">
        <w:r>
          <w:rPr>
            <w:rStyle w:val="a4"/>
          </w:rPr>
          <w:t>подпункте 4.1 статьи 12</w:t>
        </w:r>
      </w:hyperlink>
      <w:r>
        <w:t xml:space="preserve"> Федерального закона "Об экологической экспертизе" по истечении 7 ра</w:t>
      </w:r>
      <w:r>
        <w:t>бочих дней со дня получения заявителем соответствующего уведомления, государственная экологическая экспертиза представленных материалов не проводится, а сами материалы возвращаются заказчику с уведомлением (</w:t>
      </w:r>
      <w:hyperlink w:anchor="sub_136" w:history="1">
        <w:r>
          <w:rPr>
            <w:rStyle w:val="a4"/>
          </w:rPr>
          <w:t>приложение N 5</w:t>
        </w:r>
      </w:hyperlink>
      <w:r>
        <w:t xml:space="preserve"> к настоящ</w:t>
      </w:r>
      <w:r>
        <w:t>ему административному регламенту).</w:t>
      </w:r>
    </w:p>
    <w:bookmarkEnd w:id="65"/>
    <w:p w:rsidR="00000000" w:rsidRDefault="00A809D5">
      <w:r>
        <w:t>Проект уведомления о возврате материалов без проведения государственной экологической экспертизы в связи с неоплатой готовится ответственным исполнителем в течение 5 рабочих дней по истечении срока оплаты, передаетс</w:t>
      </w:r>
      <w:r>
        <w:t>я на визирование начальнику отдела и на подпись начальнику департамента или лицу его замещающему (исполняющему обязанности) и имеющему право подписи в соответствии с должностным регламентом.</w:t>
      </w:r>
    </w:p>
    <w:p w:rsidR="00000000" w:rsidRDefault="00A809D5">
      <w:bookmarkStart w:id="66" w:name="sub_73"/>
      <w:r>
        <w:t xml:space="preserve">3.3. Создание и работа экспертной комиссии государственной </w:t>
      </w:r>
      <w:r>
        <w:t>экологической экспертизы по представленным материалам объекта государственной экологической экспертизы</w:t>
      </w:r>
    </w:p>
    <w:p w:rsidR="00000000" w:rsidRDefault="00A809D5">
      <w:bookmarkStart w:id="67" w:name="sub_63"/>
      <w:bookmarkEnd w:id="66"/>
      <w:r>
        <w:t>3.3.1. Начало срока проведения государственной экологической экспертизы устанавливается не позднее чем через один месяц, а в отношении объект</w:t>
      </w:r>
      <w:r>
        <w:t xml:space="preserve">ов, указанных в </w:t>
      </w:r>
      <w:hyperlink r:id="rId56" w:history="1">
        <w:r>
          <w:rPr>
            <w:rStyle w:val="a4"/>
          </w:rPr>
          <w:t>подпункте 4.1 статьи 12</w:t>
        </w:r>
      </w:hyperlink>
      <w:r>
        <w:t xml:space="preserve"> Федерального закона "Об экологической экспертизе" не позднее чем через 3 рабочих дня после ее оплаты и приемки комплекта необходимых материалов и документов в полном объеме и в </w:t>
      </w:r>
      <w:r>
        <w:t xml:space="preserve">количестве, которые соответствуют требованиям </w:t>
      </w:r>
      <w:hyperlink w:anchor="sub_27" w:history="1">
        <w:r>
          <w:rPr>
            <w:rStyle w:val="a4"/>
          </w:rPr>
          <w:t>пункта 2.6</w:t>
        </w:r>
      </w:hyperlink>
      <w:r>
        <w:t xml:space="preserve"> настоящего административного регламента.</w:t>
      </w:r>
    </w:p>
    <w:bookmarkEnd w:id="67"/>
    <w:p w:rsidR="00000000" w:rsidRDefault="00A809D5">
      <w:r>
        <w:t>В течение этого срока начальник отдела департамента подготавливает предложения по кандидатурам руководителя и ответственного сек</w:t>
      </w:r>
      <w:r>
        <w:t>ретаря экспертной комиссии государственной экологической экспертизы (далее - экспертная комиссия), а также срокам проведения государственной экологической экспертизы. Ответственный секретарь экспертной комиссии назначается из числа штатных сотрудников отде</w:t>
      </w:r>
      <w:r>
        <w:t>ла.</w:t>
      </w:r>
    </w:p>
    <w:p w:rsidR="00000000" w:rsidRDefault="00A809D5">
      <w:r>
        <w:t xml:space="preserve">Ответственный секретарь экспертной комиссии подготавливает проект приказа департамента о проведении государственной экологической экспертизы, </w:t>
      </w:r>
      <w:r>
        <w:lastRenderedPageBreak/>
        <w:t xml:space="preserve">определяющего состав экспертной комиссии (руководитель, ответственный секретарь и члены экспертной комиссии), </w:t>
      </w:r>
      <w:r>
        <w:t>срок проведения государственной экологической экспертизы, задание на проведение государственной экологической экспертизы (</w:t>
      </w:r>
      <w:hyperlink w:anchor="sub_155" w:history="1">
        <w:r>
          <w:rPr>
            <w:rStyle w:val="a4"/>
          </w:rPr>
          <w:t>приложения 10</w:t>
        </w:r>
      </w:hyperlink>
      <w:r>
        <w:t xml:space="preserve">, </w:t>
      </w:r>
      <w:hyperlink w:anchor="sub_141" w:history="1">
        <w:r>
          <w:rPr>
            <w:rStyle w:val="a4"/>
          </w:rPr>
          <w:t>11</w:t>
        </w:r>
      </w:hyperlink>
      <w:r>
        <w:t xml:space="preserve">, </w:t>
      </w:r>
      <w:hyperlink w:anchor="sub_142" w:history="1">
        <w:r>
          <w:rPr>
            <w:rStyle w:val="a4"/>
          </w:rPr>
          <w:t>12</w:t>
        </w:r>
      </w:hyperlink>
      <w:r>
        <w:t xml:space="preserve"> к настоящему административному реглам</w:t>
      </w:r>
      <w:r>
        <w:t>енту).</w:t>
      </w:r>
    </w:p>
    <w:p w:rsidR="00000000" w:rsidRDefault="00A809D5">
      <w:r>
        <w:t>Число членов экспертной комиссии, помимо руководителя и ответственного секретаря, должно быть нечетным и не менее трех человек.</w:t>
      </w:r>
    </w:p>
    <w:p w:rsidR="00000000" w:rsidRDefault="00A809D5">
      <w:r>
        <w:t>Проект приказа департамента оформляется в соответствии с инструкцией по делопроизводству, визируется в установленном поря</w:t>
      </w:r>
      <w:r>
        <w:t>дке и направляется на подпись начальнику департамента или лицу его замещающему (исполняющему обязанности) и имеющему право подписи в соответствии с должностным регламентом.</w:t>
      </w:r>
    </w:p>
    <w:p w:rsidR="00000000" w:rsidRDefault="00A809D5">
      <w:r>
        <w:t>Департамент образует экспертные комиссии по каждому конкретному объекту государстве</w:t>
      </w:r>
      <w:r>
        <w:t>нной экологической экспертизы (далее - объект экспертизы) как из внештатных экспертов, так и штатных сотрудников департамента.</w:t>
      </w:r>
    </w:p>
    <w:p w:rsidR="00000000" w:rsidRDefault="00A809D5">
      <w:bookmarkStart w:id="68" w:name="sub_64"/>
      <w:r>
        <w:t>3.3.2. Начальник отдела в течение 3 рабочих дней со дня издания приказа департамента о проведении государственной экологиче</w:t>
      </w:r>
      <w:r>
        <w:t>ской экспертизы подготавливает и направляет в отдел, осуществляющий размещение информации на официальном сайте департамента в сети Интернет, уведомление о начале работы экспертной комиссии, содержащее информацию о сроках ее проведения, о дате и месте прове</w:t>
      </w:r>
      <w:r>
        <w:t>дения организационного заседания экспертной комиссии.</w:t>
      </w:r>
    </w:p>
    <w:p w:rsidR="00000000" w:rsidRDefault="00A809D5">
      <w:bookmarkStart w:id="69" w:name="sub_65"/>
      <w:bookmarkEnd w:id="68"/>
      <w:r>
        <w:t>3.3.3. Работа экспертной комиссии начинается с проведения организационного заседания, на котором присутствуют руководитель экспертной комиссии, ответственный секретарь, члены экспертной коми</w:t>
      </w:r>
      <w:r>
        <w:t>ссии, заявитель, или его представители, а также, при необходимости, представители иных заинтересованных сторон.</w:t>
      </w:r>
    </w:p>
    <w:bookmarkEnd w:id="69"/>
    <w:p w:rsidR="00000000" w:rsidRDefault="00A809D5">
      <w:r>
        <w:t>Организационное заседание экспертной комиссии проводится в срок, не превышающий 3 рабочих дней со дня издания приказа о проведении государ</w:t>
      </w:r>
      <w:r>
        <w:t>ственной экологической экспертизы. Ответственный секретарь уведомляет заявителя о дате и месте проведения организационного заседания экспертной комиссии посредством телефонограммы или сообщения, направленного с использованием информационных систем общего п</w:t>
      </w:r>
      <w:r>
        <w:t>ользования. Представители иных заинтересованных сторон (органы государственной власти Кемеровской области, органы местного самоуправления, общественные организации) уведомляются о дате и месте проведения организационного заседания экспертной комиссии при н</w:t>
      </w:r>
      <w:r>
        <w:t>аличии письменного запроса об участии в заседании в установленном порядке.</w:t>
      </w:r>
    </w:p>
    <w:p w:rsidR="00000000" w:rsidRDefault="00A809D5">
      <w:r>
        <w:t>В ходе организационного заседания:</w:t>
      </w:r>
    </w:p>
    <w:p w:rsidR="00000000" w:rsidRDefault="00A809D5">
      <w:r>
        <w:t>ответственный секретарь сообщает о приказе департамента о проведении государственной экологической экспертизы;</w:t>
      </w:r>
    </w:p>
    <w:p w:rsidR="00000000" w:rsidRDefault="00A809D5">
      <w:r>
        <w:t>руководитель экспертной комиссии ин</w:t>
      </w:r>
      <w:r>
        <w:t>формирует о порядке проведения государственной экологической экспертизы;</w:t>
      </w:r>
    </w:p>
    <w:p w:rsidR="00000000" w:rsidRDefault="00A809D5">
      <w:r>
        <w:t>заявитель или его представители докладывают о характере намечаемой деятельности;</w:t>
      </w:r>
    </w:p>
    <w:p w:rsidR="00000000" w:rsidRDefault="00A809D5">
      <w:r>
        <w:t>руководителем экспертной комиссии и членами экспертной комиссии (за исключением штатных сотрудников де</w:t>
      </w:r>
      <w:r>
        <w:t>партамента) подписываются договоры на возмездное оказание работ (услуг) по рассмотрению документации, подготовке экспертных заключений;</w:t>
      </w:r>
    </w:p>
    <w:p w:rsidR="00000000" w:rsidRDefault="00A809D5">
      <w:r>
        <w:t>уточняется календарный план работы экспертной комиссии, экспертных групп и экспертов (</w:t>
      </w:r>
      <w:hyperlink w:anchor="sub_143" w:history="1">
        <w:r>
          <w:rPr>
            <w:rStyle w:val="a4"/>
          </w:rPr>
          <w:t>приложение 1</w:t>
        </w:r>
        <w:r>
          <w:rPr>
            <w:rStyle w:val="a4"/>
          </w:rPr>
          <w:t>3</w:t>
        </w:r>
      </w:hyperlink>
      <w:r>
        <w:t xml:space="preserve"> к настоящему административному регламенту);</w:t>
      </w:r>
    </w:p>
    <w:p w:rsidR="00000000" w:rsidRDefault="00A809D5">
      <w:r>
        <w:t>определяются сроки подготовки групповых и индивидуальных экспертных заключений (</w:t>
      </w:r>
      <w:hyperlink w:anchor="sub_144" w:history="1">
        <w:r>
          <w:rPr>
            <w:rStyle w:val="a4"/>
          </w:rPr>
          <w:t>приложение 14</w:t>
        </w:r>
      </w:hyperlink>
      <w:r>
        <w:t xml:space="preserve"> к настоящему административному регламенту);</w:t>
      </w:r>
    </w:p>
    <w:p w:rsidR="00000000" w:rsidRDefault="00A809D5">
      <w:r>
        <w:t>определяется срок подготовки проекта заключе</w:t>
      </w:r>
      <w:r>
        <w:t>ния экспертной комиссии (</w:t>
      </w:r>
      <w:hyperlink w:anchor="sub_145" w:history="1">
        <w:r>
          <w:rPr>
            <w:rStyle w:val="a4"/>
          </w:rPr>
          <w:t>приложение 15</w:t>
        </w:r>
      </w:hyperlink>
      <w:r>
        <w:t xml:space="preserve"> к настоящему административному регламенту);</w:t>
      </w:r>
    </w:p>
    <w:p w:rsidR="00000000" w:rsidRDefault="00A809D5">
      <w:r>
        <w:lastRenderedPageBreak/>
        <w:t>осуществляется передача членам экспертной комиссии документации, являющейся объектом экспертизы.</w:t>
      </w:r>
    </w:p>
    <w:p w:rsidR="00000000" w:rsidRDefault="00A809D5">
      <w:bookmarkStart w:id="70" w:name="sub_66"/>
      <w:r>
        <w:t>3.3.4. Для получения дополнительной информаци</w:t>
      </w:r>
      <w:r>
        <w:t>и об объекте государственной экологической экспертизы с целью его всесторонней и объективной оценки на основании заявлений экспертов государственной экологической экспертизы департаментом в адрес заказчика направляется соответствующее уведомление.</w:t>
      </w:r>
    </w:p>
    <w:bookmarkEnd w:id="70"/>
    <w:p w:rsidR="00000000" w:rsidRDefault="00A809D5">
      <w:r>
        <w:t>Пр</w:t>
      </w:r>
      <w:r>
        <w:t>оект уведомления о необходимости представления дополнительной информации об объекте государственной экологической экспертизы готовится ответственным секретарем в срок, не превышающий 5 рабочих дней со дня поступления соответствующих заявлений экспертов гос</w:t>
      </w:r>
      <w:r>
        <w:t>ударственной экологической экспертизы, передается на визирование начальнику отдела и на подпись начальнику департамента или лицу его замещающему (исполняющему обязанности) и имеющему право подписи в соответствии с должностным регламентом.</w:t>
      </w:r>
    </w:p>
    <w:p w:rsidR="00000000" w:rsidRDefault="00A809D5">
      <w:r>
        <w:t>Дополнительные ма</w:t>
      </w:r>
      <w:r>
        <w:t>териалы, поступившие от заявителя, регистрируются в порядке регистрации заявления и передаются для использования в работе экспертной комиссии ответственному секретарю.</w:t>
      </w:r>
    </w:p>
    <w:p w:rsidR="00000000" w:rsidRDefault="00A809D5">
      <w:bookmarkStart w:id="71" w:name="sub_67"/>
      <w:r>
        <w:t>3.3.5. С целью представления пояснений на заседания экспертной комиссии письмом ил</w:t>
      </w:r>
      <w:r>
        <w:t>и телефонограммой приглашается заявитель и (или) его представители.</w:t>
      </w:r>
    </w:p>
    <w:p w:rsidR="00000000" w:rsidRDefault="00A809D5">
      <w:bookmarkStart w:id="72" w:name="sub_68"/>
      <w:bookmarkEnd w:id="71"/>
      <w:r>
        <w:t>3.3.6. В случае необходимости, для получения дополнительной информации об объекте государственной экологической экспертизы, может быть организован выезд членов экс</w:t>
      </w:r>
      <w:r>
        <w:t>пертной комиссии на место намечаемой хозяйственной деятельности. Командирование группы экспертов оформляется приказом департамента.</w:t>
      </w:r>
    </w:p>
    <w:bookmarkEnd w:id="72"/>
    <w:p w:rsidR="00000000" w:rsidRDefault="00A809D5">
      <w:r>
        <w:t>Проект приказа департамента оформляется ответственным секретарем в соответствии инструкцией по делопроизводству, визир</w:t>
      </w:r>
      <w:r>
        <w:t>уется в установленном порядке и направляется на подпись начальнику департамента или лицу его замещающему (исполняющему обязанности) и имеющему право подписи в соответствии с должностным регламентом.</w:t>
      </w:r>
    </w:p>
    <w:p w:rsidR="00000000" w:rsidRDefault="00A809D5">
      <w:bookmarkStart w:id="73" w:name="sub_69"/>
      <w:r>
        <w:t>3.3.7. В процессе работы экспертной комиссии:</w:t>
      </w:r>
    </w:p>
    <w:bookmarkEnd w:id="73"/>
    <w:p w:rsidR="00000000" w:rsidRDefault="00A809D5">
      <w:r>
        <w:t>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 (</w:t>
      </w:r>
      <w:hyperlink w:anchor="sub_144" w:history="1">
        <w:r>
          <w:rPr>
            <w:rStyle w:val="a4"/>
          </w:rPr>
          <w:t>приложение 14</w:t>
        </w:r>
      </w:hyperlink>
      <w:r>
        <w:t xml:space="preserve"> к настоящему административному регламенту);</w:t>
      </w:r>
    </w:p>
    <w:p w:rsidR="00000000" w:rsidRDefault="00A809D5">
      <w:r>
        <w:t>рассматри</w:t>
      </w:r>
      <w:r>
        <w:t>ваются на заседаниях экспертной комиссии индивидуальные и групповые (при наличии экспертных групп) экспертные заключения;</w:t>
      </w:r>
    </w:p>
    <w:p w:rsidR="00000000" w:rsidRDefault="00A809D5">
      <w:r>
        <w:t>составляется руководителем и ответственным секретарем экспертной комиссии проект заключения экспертной комиссии государственной эколог</w:t>
      </w:r>
      <w:r>
        <w:t>ической экспертизы (далее - заключение) на основании индивидуальных и групповых экспертных заключений (</w:t>
      </w:r>
      <w:hyperlink w:anchor="sub_145" w:history="1">
        <w:r>
          <w:rPr>
            <w:rStyle w:val="a4"/>
          </w:rPr>
          <w:t>приложение 15</w:t>
        </w:r>
      </w:hyperlink>
      <w:r>
        <w:t xml:space="preserve"> к настоящему административному регламенту).</w:t>
      </w:r>
    </w:p>
    <w:p w:rsidR="00000000" w:rsidRDefault="00A809D5">
      <w:bookmarkStart w:id="74" w:name="sub_70"/>
      <w:r>
        <w:t>3.3.8. Заседания экспертной комиссии оформляются протоколами, по</w:t>
      </w:r>
      <w:r>
        <w:t>дписываемыми руководителем и ответственным секретарем экспертной комиссии (</w:t>
      </w:r>
      <w:hyperlink w:anchor="sub_146" w:history="1">
        <w:r>
          <w:rPr>
            <w:rStyle w:val="a4"/>
          </w:rPr>
          <w:t>приложения 16</w:t>
        </w:r>
      </w:hyperlink>
      <w:r>
        <w:t xml:space="preserve">, </w:t>
      </w:r>
      <w:hyperlink w:anchor="sub_147" w:history="1">
        <w:r>
          <w:rPr>
            <w:rStyle w:val="a4"/>
          </w:rPr>
          <w:t>17</w:t>
        </w:r>
      </w:hyperlink>
      <w:r>
        <w:t xml:space="preserve">, </w:t>
      </w:r>
      <w:hyperlink w:anchor="sub_148" w:history="1">
        <w:r>
          <w:rPr>
            <w:rStyle w:val="a4"/>
          </w:rPr>
          <w:t>18</w:t>
        </w:r>
      </w:hyperlink>
      <w:r>
        <w:t xml:space="preserve"> к настоящему административному регламенту).</w:t>
      </w:r>
    </w:p>
    <w:p w:rsidR="00000000" w:rsidRDefault="00A809D5">
      <w:bookmarkStart w:id="75" w:name="sub_71"/>
      <w:bookmarkEnd w:id="74"/>
      <w:r>
        <w:t xml:space="preserve">3.3.9. В ходе проведения экспертизы по заявлению заказчика проектной документации по объектам, указанным в </w:t>
      </w:r>
      <w:hyperlink r:id="rId57" w:history="1">
        <w:r>
          <w:rPr>
            <w:rStyle w:val="a4"/>
          </w:rPr>
          <w:t>подпункте 4.1 статьи 12</w:t>
        </w:r>
      </w:hyperlink>
      <w:r>
        <w:t xml:space="preserve"> Федерального закона "Об экологической экспертизе", она может быть возвращена на дорабо</w:t>
      </w:r>
      <w:r>
        <w:t>тку. В этом случае проведение экспертизы считается завершенным без результата.</w:t>
      </w:r>
    </w:p>
    <w:p w:rsidR="00000000" w:rsidRDefault="00A809D5">
      <w:bookmarkStart w:id="76" w:name="sub_72"/>
      <w:bookmarkEnd w:id="75"/>
      <w:r>
        <w:t>3.3.10. На заключительном заседании экспертной комиссии:</w:t>
      </w:r>
    </w:p>
    <w:bookmarkEnd w:id="76"/>
    <w:p w:rsidR="00000000" w:rsidRDefault="00A809D5">
      <w:r>
        <w:t>обсуждается проект заключения;</w:t>
      </w:r>
    </w:p>
    <w:p w:rsidR="00000000" w:rsidRDefault="00A809D5">
      <w:r>
        <w:t>руководитель экспертной комиссии докладывает о результатах работы экспе</w:t>
      </w:r>
      <w:r>
        <w:t>ртной комиссии и выводах проекта заключения;</w:t>
      </w:r>
    </w:p>
    <w:p w:rsidR="00000000" w:rsidRDefault="00A809D5">
      <w:r>
        <w:t xml:space="preserve">проект заключения подписывается руководителем экспертной комиссии, ее ответственным секретарем и всеми ее членами, после чего оно является заключением </w:t>
      </w:r>
      <w:r>
        <w:lastRenderedPageBreak/>
        <w:t>экспертной комиссии государственной экологической экспертизы</w:t>
      </w:r>
      <w:r>
        <w:t>;</w:t>
      </w:r>
    </w:p>
    <w:p w:rsidR="00000000" w:rsidRDefault="00A809D5">
      <w:r>
        <w:t>руководитель и члены экспертной комиссии (за исключением штатных сотрудников департамента) подписывают акты приемки выполненных работ.</w:t>
      </w:r>
    </w:p>
    <w:p w:rsidR="00000000" w:rsidRDefault="00A809D5">
      <w:bookmarkStart w:id="77" w:name="sub_94"/>
      <w:r>
        <w:t>3.4. Оформление заключения экспертной комиссии государственной экологической экспертизы и приказа департамента об</w:t>
      </w:r>
      <w:r>
        <w:t xml:space="preserve"> утверждении заключения</w:t>
      </w:r>
    </w:p>
    <w:p w:rsidR="00000000" w:rsidRDefault="00A809D5">
      <w:bookmarkStart w:id="78" w:name="sub_74"/>
      <w:bookmarkEnd w:id="77"/>
      <w:r>
        <w:t>3.4.1. При одобрении проекта заключения, подготовленного ее руководителем и ответственным секретарем, квалифицированным большинством (не менее двух третей) списочного состава экспертной комиссии проект заключения (отрица</w:t>
      </w:r>
      <w:r>
        <w:t>тельного или положительного) подписывается членами экспертной комиссии в полном составе, после чего оно является заключением экспертной комиссии государственной экологической экспертизы.</w:t>
      </w:r>
    </w:p>
    <w:bookmarkEnd w:id="78"/>
    <w:p w:rsidR="00000000" w:rsidRDefault="00A809D5">
      <w:r>
        <w:t>Заключение не может быть изменено без согласия лиц, его подписа</w:t>
      </w:r>
      <w:r>
        <w:t>вших.</w:t>
      </w:r>
    </w:p>
    <w:p w:rsidR="00000000" w:rsidRDefault="00A809D5">
      <w:bookmarkStart w:id="79" w:name="sub_75"/>
      <w:r>
        <w:t xml:space="preserve">3.4.2. При несогласии отдельных членов экспертной комиссии с заключением они подписывают заключение с пометкой "особое мнение". Особое мнение оформляется экспертом в виде документа, содержащего обоснование причин несогласия эксперта с выводами </w:t>
      </w:r>
      <w:r>
        <w:t>заключения и указание конкретных фактов несоответствия представленных на экспертизу материалов экологическим требованиям и нормам (</w:t>
      </w:r>
      <w:hyperlink w:anchor="sub_149" w:history="1">
        <w:r>
          <w:rPr>
            <w:rStyle w:val="a4"/>
          </w:rPr>
          <w:t>приложение 19</w:t>
        </w:r>
      </w:hyperlink>
      <w:r>
        <w:t xml:space="preserve"> к настоящему административному регламенту).</w:t>
      </w:r>
    </w:p>
    <w:p w:rsidR="00000000" w:rsidRDefault="00A809D5">
      <w:bookmarkStart w:id="80" w:name="sub_76"/>
      <w:bookmarkEnd w:id="79"/>
      <w:r>
        <w:t>3.4.3. Заключение может быть п</w:t>
      </w:r>
      <w:r>
        <w:t>оложительным или отрицательным.</w:t>
      </w:r>
    </w:p>
    <w:p w:rsidR="00000000" w:rsidRDefault="00A809D5">
      <w:bookmarkStart w:id="81" w:name="sub_77"/>
      <w:bookmarkEnd w:id="80"/>
      <w:r>
        <w:t>3.4.4. Положительное заключение должно содержать выводы:</w:t>
      </w:r>
    </w:p>
    <w:bookmarkEnd w:id="81"/>
    <w:p w:rsidR="00000000" w:rsidRDefault="00A809D5">
      <w:r>
        <w:t>о соответствии документов и (или) документации, обосновывающих намечаемую в связи с реализацией объекта экологической экспертизы хозяйственную и иную</w:t>
      </w:r>
      <w:r>
        <w:t xml:space="preserve"> деятельность, экологическим требованиям, установленным техническими регламентами и </w:t>
      </w:r>
      <w:hyperlink r:id="rId58" w:history="1">
        <w:r>
          <w:rPr>
            <w:rStyle w:val="a4"/>
          </w:rPr>
          <w:t>законодательством</w:t>
        </w:r>
      </w:hyperlink>
      <w:r>
        <w:t xml:space="preserve"> в области охраны окружающей среды;</w:t>
      </w:r>
    </w:p>
    <w:p w:rsidR="00000000" w:rsidRDefault="00A809D5">
      <w:r>
        <w:t>о возможности реализации объекта экспертизы.</w:t>
      </w:r>
    </w:p>
    <w:p w:rsidR="00000000" w:rsidRDefault="00A809D5">
      <w:bookmarkStart w:id="82" w:name="sub_80"/>
      <w:r>
        <w:t xml:space="preserve">3.4.5. Отрицательное заключение </w:t>
      </w:r>
      <w:r>
        <w:t>может содержать выводы двух видов:</w:t>
      </w:r>
    </w:p>
    <w:p w:rsidR="00000000" w:rsidRDefault="00A809D5">
      <w:bookmarkStart w:id="83" w:name="sub_78"/>
      <w:bookmarkEnd w:id="82"/>
      <w:r>
        <w:t>а) о необходимости доработки представленных материалов по замечаниям и предложениям, изложенным в заключении, подготовленном экспертной комиссией;</w:t>
      </w:r>
    </w:p>
    <w:p w:rsidR="00000000" w:rsidRDefault="00A809D5">
      <w:bookmarkStart w:id="84" w:name="sub_79"/>
      <w:bookmarkEnd w:id="83"/>
      <w:r>
        <w:t xml:space="preserve">б) о недопустимости реализации объекта экспертизы </w:t>
      </w:r>
      <w:r>
        <w:t>ввиду необеспеченности соблюдения требований экологической безопасности намечаемой деятельности.</w:t>
      </w:r>
    </w:p>
    <w:p w:rsidR="00000000" w:rsidRDefault="00A809D5">
      <w:bookmarkStart w:id="85" w:name="sub_81"/>
      <w:bookmarkEnd w:id="84"/>
      <w:r>
        <w:t>3.4.6. Заключение в двух экземплярах с особыми мнениями экспертов и протокол заключительного заседания экспертной комиссии передаются в отдел депар</w:t>
      </w:r>
      <w:r>
        <w:t>тамента для подготовки проекта приказа об утверждении этого заключения.</w:t>
      </w:r>
    </w:p>
    <w:bookmarkEnd w:id="85"/>
    <w:p w:rsidR="00000000" w:rsidRDefault="00A809D5">
      <w:r>
        <w:t>Государственная экологическая экспертиза считается завершенной после утверждения приказом департамента заключения.</w:t>
      </w:r>
    </w:p>
    <w:p w:rsidR="00000000" w:rsidRDefault="00A809D5">
      <w:r>
        <w:t>Заключение приобретает статус заключения экспертной комиссии го</w:t>
      </w:r>
      <w:r>
        <w:t>сударственной экологической экспертизы со дня его утверждения.</w:t>
      </w:r>
    </w:p>
    <w:p w:rsidR="00000000" w:rsidRDefault="00A809D5">
      <w:r>
        <w:t>Подготовленный ответственным секретарем проект приказа департамента об утверждении заключения оформляется в соответствии инструкцией по делопроизводству, визируется в установленном порядке и на</w:t>
      </w:r>
      <w:r>
        <w:t>правляется на подпись начальнику департамента или лицу его замещающему (исполняющему обязанности) и имеющему право подписи в соответствии с должностным регламентом.</w:t>
      </w:r>
    </w:p>
    <w:p w:rsidR="00000000" w:rsidRDefault="00A809D5">
      <w:r>
        <w:t>Приказ об утверждении заключения (</w:t>
      </w:r>
      <w:hyperlink w:anchor="sub_150" w:history="1">
        <w:r>
          <w:rPr>
            <w:rStyle w:val="a4"/>
          </w:rPr>
          <w:t>приложение 20</w:t>
        </w:r>
      </w:hyperlink>
      <w:r>
        <w:t xml:space="preserve"> к настоящему админ</w:t>
      </w:r>
      <w:r>
        <w:t>истративному регламенту), подписывается и регистрируется в срок, установленный приказом департамента о проведении государственной экологической экспертизы.</w:t>
      </w:r>
    </w:p>
    <w:p w:rsidR="00000000" w:rsidRDefault="00A809D5">
      <w:bookmarkStart w:id="86" w:name="sub_82"/>
      <w:r>
        <w:t>3.4.7. При подписании заключения со ссылкой на особое мнение экспертами, составляющими боле</w:t>
      </w:r>
      <w:r>
        <w:t xml:space="preserve">е одной трети списочного состава комиссии, руководитель комиссии совместно с руководителем экспертного подразделения докладывают руководству департамента о невозможности принятия комиссией в существующем </w:t>
      </w:r>
      <w:r>
        <w:lastRenderedPageBreak/>
        <w:t>составе решения, необходимости продления срока прове</w:t>
      </w:r>
      <w:r>
        <w:t>дения государственной экологической экспертизы и дополнительном включении экспертов в состав комиссии.</w:t>
      </w:r>
    </w:p>
    <w:p w:rsidR="00000000" w:rsidRDefault="00A809D5">
      <w:bookmarkStart w:id="87" w:name="sub_83"/>
      <w:bookmarkEnd w:id="86"/>
      <w:r>
        <w:t xml:space="preserve">3.4.8. При несогласии экспертов, составляющих более одной трети списочного состава комиссии, с выводами проекта заключения и после продления </w:t>
      </w:r>
      <w:r>
        <w:t xml:space="preserve">срока проведения государственной экологической экспертизы, экологическая экспертиза считается завершенной без результата. Все заключения и особые мнения экспертов принимаются к сведению. Создается новая экспертная комиссия из экспертов, не участвовавших в </w:t>
      </w:r>
      <w:r>
        <w:t>предыдущей экспертизе.</w:t>
      </w:r>
    </w:p>
    <w:p w:rsidR="00000000" w:rsidRDefault="00A809D5">
      <w:bookmarkStart w:id="88" w:name="sub_84"/>
      <w:bookmarkEnd w:id="87"/>
      <w:r>
        <w:t>3.4.9. Заключение не может быть утверждено в случаях:</w:t>
      </w:r>
    </w:p>
    <w:bookmarkEnd w:id="88"/>
    <w:p w:rsidR="00000000" w:rsidRDefault="00A809D5">
      <w:r>
        <w:t>нарушения процедуры проведения государственной экологической экспертизы;</w:t>
      </w:r>
    </w:p>
    <w:p w:rsidR="00000000" w:rsidRDefault="00A809D5">
      <w:r>
        <w:t>несоответствия выводов содержанию заключения государственной экологической экспертизы.</w:t>
      </w:r>
    </w:p>
    <w:p w:rsidR="00000000" w:rsidRDefault="00A809D5">
      <w:bookmarkStart w:id="89" w:name="sub_85"/>
      <w:r>
        <w:t>3.4.10. После утверждения заключения ответственный секретарь в течение 5 рабочих дней направляет оформленные в установленном порядке договоры на возмездное оказание работ (услуг) с руководителем и членами экспертной комиссии и акты приемки выполненных</w:t>
      </w:r>
      <w:r>
        <w:t xml:space="preserve"> руководителем и экспертами работ в отдел бюджетного, документационного и кадрового обеспечения департамента для оплаты оказанных работ (услуг).</w:t>
      </w:r>
    </w:p>
    <w:p w:rsidR="00000000" w:rsidRDefault="00A809D5">
      <w:bookmarkStart w:id="90" w:name="sub_86"/>
      <w:bookmarkEnd w:id="89"/>
      <w:r>
        <w:t>3.4.11. После утверждения приказом департамента заключения ответственный секретарь готовит проект у</w:t>
      </w:r>
      <w:r>
        <w:t>ведомления в адрес заявителя о завершении государственной экологической экспертизы и направлении заключения (</w:t>
      </w:r>
      <w:hyperlink w:anchor="sub_151" w:history="1">
        <w:r>
          <w:rPr>
            <w:rStyle w:val="a4"/>
          </w:rPr>
          <w:t>приложение 21</w:t>
        </w:r>
      </w:hyperlink>
      <w:r>
        <w:t xml:space="preserve"> к настоящему административному регламенту). Проект уведомления передается на визирование начальнику отдела и</w:t>
      </w:r>
      <w:r>
        <w:t xml:space="preserve"> на подпись начальнику департамента или лицу его замещающему (исполняющему обязанности) и имеющему право подписи в соответствии с должностным регламентом. Уведомление направляется (вручается) заявителю в течение 5 рабочих дней со дня утверждения заключения</w:t>
      </w:r>
      <w:r>
        <w:t xml:space="preserve"> экспертной комиссии государственной экологической экспертизы.</w:t>
      </w:r>
    </w:p>
    <w:p w:rsidR="00000000" w:rsidRDefault="00A809D5">
      <w:bookmarkStart w:id="91" w:name="sub_87"/>
      <w:bookmarkEnd w:id="90"/>
      <w:r>
        <w:t>3.4.12. Для осуществления соответствующих контрольных функций информация о заключении направляется департаментом, органам исполнительной власти Кемеровской области и органам местног</w:t>
      </w:r>
      <w:r>
        <w:t>о самоуправления, при необходимости банковским организациям, которые осуществляют финансирование реализации объекта государственной экологической экспертизы. Проекты соответствующих уведомлений, подготовленные ответственным секретарем, передаются на визиро</w:t>
      </w:r>
      <w:r>
        <w:t>вание начальнику отдела и на подпись начальнику департамента или лицу его замещающему (исполняющему обязанности) и имеющему право подписи в соответствии с должностным регламентом.</w:t>
      </w:r>
    </w:p>
    <w:p w:rsidR="00000000" w:rsidRDefault="00A809D5">
      <w:bookmarkStart w:id="92" w:name="sub_88"/>
      <w:bookmarkEnd w:id="91"/>
      <w:r>
        <w:t>3.4.13. В случае отрицательного заключения заявитель вправе пред</w:t>
      </w:r>
      <w:r>
        <w:t>ставить материалы на повторную государственную экологическую экспертизу при условии их доработки с учетом замечаний, изложенных в этом заключении.</w:t>
      </w:r>
    </w:p>
    <w:p w:rsidR="00000000" w:rsidRDefault="00A809D5">
      <w:bookmarkStart w:id="93" w:name="sub_89"/>
      <w:bookmarkEnd w:id="92"/>
      <w:r>
        <w:t>3.4.14. Положительное заключение теряет юридическую силу в случае:</w:t>
      </w:r>
    </w:p>
    <w:bookmarkEnd w:id="93"/>
    <w:p w:rsidR="00000000" w:rsidRDefault="00A809D5">
      <w:r>
        <w:t>доработки объекта госуда</w:t>
      </w:r>
      <w:r>
        <w:t>рственной экологической экспертизы по замечаниям проведенной ранее государственной экологической экспертизы;</w:t>
      </w:r>
    </w:p>
    <w:p w:rsidR="00000000" w:rsidRDefault="00A809D5">
      <w:r>
        <w:t>изменения условий природопользования федеральным органом исполнительной власти в области охраны окружающей среды;</w:t>
      </w:r>
    </w:p>
    <w:p w:rsidR="00000000" w:rsidRDefault="00A809D5">
      <w:r>
        <w:t>реализации объекта государственно</w:t>
      </w:r>
      <w:r>
        <w:t>й экологической экспертизы с отступлениями от документации, получившей положительное заключение, и (или) в случае внесения изменений в указанную документацию;</w:t>
      </w:r>
    </w:p>
    <w:p w:rsidR="00000000" w:rsidRDefault="00A809D5">
      <w:r>
        <w:t>истечения срока действия положительного заключения;</w:t>
      </w:r>
    </w:p>
    <w:p w:rsidR="00000000" w:rsidRDefault="00A809D5">
      <w:r>
        <w:t>внесения изменений в проектную и иную докумен</w:t>
      </w:r>
      <w:r>
        <w:t>тацию после получения положительного заключения.</w:t>
      </w:r>
    </w:p>
    <w:p w:rsidR="00000000" w:rsidRDefault="00A809D5">
      <w:bookmarkStart w:id="94" w:name="sub_90"/>
      <w:r>
        <w:lastRenderedPageBreak/>
        <w:t xml:space="preserve">3.4.15. Начальник отдела департамента в течение 3 рабочих дней со дня издания приказа департамента об утверждении заключения подготавливает и направляет в отдел департамента, осуществляющее размещение </w:t>
      </w:r>
      <w:r>
        <w:t>информации на официальном сайте департамента в сети Интернет, уведомление о результатах проведения государственной экологической экспертизы.</w:t>
      </w:r>
    </w:p>
    <w:p w:rsidR="00000000" w:rsidRDefault="00A809D5">
      <w:bookmarkStart w:id="95" w:name="sub_91"/>
      <w:bookmarkEnd w:id="94"/>
      <w:r>
        <w:t>3.4.16. Один экземпляр материалов, представленных на государственную экологическую экспертизу, после ее</w:t>
      </w:r>
      <w:r>
        <w:t xml:space="preserve"> завершения передается на хранение в архив департамента, остальные материалы возвращаются заявителю. Срок архивного хранения материалов определяется сроком действия заключения государственной экологической экспертизы.</w:t>
      </w:r>
    </w:p>
    <w:p w:rsidR="00000000" w:rsidRDefault="00A809D5">
      <w:bookmarkStart w:id="96" w:name="sub_92"/>
      <w:bookmarkEnd w:id="95"/>
      <w:r>
        <w:t>3.4.17. Повторное проведен</w:t>
      </w:r>
      <w:r>
        <w:t>ие государственной экологической экспертизы осуществляется на основании заявления заявителя, переработавшего материалы, ранее являвшиеся объектом экспертизы, с учетом замечаний, изложенных в отрицательном заключении, а также на основании решения суда или а</w:t>
      </w:r>
      <w:r>
        <w:t>рбитражного суда.</w:t>
      </w:r>
    </w:p>
    <w:p w:rsidR="00000000" w:rsidRDefault="00A809D5">
      <w:bookmarkStart w:id="97" w:name="sub_93"/>
      <w:bookmarkEnd w:id="96"/>
      <w:r>
        <w:t>3.4.18. Повторная государственная экологическая экспертиза проводится экспертной комиссией, как правило, в первоначальном (ранее осуществлявшем экспертизу этого объекта) составе и образуется тем же органом в области экологичес</w:t>
      </w:r>
      <w:r>
        <w:t>кой экспертизы.</w:t>
      </w:r>
    </w:p>
    <w:bookmarkEnd w:id="97"/>
    <w:p w:rsidR="00000000" w:rsidRDefault="00A809D5"/>
    <w:p w:rsidR="00000000" w:rsidRDefault="00A809D5">
      <w:pPr>
        <w:pStyle w:val="1"/>
      </w:pPr>
      <w:bookmarkStart w:id="98" w:name="sub_102"/>
      <w:r>
        <w:t>4. Формы контроля за исполнением административного регламента</w:t>
      </w:r>
    </w:p>
    <w:bookmarkEnd w:id="98"/>
    <w:p w:rsidR="00000000" w:rsidRDefault="00A809D5"/>
    <w:p w:rsidR="00000000" w:rsidRDefault="00A809D5">
      <w:bookmarkStart w:id="99" w:name="sub_96"/>
      <w:r>
        <w:t xml:space="preserve">4.1. Текущий контроль за исполнением настоящего административного регламента осуществляется должностными лицами, ответственными за организацию работы </w:t>
      </w:r>
      <w:r>
        <w:t>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нормативных правовых актов Российской Федерации и Кемеровской области.</w:t>
      </w:r>
    </w:p>
    <w:p w:rsidR="00000000" w:rsidRDefault="00A809D5">
      <w:bookmarkStart w:id="100" w:name="sub_97"/>
      <w:bookmarkEnd w:id="99"/>
      <w:r>
        <w:t>4.2. Периоди</w:t>
      </w:r>
      <w:r>
        <w:t>чность осуществления текущего контроля устанавливается начальником департамента.</w:t>
      </w:r>
    </w:p>
    <w:bookmarkEnd w:id="100"/>
    <w:p w:rsidR="00000000" w:rsidRDefault="00A809D5">
      <w:r>
        <w:t>Перечень должностных лиц, осуществляющих текущий контроль, устанавливается индивидуальными правовыми актами департамента.</w:t>
      </w:r>
    </w:p>
    <w:p w:rsidR="00000000" w:rsidRDefault="00A809D5">
      <w:bookmarkStart w:id="101" w:name="sub_98"/>
      <w:r>
        <w:t xml:space="preserve">4.3. Текущий контроль (далее - проверки) </w:t>
      </w:r>
      <w:r>
        <w:t>может быть плановым (осуществляться на основании полугодовых или годовых планов работы департамента) и внеплановым (проводиться по конкретному обращению заявителя, органов государственной власти, пр.).</w:t>
      </w:r>
    </w:p>
    <w:bookmarkEnd w:id="101"/>
    <w:p w:rsidR="00000000" w:rsidRDefault="00A809D5">
      <w:r>
        <w:t>Проверки полноты и качества предоставления госуд</w:t>
      </w:r>
      <w:r>
        <w:t>арственной услуги осуществляются на основании индивидуальных правовых актов (приказов) департамента.</w:t>
      </w:r>
    </w:p>
    <w:p w:rsidR="00000000" w:rsidRDefault="00A809D5">
      <w:bookmarkStart w:id="102" w:name="sub_99"/>
      <w:r>
        <w:t>4.4. Для проведения проверки полноты и качества исполнения государственной услуги может быть сформирована комиссия, в состав которой включаются госуд</w:t>
      </w:r>
      <w:r>
        <w:t>арственные гражданские служащие Кемеровской области департамента.</w:t>
      </w:r>
    </w:p>
    <w:bookmarkEnd w:id="102"/>
    <w:p w:rsidR="00000000" w:rsidRDefault="00A809D5">
      <w:r>
        <w:t>Деятельность комиссии осуществляется в соответствии с индивидуальными правовыми актами (приказами департамента).</w:t>
      </w:r>
    </w:p>
    <w:p w:rsidR="00000000" w:rsidRDefault="00A809D5">
      <w:r>
        <w:t>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000000" w:rsidRDefault="00A809D5">
      <w:r>
        <w:t xml:space="preserve">Акт проверки подписывается председателем комиссии, начальником департамента или лицом его замещающим (исполняющий </w:t>
      </w:r>
      <w:r>
        <w:t>обязанности) и имеющий право подписи в соответствии с должностным регламентом.</w:t>
      </w:r>
    </w:p>
    <w:p w:rsidR="00000000" w:rsidRDefault="00A809D5">
      <w:bookmarkStart w:id="103" w:name="sub_100"/>
      <w:r>
        <w:lastRenderedPageBreak/>
        <w:t>4.5. По результатам проведенных проверок в случае выявления нарушений положений административного регламента, иных нормативных правовых актов Российской Федерации и Кемер</w:t>
      </w:r>
      <w:r>
        <w:t>овской области осуществляется привлечение виновных лиц к ответственности в соответствии с законодательством Российской Федерации и Кемеровской области.</w:t>
      </w:r>
    </w:p>
    <w:p w:rsidR="00000000" w:rsidRDefault="00A809D5">
      <w:bookmarkStart w:id="104" w:name="sub_101"/>
      <w:bookmarkEnd w:id="103"/>
      <w:r>
        <w:t>4.6. Персональная ответственность государственных гражданских служащих Кемеровской области</w:t>
      </w:r>
      <w:r>
        <w:t xml:space="preserve"> департамента закрепляется в должностных регламентах в соответствии с требованиями законодательства Российской Федерации и Кемеровской области.</w:t>
      </w:r>
    </w:p>
    <w:bookmarkEnd w:id="104"/>
    <w:p w:rsidR="00000000" w:rsidRDefault="00A809D5"/>
    <w:p w:rsidR="00000000" w:rsidRDefault="00A809D5">
      <w:pPr>
        <w:pStyle w:val="1"/>
      </w:pPr>
      <w:bookmarkStart w:id="105" w:name="sub_131"/>
      <w:r>
        <w:t xml:space="preserve">5. Досудебный (внесудебный) порядок обжалования решений и действий (бездействия) исполнительного </w:t>
      </w:r>
      <w:r>
        <w:t>органа государственной власти Кемеровской области, предоставляющего государственную услугу, а также должностных лиц, государственных гражданских служащих</w:t>
      </w:r>
    </w:p>
    <w:bookmarkEnd w:id="105"/>
    <w:p w:rsidR="00000000" w:rsidRDefault="00A809D5"/>
    <w:p w:rsidR="00000000" w:rsidRDefault="00A809D5">
      <w:bookmarkStart w:id="106" w:name="sub_110"/>
      <w:r>
        <w:t>5.1. Заявитель может обратиться с жалобой, в том числе в следующих случаях:</w:t>
      </w:r>
    </w:p>
    <w:p w:rsidR="00000000" w:rsidRDefault="00A809D5">
      <w:bookmarkStart w:id="107" w:name="sub_103"/>
      <w:bookmarkEnd w:id="106"/>
      <w:r>
        <w:t>1) нарушение срока регистрации запроса заявителя о предоставлении государственной услуги;</w:t>
      </w:r>
    </w:p>
    <w:p w:rsidR="00000000" w:rsidRDefault="00A809D5">
      <w:bookmarkStart w:id="108" w:name="sub_104"/>
      <w:bookmarkEnd w:id="107"/>
      <w:r>
        <w:t>2) нарушение срока предоставления государственной услуги;</w:t>
      </w:r>
    </w:p>
    <w:p w:rsidR="00000000" w:rsidRDefault="00A809D5">
      <w:bookmarkStart w:id="109" w:name="sub_105"/>
      <w:bookmarkEnd w:id="108"/>
      <w:r>
        <w:t>3) требование у заявителя документов, не предусмотренных нормативными правовы</w:t>
      </w:r>
      <w:r>
        <w:t>ми актами Российской Федерации, нормативными правовыми актами субъектов Российской Федерации;</w:t>
      </w:r>
    </w:p>
    <w:p w:rsidR="00000000" w:rsidRDefault="00A809D5">
      <w:bookmarkStart w:id="110" w:name="sub_106"/>
      <w:bookmarkEnd w:id="109"/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>
        <w:t xml:space="preserve"> субъектов Российской Федерации, у заявителя;</w:t>
      </w:r>
    </w:p>
    <w:p w:rsidR="00000000" w:rsidRDefault="00A809D5">
      <w:bookmarkStart w:id="111" w:name="sub_107"/>
      <w:bookmarkEnd w:id="110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</w:t>
      </w:r>
      <w:r>
        <w:t>рации, нормативными правовыми актами субъектов Российской Федерации;</w:t>
      </w:r>
    </w:p>
    <w:p w:rsidR="00000000" w:rsidRDefault="00A809D5">
      <w:bookmarkStart w:id="112" w:name="sub_108"/>
      <w:bookmarkEnd w:id="111"/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</w:t>
      </w:r>
      <w:r>
        <w:t>тами субъектов Российской Федерации;</w:t>
      </w:r>
    </w:p>
    <w:p w:rsidR="00000000" w:rsidRDefault="00A809D5">
      <w:bookmarkStart w:id="113" w:name="sub_109"/>
      <w:bookmarkEnd w:id="112"/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</w:t>
      </w:r>
      <w:r>
        <w:t>я государственной услуги документах либо нарушение установленного срока таких исправлений.</w:t>
      </w:r>
    </w:p>
    <w:p w:rsidR="00000000" w:rsidRDefault="00A809D5">
      <w:bookmarkStart w:id="114" w:name="sub_111"/>
      <w:bookmarkEnd w:id="113"/>
      <w:r>
        <w:t>5.2. Жалоба подается в письменной форме на бумажном носителе, в электронной форме в департамент. Жалобы рассматриваются начальником департамента.</w:t>
      </w:r>
    </w:p>
    <w:p w:rsidR="00000000" w:rsidRDefault="00A809D5">
      <w:bookmarkStart w:id="115" w:name="sub_112"/>
      <w:bookmarkEnd w:id="114"/>
      <w: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департамента </w:t>
      </w:r>
      <w:hyperlink r:id="rId59" w:history="1">
        <w:r>
          <w:rPr>
            <w:rStyle w:val="a4"/>
          </w:rPr>
          <w:t>www.kuzbasseco.ru</w:t>
        </w:r>
      </w:hyperlink>
      <w:r>
        <w:t xml:space="preserve">., </w:t>
      </w:r>
      <w:hyperlink r:id="rId60" w:history="1">
        <w:r>
          <w:rPr>
            <w:rStyle w:val="a4"/>
          </w:rPr>
          <w:t>единого портала</w:t>
        </w:r>
      </w:hyperlink>
      <w:r>
        <w:t xml:space="preserve"> государственных услуг, </w:t>
      </w:r>
      <w:hyperlink r:id="rId61" w:history="1">
        <w:r>
          <w:rPr>
            <w:rStyle w:val="a4"/>
          </w:rPr>
          <w:t>регионального портала</w:t>
        </w:r>
      </w:hyperlink>
      <w:r>
        <w:t xml:space="preserve"> государственных и муниципальных услуг а также может быть принята при личном приеме заявителя.</w:t>
      </w:r>
    </w:p>
    <w:p w:rsidR="00000000" w:rsidRDefault="00A809D5">
      <w:bookmarkStart w:id="116" w:name="sub_117"/>
      <w:bookmarkEnd w:id="115"/>
      <w:r>
        <w:t>5.4. Жалоба должна соде</w:t>
      </w:r>
      <w:r>
        <w:t>ржать:</w:t>
      </w:r>
    </w:p>
    <w:p w:rsidR="00000000" w:rsidRDefault="00A809D5">
      <w:bookmarkStart w:id="117" w:name="sub_113"/>
      <w:bookmarkEnd w:id="116"/>
      <w:r>
        <w:t>1) наименование органа, предоставляющего государственную услугу, должностного лица департамента, либо государственного служащего, решения и действия (бездействие) которых обжалуются;</w:t>
      </w:r>
    </w:p>
    <w:p w:rsidR="00000000" w:rsidRDefault="00A809D5">
      <w:bookmarkStart w:id="118" w:name="sub_114"/>
      <w:bookmarkEnd w:id="117"/>
      <w:r>
        <w:t>2) фамилию, имя, отчество (последнее -</w:t>
      </w:r>
      <w:r>
        <w:t xml:space="preserve"> при наличии), сведения о месте </w:t>
      </w:r>
      <w: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</w:t>
      </w:r>
      <w:r>
        <w:t>ес, по которым должен быть направлен ответ заявителю;</w:t>
      </w:r>
    </w:p>
    <w:p w:rsidR="00000000" w:rsidRDefault="00A809D5">
      <w:bookmarkStart w:id="119" w:name="sub_115"/>
      <w:bookmarkEnd w:id="118"/>
      <w:r>
        <w:t>3) сведения об обжалуемых решениях и действиях (бездействии) департамента, должностного лица департамента, либо государственного служащего;</w:t>
      </w:r>
    </w:p>
    <w:p w:rsidR="00000000" w:rsidRDefault="00A809D5">
      <w:bookmarkStart w:id="120" w:name="sub_116"/>
      <w:bookmarkEnd w:id="119"/>
      <w:r>
        <w:t>4) доводы, на основании которых за</w:t>
      </w:r>
      <w:r>
        <w:t>явитель не согласен с решением и действием (бездействием) департамента, должностного лица департамента,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A809D5">
      <w:bookmarkStart w:id="121" w:name="sub_118"/>
      <w:bookmarkEnd w:id="120"/>
      <w:r>
        <w:t>5.5. 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должностного лица департ</w:t>
      </w:r>
      <w:r>
        <w:t>амента,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A809D5">
      <w:bookmarkStart w:id="122" w:name="sub_119"/>
      <w:bookmarkEnd w:id="121"/>
      <w:r>
        <w:t>5.6. В исключительных случа</w:t>
      </w:r>
      <w:r>
        <w:t xml:space="preserve">ях (в том числе при принятии решения о проведении проверки), а также в случае направления запроса в другие государственные органы и иным должностным лицам для получения необходимых для рассмотрения обращения документов и материалов, начальник департамента </w:t>
      </w:r>
      <w:r>
        <w:t>вправе продлить срок рассмотрения жалобы не более чем на 30 дней, уведомив о продлении срока ее рассмотрения заявителя.</w:t>
      </w:r>
    </w:p>
    <w:p w:rsidR="00000000" w:rsidRDefault="00A809D5">
      <w:bookmarkStart w:id="123" w:name="sub_122"/>
      <w:bookmarkEnd w:id="122"/>
      <w:r>
        <w:t>5.7. По результатам рассмотрения жалобы департамент принимает одно из следующих решений:</w:t>
      </w:r>
    </w:p>
    <w:p w:rsidR="00000000" w:rsidRDefault="00A809D5">
      <w:bookmarkStart w:id="124" w:name="sub_120"/>
      <w:bookmarkEnd w:id="123"/>
      <w:r>
        <w:t>1) удовлетворяет жа</w:t>
      </w:r>
      <w:r>
        <w:t>лобу, в том числе в форме отмены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</w:t>
      </w:r>
      <w:r>
        <w:t>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000000" w:rsidRDefault="00A809D5">
      <w:bookmarkStart w:id="125" w:name="sub_121"/>
      <w:bookmarkEnd w:id="124"/>
      <w:r>
        <w:t>2) отказывает в удовлетворении жалобы.</w:t>
      </w:r>
    </w:p>
    <w:p w:rsidR="00000000" w:rsidRDefault="00A809D5">
      <w:bookmarkStart w:id="126" w:name="sub_123"/>
      <w:bookmarkEnd w:id="125"/>
      <w:r>
        <w:t>5.8. Не позднее дня, следующего за днем принятия решения</w:t>
      </w:r>
      <w:r>
        <w:t>, указанного в пункте 117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A809D5">
      <w:bookmarkStart w:id="127" w:name="sub_124"/>
      <w:bookmarkEnd w:id="126"/>
      <w:r>
        <w:t xml:space="preserve">5.9. В случае установления в ходе </w:t>
      </w:r>
      <w:r>
        <w:t>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A809D5">
      <w:bookmarkStart w:id="128" w:name="sub_125"/>
      <w:bookmarkEnd w:id="127"/>
      <w:r>
        <w:t>5.10. Если в письменной жалобе не указаны наименование заявителя, направившего жалобу, и почтовый адрес, по которому должен быть направлен ответ, ответ на жалобу не дается.</w:t>
      </w:r>
    </w:p>
    <w:p w:rsidR="00000000" w:rsidRDefault="00A809D5">
      <w:bookmarkStart w:id="129" w:name="sub_126"/>
      <w:bookmarkEnd w:id="128"/>
      <w:r>
        <w:t>5.11. При получении письменной жалобы, в которой содержатся нецензурн</w:t>
      </w:r>
      <w:r>
        <w:t>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</w:t>
      </w:r>
      <w:r>
        <w:t>стимости злоупотребления правом.</w:t>
      </w:r>
    </w:p>
    <w:p w:rsidR="00000000" w:rsidRDefault="00A809D5">
      <w:bookmarkStart w:id="130" w:name="sub_127"/>
      <w:bookmarkEnd w:id="129"/>
      <w:r>
        <w:t xml:space="preserve">5.12. В случае, если текст письменной жалобы не поддается прочтению, ответ на жалобу не дается, и она не подлежит направлению на рассмотрение в государственный </w:t>
      </w:r>
      <w:r>
        <w:lastRenderedPageBreak/>
        <w:t>орган или должностному лицу в соответствии с их к</w:t>
      </w:r>
      <w:r>
        <w:t>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00000" w:rsidRDefault="00A809D5">
      <w:bookmarkStart w:id="131" w:name="sub_128"/>
      <w:bookmarkEnd w:id="130"/>
      <w:r>
        <w:t>5.13. Если в письменной жалобе, направленной в адрес департамента, содержится вопр</w:t>
      </w:r>
      <w:r>
        <w:t>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должностное лицо вправе принять решение о безосноват</w:t>
      </w:r>
      <w:r>
        <w:t>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департамент или должностному лицу департамента. О данном решении уведомляется заявитель, направив</w:t>
      </w:r>
      <w:r>
        <w:t>ший жалобу.</w:t>
      </w:r>
    </w:p>
    <w:p w:rsidR="00000000" w:rsidRDefault="00A809D5">
      <w:bookmarkStart w:id="132" w:name="sub_129"/>
      <w:bookmarkEnd w:id="131"/>
      <w:r>
        <w:t>5.14.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</w:t>
      </w:r>
      <w:r>
        <w:t>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A809D5">
      <w:bookmarkStart w:id="133" w:name="sub_130"/>
      <w:bookmarkEnd w:id="132"/>
      <w:r>
        <w:t>5.15. Решения и действия (бездействие) департамента, его должностных лиц могут быть обжалованы заявителем в суд в порядке, п</w:t>
      </w:r>
      <w:r>
        <w:t>редусмотренном действующим законодательством.</w:t>
      </w:r>
    </w:p>
    <w:bookmarkEnd w:id="133"/>
    <w:p w:rsidR="00000000" w:rsidRDefault="00A809D5"/>
    <w:p w:rsidR="00000000" w:rsidRDefault="00A809D5">
      <w:pPr>
        <w:jc w:val="right"/>
      </w:pPr>
      <w:bookmarkStart w:id="134" w:name="sub_132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  <w:t>по проведению государ</w:t>
      </w:r>
      <w:r>
        <w:rPr>
          <w:rStyle w:val="a3"/>
        </w:rPr>
        <w:t>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34"/>
    <w:p w:rsidR="00000000" w:rsidRDefault="00A809D5"/>
    <w:p w:rsidR="00000000" w:rsidRDefault="00A809D5">
      <w:pPr>
        <w:pStyle w:val="1"/>
      </w:pPr>
      <w:r>
        <w:t xml:space="preserve">Сведения </w:t>
      </w:r>
      <w:r>
        <w:br/>
        <w:t>о местонахождении, контактных телефонах, адресах электронной почты департамента</w:t>
      </w:r>
    </w:p>
    <w:p w:rsidR="00000000" w:rsidRDefault="00A80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Адрес официального Интернет-портала органов государственной</w:t>
            </w:r>
            <w:r>
              <w:t xml:space="preserve"> власти Кемеровской области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hyperlink r:id="rId62" w:history="1">
              <w:r>
                <w:rPr>
                  <w:rStyle w:val="a4"/>
                </w:rPr>
                <w:t>www.kemobl.ru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Адрес официального сайта департамента природных ресурсов и экологии Кемеровской области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hyperlink r:id="rId63" w:history="1">
              <w:r>
                <w:rPr>
                  <w:rStyle w:val="a4"/>
                </w:rPr>
                <w:t>www.kuzbasseco.ru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Почтовый адрес департамента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650000, Российская Федерация,</w:t>
            </w:r>
          </w:p>
          <w:p w:rsidR="00000000" w:rsidRDefault="00A809D5">
            <w:pPr>
              <w:pStyle w:val="afff0"/>
            </w:pPr>
            <w:r>
              <w:t>г. Кемерово, пр. Советский, д. 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Телефон начальника департамента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Телефон/факс 8 (384-2) 58-55-56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Адрес электронной почты информационно-аналитического отдела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hyperlink r:id="rId64" w:history="1">
              <w:r>
                <w:rPr>
                  <w:rStyle w:val="a4"/>
                </w:rPr>
                <w:t>kea@ako.ru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Телефоны отдела о</w:t>
            </w:r>
            <w:r>
              <w:t>храны окружающей среды и экологической экспертизы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Телефон 8 (384-2) 58-74-37</w:t>
            </w:r>
          </w:p>
        </w:tc>
      </w:tr>
    </w:tbl>
    <w:p w:rsidR="00000000" w:rsidRDefault="00A809D5"/>
    <w:p w:rsidR="00000000" w:rsidRDefault="00A809D5">
      <w:pPr>
        <w:jc w:val="right"/>
      </w:pPr>
      <w:bookmarkStart w:id="135" w:name="sub_133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</w:r>
      <w:r>
        <w:rPr>
          <w:rStyle w:val="a3"/>
        </w:rPr>
        <w:lastRenderedPageBreak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</w:t>
      </w:r>
      <w:r>
        <w:rPr>
          <w:rStyle w:val="a3"/>
        </w:rPr>
        <w:t>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35"/>
    <w:p w:rsidR="00000000" w:rsidRDefault="00A809D5"/>
    <w:p w:rsidR="00000000" w:rsidRDefault="00A809D5">
      <w:pPr>
        <w:pStyle w:val="1"/>
      </w:pPr>
      <w:r>
        <w:t xml:space="preserve">Блок-схема </w:t>
      </w:r>
      <w:r>
        <w:br/>
        <w:t>проведения государственной экологической экспертизы</w:t>
      </w:r>
    </w:p>
    <w:p w:rsidR="00000000" w:rsidRDefault="00A809D5"/>
    <w:p w:rsidR="00000000" w:rsidRDefault="009C03E3">
      <w:r>
        <w:rPr>
          <w:noProof/>
        </w:rPr>
        <w:drawing>
          <wp:inline distT="0" distB="0" distL="0" distR="0">
            <wp:extent cx="5600700" cy="6772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9D5">
      <w:pPr>
        <w:jc w:val="right"/>
      </w:pPr>
      <w:bookmarkStart w:id="136" w:name="sub_134"/>
      <w:r>
        <w:rPr>
          <w:rStyle w:val="a3"/>
        </w:rPr>
        <w:t>Приложение 3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  <w:t>по проведению государственной экологиче</w:t>
      </w:r>
      <w:r>
        <w:rPr>
          <w:rStyle w:val="a3"/>
        </w:rPr>
        <w:t>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36"/>
    <w:p w:rsidR="00000000" w:rsidRDefault="00A809D5"/>
    <w:p w:rsidR="00000000" w:rsidRDefault="00A809D5">
      <w:pPr>
        <w:pStyle w:val="1"/>
      </w:pPr>
      <w:r>
        <w:t>Образец заявления</w:t>
      </w:r>
    </w:p>
    <w:p w:rsidR="00000000" w:rsidRDefault="00A80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4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от _________ N __________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Начальнику департамента природных ресурсов и экологии Кемеровской области</w:t>
            </w:r>
          </w:p>
          <w:p w:rsidR="00000000" w:rsidRDefault="00A809D5">
            <w:pPr>
              <w:pStyle w:val="afff0"/>
            </w:pPr>
            <w:r>
              <w:t>Ф.И.О.</w:t>
            </w:r>
          </w:p>
        </w:tc>
      </w:tr>
    </w:tbl>
    <w:p w:rsidR="00000000" w:rsidRDefault="00A809D5"/>
    <w:p w:rsidR="00000000" w:rsidRDefault="00A809D5">
      <w:pPr>
        <w:pStyle w:val="afff0"/>
      </w:pPr>
      <w:r>
        <w:t xml:space="preserve">Направляем для организации и проведения </w:t>
      </w:r>
      <w:r>
        <w:t>государственной экологической экспертизы объектов регионального уровня материалы:</w:t>
      </w:r>
    </w:p>
    <w:p w:rsidR="00000000" w:rsidRDefault="00A809D5">
      <w:pPr>
        <w:pStyle w:val="afff0"/>
      </w:pPr>
      <w:r>
        <w:t>__________________________________________________________________ (название объекта государственной экологической экспертизы)</w:t>
      </w:r>
    </w:p>
    <w:p w:rsidR="00000000" w:rsidRDefault="00A809D5"/>
    <w:p w:rsidR="00000000" w:rsidRDefault="00A809D5">
      <w:pPr>
        <w:pStyle w:val="afff0"/>
      </w:pPr>
      <w:r>
        <w:t>Реквизиты заказчика государственной экологичес</w:t>
      </w:r>
      <w:r>
        <w:t>кой экспертизы, необходимые для подготовки счета на оплату проведения государственной экологической экспертизы:</w:t>
      </w:r>
    </w:p>
    <w:p w:rsidR="00000000" w:rsidRDefault="00A809D5"/>
    <w:p w:rsidR="00000000" w:rsidRDefault="00A809D5">
      <w:pPr>
        <w:pStyle w:val="afff0"/>
      </w:pPr>
      <w:r>
        <w:t>Банковские реквизиты плательщика _________________________________</w:t>
      </w:r>
    </w:p>
    <w:p w:rsidR="00000000" w:rsidRDefault="00A809D5">
      <w:pPr>
        <w:pStyle w:val="afff0"/>
      </w:pPr>
      <w:r>
        <w:t>Адрес (юридический и фактический)</w:t>
      </w:r>
    </w:p>
    <w:p w:rsidR="00000000" w:rsidRDefault="00A809D5">
      <w:pPr>
        <w:pStyle w:val="afff0"/>
      </w:pPr>
      <w:r>
        <w:t>плательщика ______________________________</w:t>
      </w:r>
      <w:r>
        <w:t>___</w:t>
      </w:r>
    </w:p>
    <w:p w:rsidR="00000000" w:rsidRDefault="00A809D5">
      <w:pPr>
        <w:pStyle w:val="afff0"/>
      </w:pPr>
      <w:r>
        <w:t>Адрес (юридический и фактический)</w:t>
      </w:r>
    </w:p>
    <w:p w:rsidR="00000000" w:rsidRDefault="00A809D5">
      <w:pPr>
        <w:pStyle w:val="afff0"/>
      </w:pPr>
      <w:r>
        <w:t>заявителя _________________________________</w:t>
      </w:r>
    </w:p>
    <w:p w:rsidR="00000000" w:rsidRDefault="00A809D5"/>
    <w:p w:rsidR="00000000" w:rsidRDefault="00A809D5">
      <w:pPr>
        <w:pStyle w:val="afff0"/>
      </w:pPr>
      <w:r>
        <w:t>Приложение: подробная опись материалов, представляемых на государственную экологическую экспертизу.</w:t>
      </w:r>
    </w:p>
    <w:p w:rsidR="00000000" w:rsidRDefault="00A809D5"/>
    <w:p w:rsidR="00000000" w:rsidRDefault="00A809D5">
      <w:pPr>
        <w:pStyle w:val="afff0"/>
      </w:pPr>
      <w:r>
        <w:t>Ф.И.О., должность и контактный</w:t>
      </w:r>
    </w:p>
    <w:p w:rsidR="00000000" w:rsidRDefault="00A809D5">
      <w:pPr>
        <w:pStyle w:val="afff0"/>
      </w:pPr>
      <w:r>
        <w:t>телефон ответственного исполнителя _________________________________</w:t>
      </w:r>
    </w:p>
    <w:p w:rsidR="00000000" w:rsidRDefault="00A809D5">
      <w:pPr>
        <w:pStyle w:val="afff0"/>
      </w:pPr>
      <w:r>
        <w:t>Руководитель организации _______________</w:t>
      </w:r>
    </w:p>
    <w:p w:rsidR="00000000" w:rsidRDefault="00A809D5"/>
    <w:p w:rsidR="00000000" w:rsidRDefault="00A809D5">
      <w:pPr>
        <w:jc w:val="right"/>
      </w:pPr>
      <w:bookmarkStart w:id="137" w:name="sub_135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</w:t>
      </w:r>
      <w:r>
        <w:rPr>
          <w:rStyle w:val="a3"/>
        </w:rPr>
        <w:t>ской области государственной услуги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37"/>
    <w:p w:rsidR="00000000" w:rsidRDefault="00A809D5"/>
    <w:p w:rsidR="00000000" w:rsidRDefault="00A809D5">
      <w:pPr>
        <w:pStyle w:val="1"/>
      </w:pPr>
      <w:r>
        <w:t xml:space="preserve">Бланк </w:t>
      </w:r>
      <w:r>
        <w:br/>
        <w:t>департамента природных ресурсов и экологии Кемеровской области</w:t>
      </w:r>
    </w:p>
    <w:p w:rsidR="00000000" w:rsidRDefault="00A80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3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lastRenderedPageBreak/>
              <w:t>от _________ N _______</w:t>
            </w:r>
            <w:r>
              <w:t>___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Наименование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на N _______ от _________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Почтовый адрес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Уведомление о</w:t>
            </w:r>
          </w:p>
          <w:p w:rsidR="00000000" w:rsidRDefault="00A809D5">
            <w:pPr>
              <w:pStyle w:val="afff0"/>
            </w:pPr>
            <w:r>
              <w:t>некомплектности материалов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7"/>
            </w:pPr>
          </w:p>
        </w:tc>
      </w:tr>
    </w:tbl>
    <w:p w:rsidR="00000000" w:rsidRDefault="00A809D5"/>
    <w:p w:rsidR="00000000" w:rsidRDefault="00A809D5">
      <w:pPr>
        <w:pStyle w:val="afff0"/>
      </w:pPr>
      <w:r>
        <w:t>Департамент природных</w:t>
      </w:r>
      <w:r>
        <w:t xml:space="preserve"> ресурсов и экологии Кемеровской области, рассмотрев представленные на государственную экологическую экспертизу материалы</w:t>
      </w:r>
    </w:p>
    <w:p w:rsidR="00000000" w:rsidRDefault="00A809D5">
      <w:pPr>
        <w:pStyle w:val="afff0"/>
      </w:pPr>
      <w:r>
        <w:t>_________________________________________________________________________ _____</w:t>
      </w:r>
    </w:p>
    <w:p w:rsidR="00000000" w:rsidRDefault="00A809D5">
      <w:pPr>
        <w:pStyle w:val="afff0"/>
      </w:pPr>
      <w:r>
        <w:t>(название объекта государственной экологической экспер</w:t>
      </w:r>
      <w:r>
        <w:t>тизы)</w:t>
      </w:r>
    </w:p>
    <w:p w:rsidR="00000000" w:rsidRDefault="00A809D5"/>
    <w:p w:rsidR="00000000" w:rsidRDefault="00A809D5">
      <w:pPr>
        <w:pStyle w:val="afff0"/>
      </w:pPr>
      <w:r>
        <w:t xml:space="preserve">информирует об отсутствии в их составе следующих документов, определенных </w:t>
      </w:r>
      <w:hyperlink r:id="rId66" w:history="1">
        <w:r>
          <w:rPr>
            <w:rStyle w:val="a4"/>
          </w:rPr>
          <w:t>пунктом 1 статьи 14</w:t>
        </w:r>
      </w:hyperlink>
      <w:r>
        <w:t xml:space="preserve"> Федерального закона от 23.11.1995 N 174-ФЗ "Об экологической экспертизе":</w:t>
      </w:r>
    </w:p>
    <w:p w:rsidR="00000000" w:rsidRDefault="00A809D5">
      <w:pPr>
        <w:pStyle w:val="afff0"/>
      </w:pPr>
      <w:r>
        <w:t>1....</w:t>
      </w:r>
    </w:p>
    <w:p w:rsidR="00000000" w:rsidRDefault="00A809D5">
      <w:pPr>
        <w:pStyle w:val="afff0"/>
      </w:pPr>
      <w:r>
        <w:t xml:space="preserve">В соответствии с </w:t>
      </w:r>
      <w:hyperlink r:id="rId67" w:history="1">
        <w:r>
          <w:rPr>
            <w:rStyle w:val="a4"/>
          </w:rPr>
          <w:t>пунктом 9</w:t>
        </w:r>
      </w:hyperlink>
      <w:r>
        <w:t xml:space="preserve"> Положения о порядке проведения государственной экологической экспертизы, утвержденного </w:t>
      </w:r>
      <w:hyperlink r:id="rId6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11.06.1996 N 698, представленные на государственную </w:t>
      </w:r>
      <w:r>
        <w:t>экологическую экспертизу материалы должны быть доукомплектованы в полном объеме в течение ___ дней со дня получения настоящего уведомления.</w:t>
      </w:r>
    </w:p>
    <w:p w:rsidR="00000000" w:rsidRDefault="00A809D5">
      <w:pPr>
        <w:pStyle w:val="afff0"/>
      </w:pPr>
      <w:r>
        <w:t>При непредставлении в установленный срок запрашиваемых документов государственная экологическая экспертиза не провод</w:t>
      </w:r>
      <w:r>
        <w:t>ится, а материалы будут возвращены заказчику.</w:t>
      </w:r>
    </w:p>
    <w:p w:rsidR="00000000" w:rsidRDefault="00A809D5"/>
    <w:p w:rsidR="00000000" w:rsidRDefault="00A809D5">
      <w:pPr>
        <w:pStyle w:val="afff0"/>
      </w:pPr>
      <w:r>
        <w:t>Подпись начальника департамента</w:t>
      </w:r>
    </w:p>
    <w:p w:rsidR="00000000" w:rsidRDefault="00A809D5">
      <w:pPr>
        <w:pStyle w:val="afff0"/>
      </w:pPr>
      <w:r>
        <w:t>или лица его замещающего (исполняющего обязанности)</w:t>
      </w:r>
    </w:p>
    <w:p w:rsidR="00000000" w:rsidRDefault="00A809D5"/>
    <w:p w:rsidR="00000000" w:rsidRDefault="00A809D5">
      <w:pPr>
        <w:jc w:val="right"/>
      </w:pPr>
      <w:bookmarkStart w:id="138" w:name="sub_136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</w:t>
      </w:r>
      <w:r>
        <w:rPr>
          <w:rStyle w:val="a3"/>
        </w:rPr>
        <w:t>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38"/>
    <w:p w:rsidR="00000000" w:rsidRDefault="00A809D5"/>
    <w:p w:rsidR="00000000" w:rsidRDefault="00A809D5">
      <w:pPr>
        <w:pStyle w:val="1"/>
      </w:pPr>
      <w:r>
        <w:t>Бланк</w:t>
      </w:r>
      <w:r>
        <w:br/>
        <w:t xml:space="preserve"> департамента природных ресурсов и экологии Кемеровской области</w:t>
      </w:r>
    </w:p>
    <w:p w:rsidR="00000000" w:rsidRDefault="00A80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3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от _________ N __________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Наименование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на N _______ от _________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Почтовый адрес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Уведомление</w:t>
            </w:r>
          </w:p>
          <w:p w:rsidR="00000000" w:rsidRDefault="00A809D5">
            <w:pPr>
              <w:pStyle w:val="afff0"/>
            </w:pPr>
            <w:r>
              <w:t>о возврате материалов</w:t>
            </w:r>
          </w:p>
          <w:p w:rsidR="00000000" w:rsidRDefault="00A809D5">
            <w:pPr>
              <w:pStyle w:val="afff0"/>
            </w:pPr>
            <w:r>
              <w:t>в связи с неоплатой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7"/>
            </w:pPr>
          </w:p>
        </w:tc>
      </w:tr>
    </w:tbl>
    <w:p w:rsidR="00000000" w:rsidRDefault="00A809D5"/>
    <w:p w:rsidR="00000000" w:rsidRDefault="00A809D5">
      <w:pPr>
        <w:pStyle w:val="afff0"/>
      </w:pPr>
      <w:r>
        <w:t>Департамент природных ресурсов и экологии Кемеровской области возвращает материалы</w:t>
      </w:r>
    </w:p>
    <w:p w:rsidR="00000000" w:rsidRDefault="00A809D5">
      <w:pPr>
        <w:pStyle w:val="afff0"/>
      </w:pPr>
      <w:r>
        <w:t>______________</w:t>
      </w:r>
      <w:r>
        <w:t>___________________________________________________________ _____</w:t>
      </w:r>
    </w:p>
    <w:p w:rsidR="00000000" w:rsidRDefault="00A809D5">
      <w:pPr>
        <w:pStyle w:val="afff0"/>
      </w:pPr>
      <w:r>
        <w:lastRenderedPageBreak/>
        <w:t>(название объекта государственной экологической экспертизы)</w:t>
      </w:r>
    </w:p>
    <w:p w:rsidR="00000000" w:rsidRDefault="00A809D5"/>
    <w:p w:rsidR="00000000" w:rsidRDefault="00A809D5">
      <w:pPr>
        <w:pStyle w:val="afff0"/>
      </w:pPr>
      <w:r>
        <w:t>без проведения государственной экологической экспертизы в связи с тем, что ранее направленный в адрес ___________________________</w:t>
      </w:r>
      <w:r>
        <w:t>_______________________________________</w:t>
      </w:r>
    </w:p>
    <w:p w:rsidR="00000000" w:rsidRDefault="00A809D5">
      <w:pPr>
        <w:pStyle w:val="afff0"/>
      </w:pPr>
      <w:r>
        <w:t>(наименование заявителя)</w:t>
      </w:r>
    </w:p>
    <w:p w:rsidR="00000000" w:rsidRDefault="00A809D5">
      <w:pPr>
        <w:pStyle w:val="afff0"/>
      </w:pPr>
      <w:r>
        <w:t xml:space="preserve">счет на оплату проведения государственной экологической экспертизы от _____ N _____ не был оплачен в срок, определенный </w:t>
      </w:r>
      <w:hyperlink r:id="rId69" w:history="1">
        <w:r>
          <w:rPr>
            <w:rStyle w:val="a4"/>
          </w:rPr>
          <w:t>пунктом 9</w:t>
        </w:r>
      </w:hyperlink>
      <w:r>
        <w:t xml:space="preserve"> Положения о порядке про</w:t>
      </w:r>
      <w:r>
        <w:t xml:space="preserve">ведения государственной экологической экспертизы, утвержденного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11.06.1996 N 698.</w:t>
      </w:r>
    </w:p>
    <w:p w:rsidR="00000000" w:rsidRDefault="00A809D5">
      <w:pPr>
        <w:pStyle w:val="afff0"/>
      </w:pPr>
      <w:r>
        <w:t>Приложение:...</w:t>
      </w:r>
    </w:p>
    <w:p w:rsidR="00000000" w:rsidRDefault="00A809D5"/>
    <w:p w:rsidR="00000000" w:rsidRDefault="00A809D5">
      <w:pPr>
        <w:pStyle w:val="afff0"/>
      </w:pPr>
      <w:r>
        <w:t>Подпись начальника департамента</w:t>
      </w:r>
    </w:p>
    <w:p w:rsidR="00000000" w:rsidRDefault="00A809D5">
      <w:pPr>
        <w:pStyle w:val="afff0"/>
      </w:pPr>
      <w:r>
        <w:t>или лица его замещающего (исполняющего обязанности)</w:t>
      </w:r>
    </w:p>
    <w:p w:rsidR="00000000" w:rsidRDefault="00A809D5"/>
    <w:p w:rsidR="00000000" w:rsidRDefault="00A809D5">
      <w:pPr>
        <w:jc w:val="right"/>
      </w:pPr>
      <w:bookmarkStart w:id="139" w:name="sub_137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</w:r>
      <w:r>
        <w:rPr>
          <w:rStyle w:val="a3"/>
        </w:rPr>
        <w:t>по проведению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39"/>
    <w:p w:rsidR="00000000" w:rsidRDefault="00A809D5"/>
    <w:p w:rsidR="00000000" w:rsidRDefault="00A809D5">
      <w:pPr>
        <w:pStyle w:val="1"/>
      </w:pPr>
      <w:r>
        <w:t xml:space="preserve">Бланк </w:t>
      </w:r>
      <w:r>
        <w:br/>
        <w:t>департамента природных ресурсов и экологии Кемеровской области</w:t>
      </w:r>
    </w:p>
    <w:p w:rsidR="00000000" w:rsidRDefault="00A80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3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от _________ N __________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Наименование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на N ___</w:t>
            </w:r>
            <w:r>
              <w:t>____ от _________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Почтовый адрес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Уведомление</w:t>
            </w:r>
          </w:p>
          <w:p w:rsidR="00000000" w:rsidRDefault="00A809D5">
            <w:pPr>
              <w:pStyle w:val="afff0"/>
            </w:pPr>
            <w:r>
              <w:t>о возврате материалов</w:t>
            </w:r>
          </w:p>
          <w:p w:rsidR="00000000" w:rsidRDefault="00A809D5">
            <w:pPr>
              <w:pStyle w:val="afff0"/>
            </w:pPr>
            <w:r>
              <w:t>в связи с некомплектностью материалов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7"/>
            </w:pPr>
          </w:p>
        </w:tc>
      </w:tr>
    </w:tbl>
    <w:p w:rsidR="00000000" w:rsidRDefault="00A809D5"/>
    <w:p w:rsidR="00000000" w:rsidRDefault="00A809D5">
      <w:pPr>
        <w:pStyle w:val="afff0"/>
      </w:pPr>
      <w:r>
        <w:t>Департамент природных ресурсов и экологии Кемеровской области возвращает материалы</w:t>
      </w:r>
    </w:p>
    <w:p w:rsidR="00000000" w:rsidRDefault="00A809D5">
      <w:pPr>
        <w:pStyle w:val="afff0"/>
      </w:pPr>
      <w:r>
        <w:t>_________________________________________________________________________ _____</w:t>
      </w:r>
    </w:p>
    <w:p w:rsidR="00000000" w:rsidRDefault="00A809D5">
      <w:pPr>
        <w:pStyle w:val="afff0"/>
      </w:pPr>
      <w:r>
        <w:t>(название объекта государственной экологической экспертизы)</w:t>
      </w:r>
    </w:p>
    <w:p w:rsidR="00000000" w:rsidRDefault="00A809D5">
      <w:pPr>
        <w:pStyle w:val="afff0"/>
      </w:pPr>
      <w:r>
        <w:t>без проведения государственной экологической экспертизы в связи с тем, что они не были укомплектованы ______________</w:t>
      </w:r>
      <w:r>
        <w:t>___________________________________________________________ _____</w:t>
      </w:r>
    </w:p>
    <w:p w:rsidR="00000000" w:rsidRDefault="00A809D5">
      <w:pPr>
        <w:pStyle w:val="afff0"/>
      </w:pPr>
      <w:r>
        <w:t>(наименование заявителя)</w:t>
      </w:r>
    </w:p>
    <w:p w:rsidR="00000000" w:rsidRDefault="00A809D5">
      <w:pPr>
        <w:pStyle w:val="afff0"/>
      </w:pPr>
      <w:r>
        <w:t xml:space="preserve">предусмотренными </w:t>
      </w:r>
      <w:hyperlink r:id="rId71" w:history="1">
        <w:r>
          <w:rPr>
            <w:rStyle w:val="a4"/>
          </w:rPr>
          <w:t>ст. 14</w:t>
        </w:r>
      </w:hyperlink>
      <w:r>
        <w:t xml:space="preserve"> Федерального закона от 23.11.1995 N 174-ФЗ "Об экологической экспертизе" документами в установленный сро</w:t>
      </w:r>
      <w:r>
        <w:t>к.</w:t>
      </w:r>
    </w:p>
    <w:p w:rsidR="00000000" w:rsidRDefault="00A809D5">
      <w:pPr>
        <w:pStyle w:val="afff0"/>
      </w:pPr>
      <w:r>
        <w:t>Приложение:...</w:t>
      </w:r>
    </w:p>
    <w:p w:rsidR="00000000" w:rsidRDefault="00A809D5"/>
    <w:p w:rsidR="00000000" w:rsidRDefault="00A809D5">
      <w:pPr>
        <w:pStyle w:val="afff0"/>
      </w:pPr>
      <w:r>
        <w:t>Подпись начальника департамента</w:t>
      </w:r>
    </w:p>
    <w:p w:rsidR="00000000" w:rsidRDefault="00A809D5">
      <w:pPr>
        <w:pStyle w:val="afff0"/>
      </w:pPr>
      <w:r>
        <w:t>или лица его замещающего (исполняющего обязанности)</w:t>
      </w:r>
    </w:p>
    <w:p w:rsidR="00000000" w:rsidRDefault="00A809D5"/>
    <w:p w:rsidR="00000000" w:rsidRDefault="00A809D5">
      <w:pPr>
        <w:jc w:val="right"/>
      </w:pPr>
      <w:bookmarkStart w:id="140" w:name="sub_138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</w:t>
      </w:r>
      <w:r>
        <w:rPr>
          <w:rStyle w:val="a3"/>
        </w:rPr>
        <w:t>ласти государственной услуги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40"/>
    <w:p w:rsidR="00000000" w:rsidRDefault="00A809D5"/>
    <w:p w:rsidR="00000000" w:rsidRDefault="00A809D5">
      <w:pPr>
        <w:pStyle w:val="1"/>
      </w:pPr>
      <w:r>
        <w:t>Бланк</w:t>
      </w:r>
      <w:r>
        <w:br/>
        <w:t xml:space="preserve"> департамента природных ресурсов и экологии Кемеровской области</w:t>
      </w:r>
    </w:p>
    <w:p w:rsidR="00000000" w:rsidRDefault="00A80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3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от _________ N __________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Наи</w:t>
            </w:r>
            <w:r>
              <w:t>менование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на N _______ от _________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Почтовый адрес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Уведомление</w:t>
            </w:r>
          </w:p>
          <w:p w:rsidR="00000000" w:rsidRDefault="00A809D5">
            <w:pPr>
              <w:pStyle w:val="afff0"/>
            </w:pPr>
            <w:r>
              <w:t>о комплектности материалов</w:t>
            </w:r>
          </w:p>
          <w:p w:rsidR="00000000" w:rsidRDefault="00A809D5">
            <w:pPr>
              <w:pStyle w:val="afff0"/>
            </w:pPr>
            <w:r>
              <w:t>и необходимости оплаты работ по организации и проведению государственной экологической экспертизы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7"/>
            </w:pPr>
          </w:p>
        </w:tc>
      </w:tr>
    </w:tbl>
    <w:p w:rsidR="00000000" w:rsidRDefault="00A809D5"/>
    <w:p w:rsidR="00000000" w:rsidRDefault="00A809D5">
      <w:pPr>
        <w:pStyle w:val="afff0"/>
      </w:pPr>
      <w:r>
        <w:t>Департамент природных ресурс</w:t>
      </w:r>
      <w:r>
        <w:t>ов и экологии Кемеровской области рассмотрел представленные на государственную экологическую экспертизу материалы</w:t>
      </w:r>
    </w:p>
    <w:p w:rsidR="00000000" w:rsidRDefault="00A809D5">
      <w:pPr>
        <w:pStyle w:val="afff0"/>
      </w:pPr>
      <w:r>
        <w:t>_________________________________________________________________________ _____</w:t>
      </w:r>
    </w:p>
    <w:p w:rsidR="00000000" w:rsidRDefault="00A809D5">
      <w:pPr>
        <w:pStyle w:val="afff0"/>
      </w:pPr>
      <w:r>
        <w:t>(название объекта государственной экологической экспертизы)</w:t>
      </w:r>
    </w:p>
    <w:p w:rsidR="00000000" w:rsidRDefault="00A809D5">
      <w:pPr>
        <w:pStyle w:val="afff0"/>
      </w:pPr>
      <w:r>
        <w:t xml:space="preserve">и </w:t>
      </w:r>
      <w:r>
        <w:t>сообщает о соответствии представленных материалов установленным требованиям.</w:t>
      </w:r>
    </w:p>
    <w:p w:rsidR="00000000" w:rsidRDefault="00A809D5">
      <w:pPr>
        <w:pStyle w:val="afff0"/>
      </w:pPr>
      <w:r>
        <w:t xml:space="preserve">На основании изложенного и в соответствии с </w:t>
      </w:r>
      <w:hyperlink r:id="rId72" w:history="1">
        <w:r>
          <w:rPr>
            <w:rStyle w:val="a4"/>
          </w:rPr>
          <w:t>пунктом 9</w:t>
        </w:r>
      </w:hyperlink>
      <w:r>
        <w:t xml:space="preserve"> Положения о порядке проведения государственной экологической экспертизы, утвержденного </w:t>
      </w:r>
      <w:hyperlink r:id="rId7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11.06.1996 N 698, уведомляем о необходимости оплаты проведения государственной экологической экспертизы в соответствии с прилагаемыми сметой и счетом на ее оплату. Нача</w:t>
      </w:r>
      <w:r>
        <w:t>ло срока проведения государственной экологической экспертизы будет установлено в течение _____ дней после получения документа, подтверждающего оплату проведения государственной экологической экспертизы.</w:t>
      </w:r>
    </w:p>
    <w:p w:rsidR="00000000" w:rsidRDefault="00A809D5">
      <w:pPr>
        <w:pStyle w:val="afff0"/>
      </w:pPr>
      <w:r>
        <w:t>При отсутствии документа, подтверждающего оплату пров</w:t>
      </w:r>
      <w:r>
        <w:t>едения государственной экологической экспертизы в течение _____ дней со дня получения настоящего уведомления, государственная экологическая экспертиза проводиться не будет, а материалы будут возвращены заказчику.</w:t>
      </w:r>
    </w:p>
    <w:p w:rsidR="00000000" w:rsidRDefault="00A809D5"/>
    <w:p w:rsidR="00000000" w:rsidRDefault="00A809D5">
      <w:pPr>
        <w:pStyle w:val="afff0"/>
      </w:pPr>
      <w:r>
        <w:t>Приложение: 1. Смета расходов на проведени</w:t>
      </w:r>
      <w:r>
        <w:t>е государственной экологической экспертизы;</w:t>
      </w:r>
    </w:p>
    <w:p w:rsidR="00000000" w:rsidRDefault="00A809D5">
      <w:pPr>
        <w:pStyle w:val="afff0"/>
      </w:pPr>
      <w:r>
        <w:t>2. Счет за проведение государственной экологической экспертизы.</w:t>
      </w:r>
    </w:p>
    <w:p w:rsidR="00000000" w:rsidRDefault="00A809D5"/>
    <w:p w:rsidR="00000000" w:rsidRDefault="00A809D5">
      <w:pPr>
        <w:pStyle w:val="afff0"/>
      </w:pPr>
      <w:r>
        <w:t>Подпись начальника департамента</w:t>
      </w:r>
    </w:p>
    <w:p w:rsidR="00000000" w:rsidRDefault="00A809D5">
      <w:pPr>
        <w:pStyle w:val="afff0"/>
      </w:pPr>
      <w:r>
        <w:t>или лица его замещающего (исполняющего обязанности)</w:t>
      </w:r>
    </w:p>
    <w:p w:rsidR="00000000" w:rsidRDefault="00A809D5"/>
    <w:p w:rsidR="00000000" w:rsidRDefault="00A809D5">
      <w:pPr>
        <w:jc w:val="right"/>
      </w:pPr>
      <w:bookmarkStart w:id="141" w:name="sub_139"/>
      <w:r>
        <w:rPr>
          <w:rStyle w:val="a3"/>
        </w:rPr>
        <w:t>Приложение 8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41"/>
    <w:p w:rsidR="00000000" w:rsidRDefault="00A809D5"/>
    <w:p w:rsidR="00000000" w:rsidRDefault="00A809D5">
      <w:pPr>
        <w:pStyle w:val="1"/>
      </w:pPr>
      <w:r>
        <w:t xml:space="preserve">Смета </w:t>
      </w:r>
      <w:r>
        <w:br/>
        <w:t>расходов на оказание платной услуги по проведению государственной экологической экспертизы</w:t>
      </w:r>
    </w:p>
    <w:p w:rsidR="00000000" w:rsidRDefault="00A809D5"/>
    <w:p w:rsidR="00000000" w:rsidRDefault="00A809D5">
      <w:r>
        <w:t>______________________________________________________________</w:t>
      </w:r>
    </w:p>
    <w:p w:rsidR="00000000" w:rsidRDefault="00A809D5">
      <w:r>
        <w:t>(наименование представленных на экспертизу документации или материалов)</w:t>
      </w:r>
    </w:p>
    <w:p w:rsidR="00000000" w:rsidRDefault="00A80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134"/>
        <w:gridCol w:w="993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Наименовани</w:t>
            </w:r>
            <w:r>
              <w:t>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К-во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ФОТ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Сумма,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Расходы на оплату труда внештатных экспертов -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Руководитель экспертной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Эксперт по отдельным разделам экспертируемых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Начисления на ФОТ внештатных экспертов - всего (___%)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Итого прямые расходы экспертизы (п. 1+п.2)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Накладные расходы</w:t>
            </w:r>
          </w:p>
          <w:p w:rsidR="00000000" w:rsidRDefault="00A809D5">
            <w:pPr>
              <w:pStyle w:val="afff0"/>
            </w:pPr>
            <w:r>
              <w:t>(50 % от п. 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Итого (п. 3 + п. 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</w:tbl>
    <w:p w:rsidR="00000000" w:rsidRDefault="00A809D5"/>
    <w:p w:rsidR="00000000" w:rsidRDefault="00A809D5">
      <w:pPr>
        <w:pStyle w:val="afff0"/>
      </w:pPr>
      <w:r>
        <w:t xml:space="preserve">НДС не облагается в соответствии со </w:t>
      </w:r>
      <w:hyperlink r:id="rId74" w:history="1">
        <w:r>
          <w:rPr>
            <w:rStyle w:val="a4"/>
          </w:rPr>
          <w:t>ст. 146 п. 2 пп. 4</w:t>
        </w:r>
      </w:hyperlink>
      <w:r>
        <w:t xml:space="preserve"> Налогового кодекса Российской Федерации</w:t>
      </w:r>
    </w:p>
    <w:p w:rsidR="00000000" w:rsidRDefault="00A809D5"/>
    <w:p w:rsidR="00000000" w:rsidRDefault="00A809D5">
      <w:pPr>
        <w:pStyle w:val="afff0"/>
      </w:pPr>
      <w:r>
        <w:t>Составил: ФИО, должность</w:t>
      </w:r>
      <w:hyperlink w:anchor="sub_154" w:history="1">
        <w:r>
          <w:rPr>
            <w:rStyle w:val="a4"/>
          </w:rPr>
          <w:t>*</w:t>
        </w:r>
      </w:hyperlink>
    </w:p>
    <w:p w:rsidR="00000000" w:rsidRDefault="00A809D5"/>
    <w:p w:rsidR="00000000" w:rsidRDefault="00A809D5">
      <w:pPr>
        <w:pStyle w:val="afff0"/>
      </w:pPr>
      <w:r>
        <w:t>подпись:_______________________________</w:t>
      </w:r>
    </w:p>
    <w:p w:rsidR="00000000" w:rsidRDefault="00A809D5"/>
    <w:p w:rsidR="00000000" w:rsidRDefault="00A809D5">
      <w:bookmarkStart w:id="142" w:name="sub_154"/>
      <w:r>
        <w:t>* подписывается уполномоченным сотрудником департамента природных ресурсов и экологии Кемеров</w:t>
      </w:r>
      <w:r>
        <w:t>ской области</w:t>
      </w:r>
    </w:p>
    <w:bookmarkEnd w:id="142"/>
    <w:p w:rsidR="00000000" w:rsidRDefault="00A809D5"/>
    <w:p w:rsidR="00000000" w:rsidRDefault="00A809D5">
      <w:pPr>
        <w:jc w:val="right"/>
      </w:pPr>
      <w:bookmarkStart w:id="143" w:name="sub_140"/>
      <w:r>
        <w:rPr>
          <w:rStyle w:val="a3"/>
        </w:rPr>
        <w:t>Приложение 9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</w:r>
      <w:r>
        <w:rPr>
          <w:rStyle w:val="a3"/>
        </w:rPr>
        <w:lastRenderedPageBreak/>
        <w:t>Кемеровской области государственной услуги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</w:r>
      <w:r>
        <w:rPr>
          <w:rStyle w:val="a3"/>
        </w:rPr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43"/>
    <w:p w:rsidR="00000000" w:rsidRDefault="00A809D5"/>
    <w:p w:rsidR="00000000" w:rsidRDefault="00A809D5">
      <w:pPr>
        <w:jc w:val="center"/>
      </w:pPr>
      <w:r>
        <w:t>Департамент природных ресурсов и экологии Кемеровской области</w:t>
      </w:r>
    </w:p>
    <w:p w:rsidR="00000000" w:rsidRDefault="00A809D5"/>
    <w:p w:rsidR="00000000" w:rsidRDefault="00A809D5">
      <w:pPr>
        <w:jc w:val="right"/>
      </w:pPr>
      <w:r>
        <w:t>Адрес: 650000, г. Кемерово,</w:t>
      </w:r>
    </w:p>
    <w:p w:rsidR="00000000" w:rsidRDefault="00A809D5">
      <w:pPr>
        <w:jc w:val="right"/>
      </w:pPr>
      <w:r>
        <w:t>пр. Советский, 63, тел.: 58-55-56</w:t>
      </w:r>
    </w:p>
    <w:p w:rsidR="00000000" w:rsidRDefault="00A809D5"/>
    <w:p w:rsidR="00000000" w:rsidRDefault="00A809D5">
      <w:pPr>
        <w:pStyle w:val="1"/>
      </w:pPr>
      <w:r>
        <w:t>Образец</w:t>
      </w:r>
      <w:r>
        <w:br/>
        <w:t>заполнения платежного поручения</w:t>
      </w:r>
    </w:p>
    <w:p w:rsidR="00000000" w:rsidRDefault="00A80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076"/>
        <w:gridCol w:w="1292"/>
        <w:gridCol w:w="1417"/>
        <w:gridCol w:w="1736"/>
        <w:gridCol w:w="1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Получа</w:t>
            </w:r>
            <w:r>
              <w:t>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ИНН 4205120384/КПП 420501001</w:t>
            </w:r>
          </w:p>
          <w:p w:rsidR="00000000" w:rsidRDefault="00A809D5">
            <w:pPr>
              <w:pStyle w:val="afff0"/>
            </w:pPr>
            <w:r>
              <w:t>Управление Федерального казначейства по Кемеровской области (Департамент природных ресурсов и экологии Кемеровской области, л/с 04391002170)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Сч. N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40101810400000010007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Банк получателя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hyperlink r:id="rId75" w:history="1">
              <w:r>
                <w:rPr>
                  <w:rStyle w:val="a4"/>
                </w:rPr>
                <w:t>БИК</w:t>
              </w:r>
            </w:hyperlink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043207001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ГРКЦ ГУ Банка России по Кемеровской обл. г. 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Сч. N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Назначение платежа: Предварительная оплата организация и проведение государственной экологической экспертизы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Счет N 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Заказчик: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Плательщик: ИНН КПП Наименование</w:t>
            </w:r>
          </w:p>
          <w:p w:rsidR="00000000" w:rsidRDefault="00A809D5">
            <w:pPr>
              <w:pStyle w:val="afff0"/>
            </w:pPr>
            <w:r>
              <w:t>Адрес плательщика: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N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Количество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Цена, руб.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Сумма,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Организация и проведение государственной экологической экспертизы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усл.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Итого: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Без налога (НДС)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Всего к оплате: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Всего наименований 1 на сумму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r>
              <w:lastRenderedPageBreak/>
              <w:t>(указанная сумма прописью)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Руководитель департамента _____________________ (Ф.И.О.)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Главный бухгалтер____________________________ (Ф.И.О.)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</w:tbl>
    <w:p w:rsidR="00000000" w:rsidRDefault="00A809D5"/>
    <w:p w:rsidR="00000000" w:rsidRDefault="00A809D5">
      <w:pPr>
        <w:jc w:val="right"/>
      </w:pPr>
      <w:bookmarkStart w:id="144" w:name="sub_155"/>
      <w:r>
        <w:rPr>
          <w:rStyle w:val="a3"/>
        </w:rPr>
        <w:t>Приложение 10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</w:t>
      </w:r>
      <w:r>
        <w:rPr>
          <w:rStyle w:val="a3"/>
        </w:rPr>
        <w:t>кой области</w:t>
      </w:r>
    </w:p>
    <w:bookmarkEnd w:id="144"/>
    <w:p w:rsidR="00000000" w:rsidRDefault="00A809D5"/>
    <w:p w:rsidR="00000000" w:rsidRDefault="00A809D5">
      <w:pPr>
        <w:pStyle w:val="1"/>
      </w:pPr>
      <w:r>
        <w:t xml:space="preserve">Бланк </w:t>
      </w:r>
      <w:r>
        <w:br/>
        <w:t>приказа департамента природных ресурсов и экологии Кемеровской области</w:t>
      </w:r>
    </w:p>
    <w:p w:rsidR="00000000" w:rsidRDefault="00A809D5"/>
    <w:p w:rsidR="00000000" w:rsidRDefault="00A809D5">
      <w:pPr>
        <w:pStyle w:val="afff0"/>
      </w:pPr>
      <w:r>
        <w:t>Об организации и проведении государственной экологической экспертизы материалов</w:t>
      </w:r>
    </w:p>
    <w:p w:rsidR="00000000" w:rsidRDefault="00A809D5">
      <w:pPr>
        <w:pStyle w:val="afff0"/>
      </w:pPr>
      <w:r>
        <w:t>_________________________________________________________________________ ___</w:t>
      </w:r>
      <w:r>
        <w:t>__</w:t>
      </w:r>
    </w:p>
    <w:p w:rsidR="00000000" w:rsidRDefault="00A809D5">
      <w:pPr>
        <w:pStyle w:val="afff0"/>
      </w:pPr>
      <w:r>
        <w:t>(название объекта государственной экологической экспертизы)</w:t>
      </w:r>
    </w:p>
    <w:p w:rsidR="00000000" w:rsidRDefault="00A809D5"/>
    <w:p w:rsidR="00000000" w:rsidRDefault="00A809D5">
      <w:pPr>
        <w:pStyle w:val="afff0"/>
      </w:pPr>
      <w:r>
        <w:t xml:space="preserve">В соответствии с </w:t>
      </w:r>
      <w:hyperlink r:id="rId76" w:history="1">
        <w:r>
          <w:rPr>
            <w:rStyle w:val="a4"/>
          </w:rPr>
          <w:t>Федеральным законом</w:t>
        </w:r>
      </w:hyperlink>
      <w:r>
        <w:t xml:space="preserve"> от 23.11.1995 N 174-ФЗ "Об экологической экспертизе" и на основании Положения о департаменте природных ресурсов и эколо</w:t>
      </w:r>
      <w:r>
        <w:t>гии кемеровской области, утвержденного постановлением Коллегии администрации Кемеровской области от N 262,</w:t>
      </w:r>
    </w:p>
    <w:p w:rsidR="00000000" w:rsidRDefault="00A809D5">
      <w:pPr>
        <w:pStyle w:val="afff0"/>
      </w:pPr>
      <w:r>
        <w:t>приказываю:</w:t>
      </w:r>
    </w:p>
    <w:p w:rsidR="00000000" w:rsidRDefault="00A809D5">
      <w:pPr>
        <w:pStyle w:val="afff0"/>
      </w:pPr>
      <w:r>
        <w:t>1. Отделу охраны окружающей среды и экологической экспертизы организовать проведение в установленном порядке государственной экологическо</w:t>
      </w:r>
      <w:r>
        <w:t>й экспертизы материалов __________________________________________________________________</w:t>
      </w:r>
    </w:p>
    <w:p w:rsidR="00000000" w:rsidRDefault="00A809D5">
      <w:pPr>
        <w:pStyle w:val="afff0"/>
      </w:pPr>
      <w:r>
        <w:t>(название объекта государственной экологической экспертизы)</w:t>
      </w:r>
    </w:p>
    <w:p w:rsidR="00000000" w:rsidRDefault="00A809D5">
      <w:pPr>
        <w:pStyle w:val="afff0"/>
      </w:pPr>
      <w:r>
        <w:t>2. Образовать экспертную комиссию государственной экологической экспертизы материалов, указанных в п. 1 н</w:t>
      </w:r>
      <w:r>
        <w:t>астоящего приказа (далее - экспертная комиссия), и утвердить ее состав согласно приложению 1.</w:t>
      </w:r>
    </w:p>
    <w:p w:rsidR="00000000" w:rsidRDefault="00A809D5">
      <w:pPr>
        <w:pStyle w:val="afff0"/>
      </w:pPr>
      <w:r>
        <w:t>3. Утвердить задание экспертной комиссии на проведение государственной экологической экспертизы материалов, указанных в п. 1 настоящего приказа, согласно приложен</w:t>
      </w:r>
      <w:r>
        <w:t>ию 2.</w:t>
      </w:r>
    </w:p>
    <w:p w:rsidR="00000000" w:rsidRDefault="00A809D5">
      <w:pPr>
        <w:pStyle w:val="afff0"/>
      </w:pPr>
      <w:r>
        <w:t>4. Экспертной комиссии в _____ - дневный срок провести государственную экологическую экспертизу материалов, указанных в п. 1 настоящего приказа.</w:t>
      </w:r>
    </w:p>
    <w:p w:rsidR="00000000" w:rsidRDefault="00A809D5">
      <w:pPr>
        <w:pStyle w:val="afff0"/>
      </w:pPr>
      <w:r>
        <w:t>5. Отделу бюджетного учета, документационного и кадрового обеспечения произвести оплату труда руководител</w:t>
      </w:r>
      <w:r>
        <w:t>я экспертной комиссии и внештатных экспертов в установленном порядке.</w:t>
      </w:r>
    </w:p>
    <w:p w:rsidR="00000000" w:rsidRDefault="00A809D5">
      <w:pPr>
        <w:pStyle w:val="afff0"/>
      </w:pPr>
      <w:r>
        <w:t>6. Контроль за исполнением настоящего приказа оставляю за собой.</w:t>
      </w:r>
    </w:p>
    <w:p w:rsidR="00000000" w:rsidRDefault="00A809D5"/>
    <w:p w:rsidR="00000000" w:rsidRDefault="00A809D5">
      <w:pPr>
        <w:pStyle w:val="afff0"/>
      </w:pPr>
      <w:r>
        <w:t>Подпись начальника департамента</w:t>
      </w:r>
    </w:p>
    <w:p w:rsidR="00000000" w:rsidRDefault="00A809D5">
      <w:pPr>
        <w:pStyle w:val="afff0"/>
      </w:pPr>
      <w:r>
        <w:t>или лица его замещающего (исполняющего обязанности)</w:t>
      </w:r>
    </w:p>
    <w:p w:rsidR="00000000" w:rsidRDefault="00A809D5"/>
    <w:p w:rsidR="00000000" w:rsidRDefault="00A809D5">
      <w:pPr>
        <w:jc w:val="right"/>
      </w:pPr>
      <w:bookmarkStart w:id="145" w:name="sub_141"/>
      <w:r>
        <w:rPr>
          <w:rStyle w:val="a3"/>
        </w:rPr>
        <w:lastRenderedPageBreak/>
        <w:t>Приложение 11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</w:t>
      </w:r>
      <w:r>
        <w:rPr>
          <w:rStyle w:val="a3"/>
        </w:rPr>
        <w:t>ой области</w:t>
      </w:r>
    </w:p>
    <w:bookmarkEnd w:id="145"/>
    <w:p w:rsidR="00000000" w:rsidRDefault="00A809D5"/>
    <w:p w:rsidR="00000000" w:rsidRDefault="00A809D5">
      <w:pPr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>к приказу</w:t>
      </w:r>
      <w:r>
        <w:rPr>
          <w:rStyle w:val="a3"/>
        </w:rPr>
        <w:br/>
        <w:t>Департамента природных ресурсов</w:t>
      </w:r>
      <w:r>
        <w:rPr>
          <w:rStyle w:val="a3"/>
        </w:rPr>
        <w:br/>
        <w:t>и экологии Кемеровской области</w:t>
      </w:r>
      <w:r>
        <w:rPr>
          <w:rStyle w:val="a3"/>
        </w:rPr>
        <w:br/>
        <w:t>от __________ N_________</w:t>
      </w:r>
    </w:p>
    <w:p w:rsidR="00000000" w:rsidRDefault="00A809D5"/>
    <w:p w:rsidR="00000000" w:rsidRDefault="00A809D5">
      <w:pPr>
        <w:pStyle w:val="1"/>
      </w:pPr>
      <w:r>
        <w:t>Состав</w:t>
      </w:r>
      <w:r>
        <w:br/>
        <w:t xml:space="preserve"> экспертной комиссии государственной экологической экспертизы материалов</w:t>
      </w:r>
    </w:p>
    <w:p w:rsidR="00000000" w:rsidRDefault="00A809D5"/>
    <w:p w:rsidR="00000000" w:rsidRDefault="00A809D5">
      <w:r>
        <w:t>____________________________________________</w:t>
      </w:r>
      <w:r>
        <w:t>________________________ __________</w:t>
      </w:r>
    </w:p>
    <w:p w:rsidR="00000000" w:rsidRDefault="00A809D5">
      <w:r>
        <w:t>(название объекта государственной экологической экспертизы)</w:t>
      </w:r>
    </w:p>
    <w:p w:rsidR="00000000" w:rsidRDefault="00A80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4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Руководитель экспертной комиссии: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Ф.И.О.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- ученая степень, звание, должность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Ответственный секретарь: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Ф.И.О.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-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Эксперты: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Ф.И.О.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- ученая степень, звание, должность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Ф.И.О.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- ученая степень, звание, должность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Ф.И.О.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- ученая степень, звание, должность (по согласованию)</w:t>
            </w:r>
          </w:p>
        </w:tc>
      </w:tr>
    </w:tbl>
    <w:p w:rsidR="00000000" w:rsidRDefault="00A809D5"/>
    <w:p w:rsidR="00000000" w:rsidRDefault="00A809D5">
      <w:pPr>
        <w:jc w:val="right"/>
      </w:pPr>
      <w:bookmarkStart w:id="146" w:name="sub_142"/>
      <w:r>
        <w:rPr>
          <w:rStyle w:val="a3"/>
        </w:rPr>
        <w:t>Приложение 12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46"/>
    <w:p w:rsidR="00000000" w:rsidRDefault="00A809D5"/>
    <w:p w:rsidR="00000000" w:rsidRDefault="00A809D5">
      <w:pPr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>к приказу</w:t>
      </w:r>
      <w:r>
        <w:rPr>
          <w:rStyle w:val="a3"/>
        </w:rPr>
        <w:br/>
        <w:t>Департамента природных ресурсов</w:t>
      </w:r>
      <w:r>
        <w:rPr>
          <w:rStyle w:val="a3"/>
        </w:rPr>
        <w:br/>
        <w:t>и экологии Кемеровской области</w:t>
      </w:r>
      <w:r>
        <w:rPr>
          <w:rStyle w:val="a3"/>
        </w:rPr>
        <w:br/>
        <w:t>от __________ N_________</w:t>
      </w:r>
    </w:p>
    <w:p w:rsidR="00000000" w:rsidRDefault="00A809D5"/>
    <w:p w:rsidR="00000000" w:rsidRDefault="00A809D5">
      <w:pPr>
        <w:pStyle w:val="1"/>
      </w:pPr>
      <w:r>
        <w:t xml:space="preserve">Задание </w:t>
      </w:r>
      <w:r>
        <w:br/>
        <w:t>экспертной комиссии на проведение государственной экологической экспертизы материалов</w:t>
      </w:r>
    </w:p>
    <w:p w:rsidR="00000000" w:rsidRDefault="00A809D5"/>
    <w:p w:rsidR="00000000" w:rsidRDefault="00A809D5">
      <w:pPr>
        <w:pStyle w:val="afff0"/>
      </w:pPr>
      <w:r>
        <w:t>________________________________________</w:t>
      </w:r>
      <w:r>
        <w:t>_________________________________ _____</w:t>
      </w:r>
    </w:p>
    <w:p w:rsidR="00000000" w:rsidRDefault="00A809D5">
      <w:pPr>
        <w:pStyle w:val="afff0"/>
      </w:pPr>
      <w:r>
        <w:t>(название объекта государственной экологической экспертизы)</w:t>
      </w:r>
    </w:p>
    <w:p w:rsidR="00000000" w:rsidRDefault="00A809D5"/>
    <w:p w:rsidR="00000000" w:rsidRDefault="00A809D5">
      <w:pPr>
        <w:pStyle w:val="afff0"/>
      </w:pPr>
      <w:r>
        <w:t>Руководителю, ответственному секретарю и членам экспертной комиссии государственной экологической экспертизы:</w:t>
      </w:r>
    </w:p>
    <w:p w:rsidR="00000000" w:rsidRDefault="00A809D5">
      <w:pPr>
        <w:pStyle w:val="afff0"/>
      </w:pPr>
      <w:r>
        <w:t>1) представить в отдел охраны окружающей сред</w:t>
      </w:r>
      <w:r>
        <w:t>ы и экологической экспертизы департамента заключение экспертной комиссии государственной экологической экспертизы материалов</w:t>
      </w:r>
    </w:p>
    <w:p w:rsidR="00000000" w:rsidRDefault="00A809D5">
      <w:pPr>
        <w:pStyle w:val="afff0"/>
      </w:pPr>
      <w:r>
        <w:t>_________________________________________________________________________ _____</w:t>
      </w:r>
    </w:p>
    <w:p w:rsidR="00000000" w:rsidRDefault="00A809D5">
      <w:pPr>
        <w:pStyle w:val="afff0"/>
      </w:pPr>
      <w:r>
        <w:t>(название объекта государственной экологической экс</w:t>
      </w:r>
      <w:r>
        <w:t>пертизы)</w:t>
      </w:r>
    </w:p>
    <w:p w:rsidR="00000000" w:rsidRDefault="00A809D5">
      <w:pPr>
        <w:pStyle w:val="afff0"/>
      </w:pPr>
      <w:r>
        <w:t>2) при проведении экологической экспертизы определить:</w:t>
      </w:r>
    </w:p>
    <w:p w:rsidR="00000000" w:rsidRDefault="00A809D5">
      <w:pPr>
        <w:pStyle w:val="afff0"/>
      </w:pPr>
      <w:r>
        <w:t xml:space="preserve">соответствие материалов требованиям, установленным </w:t>
      </w:r>
      <w:hyperlink r:id="rId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Кемеровской области в области охраны окружающей среды;</w:t>
      </w:r>
    </w:p>
    <w:p w:rsidR="00000000" w:rsidRDefault="00A809D5">
      <w:pPr>
        <w:pStyle w:val="afff0"/>
      </w:pPr>
      <w:r>
        <w:t>полноту в</w:t>
      </w:r>
      <w:r>
        <w:t>ыявления масштабов прогнозируемого воздействия на окружающую среду в результате осуществления намечаемой деятельности;</w:t>
      </w:r>
    </w:p>
    <w:p w:rsidR="00000000" w:rsidRDefault="00A809D5">
      <w:pPr>
        <w:pStyle w:val="afff0"/>
      </w:pPr>
      <w:r>
        <w:t>достаточность предусмотренных мер по охране окружающей среды и обеспечению экологической безопасности.</w:t>
      </w:r>
    </w:p>
    <w:p w:rsidR="00000000" w:rsidRDefault="00A809D5">
      <w:pPr>
        <w:pStyle w:val="afff0"/>
      </w:pPr>
      <w:r>
        <w:t>Руководителю и ответственному секр</w:t>
      </w:r>
      <w:r>
        <w:t>етарю экспертной комиссии обеспечить качественное проведение государственной экологической экспертизы, в том числе:</w:t>
      </w:r>
    </w:p>
    <w:p w:rsidR="00000000" w:rsidRDefault="00A809D5">
      <w:pPr>
        <w:pStyle w:val="afff0"/>
      </w:pPr>
      <w:r>
        <w:t>составить календарный план работы экспертной комиссии;</w:t>
      </w:r>
    </w:p>
    <w:p w:rsidR="00000000" w:rsidRDefault="00A809D5">
      <w:pPr>
        <w:pStyle w:val="afff0"/>
      </w:pPr>
      <w:r>
        <w:t>обеспечить предоставление экспертам необходимой дополнительной информации;</w:t>
      </w:r>
    </w:p>
    <w:p w:rsidR="00000000" w:rsidRDefault="00A809D5">
      <w:pPr>
        <w:pStyle w:val="afff0"/>
      </w:pPr>
      <w:r>
        <w:t xml:space="preserve">заседания </w:t>
      </w:r>
      <w:r>
        <w:t>экспертной комиссии оформить протоколами;</w:t>
      </w:r>
    </w:p>
    <w:p w:rsidR="00000000" w:rsidRDefault="00A809D5">
      <w:pPr>
        <w:pStyle w:val="afff0"/>
      </w:pPr>
      <w:r>
        <w:t>подготовить и за _____ дней до завершения работы экспертной комиссии представить в отдел охраны окружающей среды и экологической экспертизы департамента проект сводного заключения экспертной комиссии, составленного</w:t>
      </w:r>
      <w:r>
        <w:t xml:space="preserve"> на основании индивидуальных экспертных заключений, содержащего обоснованные выводы о соответствии (несоответствии) материалов требованиям, установленным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кемеровской области в обл</w:t>
      </w:r>
      <w:r>
        <w:t>асти охраны окружающей среды;</w:t>
      </w:r>
    </w:p>
    <w:p w:rsidR="00000000" w:rsidRDefault="00A809D5">
      <w:pPr>
        <w:pStyle w:val="afff0"/>
      </w:pPr>
      <w:r>
        <w:t>при необходимости изменения срока проведения государственной экологической экспертизы и/или состава экспертной комиссии соответствующие предложения оформить протоколом и представить в отдел охраны окружающей среды и экологичес</w:t>
      </w:r>
      <w:r>
        <w:t>кой экспертизы департамента</w:t>
      </w:r>
    </w:p>
    <w:p w:rsidR="00000000" w:rsidRDefault="00A809D5"/>
    <w:p w:rsidR="00000000" w:rsidRDefault="00A809D5">
      <w:pPr>
        <w:jc w:val="right"/>
      </w:pPr>
      <w:bookmarkStart w:id="147" w:name="sub_143"/>
      <w:r>
        <w:rPr>
          <w:rStyle w:val="a3"/>
        </w:rPr>
        <w:t>Приложение 13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  <w:t>э</w:t>
      </w:r>
      <w:r>
        <w:rPr>
          <w:rStyle w:val="a3"/>
        </w:rPr>
        <w:t>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47"/>
    <w:p w:rsidR="00000000" w:rsidRDefault="00A809D5"/>
    <w:p w:rsidR="00000000" w:rsidRDefault="00A809D5">
      <w:pPr>
        <w:pStyle w:val="1"/>
      </w:pPr>
      <w:r>
        <w:t xml:space="preserve">Календарный план </w:t>
      </w:r>
      <w:r>
        <w:br/>
        <w:t>работы экспертной комиссии государственной экологической экспертизы материалов</w:t>
      </w:r>
    </w:p>
    <w:p w:rsidR="00000000" w:rsidRDefault="00A809D5"/>
    <w:p w:rsidR="00000000" w:rsidRDefault="00A809D5">
      <w:r>
        <w:t>____________________________________________________________________ ____________</w:t>
      </w:r>
    </w:p>
    <w:p w:rsidR="00000000" w:rsidRDefault="00A809D5">
      <w:r>
        <w:t>(название объекта государственной экологической экспертизы)</w:t>
      </w:r>
    </w:p>
    <w:p w:rsidR="00000000" w:rsidRDefault="00A80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Даты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организационное заседание экспертной комиссии государственной экологической экспертизы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рабочее заседание экспертной комиссии государственной экологической экспертизы N 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рабочее заседание экспертной комиссии государственной экологической экспертизы N 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рабочее заседание экспертной комиссии государственной экологической экспертизы N 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подготовка проекта заключения экспертной комиссии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09D5">
            <w:pPr>
              <w:pStyle w:val="afff0"/>
            </w:pPr>
            <w:r>
              <w:t>заключительное заседание экспертной комиссии государственной экологической экспертизы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9D5">
            <w:pPr>
              <w:pStyle w:val="aff7"/>
            </w:pPr>
          </w:p>
        </w:tc>
      </w:tr>
    </w:tbl>
    <w:p w:rsidR="00000000" w:rsidRDefault="00A809D5"/>
    <w:p w:rsidR="00000000" w:rsidRDefault="00A809D5">
      <w:pPr>
        <w:pStyle w:val="afff0"/>
      </w:pPr>
      <w:r>
        <w:t>Руководитель экспертной комиссии</w:t>
      </w:r>
    </w:p>
    <w:p w:rsidR="00000000" w:rsidRDefault="00A809D5">
      <w:pPr>
        <w:pStyle w:val="afff0"/>
      </w:pPr>
      <w:r>
        <w:t>__________________ /Ф.И.О./</w:t>
      </w:r>
    </w:p>
    <w:p w:rsidR="00000000" w:rsidRDefault="00A809D5">
      <w:pPr>
        <w:pStyle w:val="afff0"/>
      </w:pPr>
      <w:r>
        <w:t>(подпись)</w:t>
      </w:r>
    </w:p>
    <w:p w:rsidR="00000000" w:rsidRDefault="00A809D5">
      <w:pPr>
        <w:pStyle w:val="afff0"/>
      </w:pPr>
      <w:r>
        <w:t>Ответственный секретарь экспертной комиссии</w:t>
      </w:r>
    </w:p>
    <w:p w:rsidR="00000000" w:rsidRDefault="00A809D5">
      <w:pPr>
        <w:pStyle w:val="afff0"/>
      </w:pPr>
      <w:r>
        <w:t>_________________ /Ф.И.О./</w:t>
      </w:r>
    </w:p>
    <w:p w:rsidR="00000000" w:rsidRDefault="00A809D5">
      <w:pPr>
        <w:pStyle w:val="afff0"/>
      </w:pPr>
      <w:r>
        <w:t>(подпись)</w:t>
      </w:r>
    </w:p>
    <w:p w:rsidR="00000000" w:rsidRDefault="00A809D5"/>
    <w:p w:rsidR="00000000" w:rsidRDefault="00A809D5">
      <w:pPr>
        <w:jc w:val="right"/>
      </w:pPr>
      <w:bookmarkStart w:id="148" w:name="sub_144"/>
      <w:r>
        <w:rPr>
          <w:rStyle w:val="a3"/>
        </w:rPr>
        <w:t>Приложение 14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</w:t>
      </w:r>
      <w:r>
        <w:rPr>
          <w:rStyle w:val="a3"/>
        </w:rPr>
        <w:t>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48"/>
    <w:p w:rsidR="00000000" w:rsidRDefault="00A809D5"/>
    <w:p w:rsidR="00000000" w:rsidRDefault="00A809D5">
      <w:pPr>
        <w:pStyle w:val="1"/>
      </w:pPr>
      <w:r>
        <w:t xml:space="preserve">Заключение </w:t>
      </w:r>
      <w:r>
        <w:br/>
        <w:t>члена экспертной комиссии государствен</w:t>
      </w:r>
      <w:r>
        <w:t>ной экологической экспертизы материалов</w:t>
      </w:r>
    </w:p>
    <w:p w:rsidR="00000000" w:rsidRDefault="00A809D5"/>
    <w:p w:rsidR="00000000" w:rsidRDefault="00A809D5">
      <w:pPr>
        <w:pStyle w:val="afff0"/>
      </w:pPr>
      <w:r>
        <w:t>_________________________________________________________________________ _____</w:t>
      </w:r>
    </w:p>
    <w:p w:rsidR="00000000" w:rsidRDefault="00A809D5">
      <w:pPr>
        <w:pStyle w:val="afff0"/>
      </w:pPr>
      <w:r>
        <w:t>(название объекта государственной экологической экспертизы)</w:t>
      </w:r>
    </w:p>
    <w:p w:rsidR="00000000" w:rsidRDefault="00A809D5"/>
    <w:p w:rsidR="00000000" w:rsidRDefault="00A809D5">
      <w:pPr>
        <w:pStyle w:val="afff0"/>
      </w:pPr>
      <w:r>
        <w:t>1. Опись рассмотренных материалов.</w:t>
      </w:r>
    </w:p>
    <w:p w:rsidR="00000000" w:rsidRDefault="00A809D5">
      <w:pPr>
        <w:pStyle w:val="afff0"/>
      </w:pPr>
      <w:r>
        <w:t>2. Краткое описание намечаемой хозяйств</w:t>
      </w:r>
      <w:r>
        <w:t>енной деятельности.</w:t>
      </w:r>
    </w:p>
    <w:p w:rsidR="00000000" w:rsidRDefault="00A809D5">
      <w:pPr>
        <w:pStyle w:val="afff0"/>
      </w:pPr>
      <w:r>
        <w:t>3. Экспертная оценка рассмотренных материалов:</w:t>
      </w:r>
    </w:p>
    <w:p w:rsidR="00000000" w:rsidRDefault="00A809D5">
      <w:pPr>
        <w:pStyle w:val="afff0"/>
      </w:pPr>
      <w:r>
        <w:t>3.1. оценка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</w:t>
      </w:r>
      <w:r>
        <w:t xml:space="preserve">ребованиям, установленным </w:t>
      </w:r>
      <w:hyperlink r:id="rId79" w:history="1">
        <w:r>
          <w:rPr>
            <w:rStyle w:val="a4"/>
          </w:rPr>
          <w:t>законодательством</w:t>
        </w:r>
      </w:hyperlink>
      <w:r>
        <w:t xml:space="preserve"> в области охраны окружающей среды;</w:t>
      </w:r>
    </w:p>
    <w:p w:rsidR="00000000" w:rsidRDefault="00A809D5">
      <w:pPr>
        <w:pStyle w:val="afff0"/>
      </w:pPr>
      <w:r>
        <w:t>3.2. оценка полноты выявления масштабов прогнозируемого воздействия на окружающую среду в результате осуществления намечаемой деятельности;</w:t>
      </w:r>
    </w:p>
    <w:p w:rsidR="00000000" w:rsidRDefault="00A809D5">
      <w:pPr>
        <w:pStyle w:val="afff0"/>
      </w:pPr>
      <w:r>
        <w:t>3</w:t>
      </w:r>
      <w:r>
        <w:t>.3. оценка достаточности предусмотренных мер по охране окружающей среды и обеспечению экологической безопасности.</w:t>
      </w:r>
    </w:p>
    <w:p w:rsidR="00000000" w:rsidRDefault="00A809D5">
      <w:pPr>
        <w:pStyle w:val="afff0"/>
      </w:pPr>
      <w:r>
        <w:t>4. Предложения и рекомендации для положительного заключения (замечания для отрицательного заключения).</w:t>
      </w:r>
    </w:p>
    <w:p w:rsidR="00000000" w:rsidRDefault="00A809D5">
      <w:pPr>
        <w:pStyle w:val="afff0"/>
      </w:pPr>
      <w:r>
        <w:t>5. Выводы:</w:t>
      </w:r>
    </w:p>
    <w:p w:rsidR="00000000" w:rsidRDefault="00A809D5"/>
    <w:p w:rsidR="00000000" w:rsidRDefault="00A809D5">
      <w:pPr>
        <w:pStyle w:val="afff0"/>
      </w:pPr>
      <w:r>
        <w:t>Член экспертной комиссии</w:t>
      </w:r>
    </w:p>
    <w:p w:rsidR="00000000" w:rsidRDefault="00A809D5">
      <w:pPr>
        <w:pStyle w:val="afff0"/>
      </w:pPr>
      <w:r>
        <w:t>__</w:t>
      </w:r>
      <w:r>
        <w:t>_______________ /Ф.И.О./</w:t>
      </w:r>
    </w:p>
    <w:p w:rsidR="00000000" w:rsidRDefault="00A809D5">
      <w:pPr>
        <w:pStyle w:val="afff0"/>
      </w:pPr>
      <w:r>
        <w:t>(подпись)</w:t>
      </w:r>
    </w:p>
    <w:p w:rsidR="00000000" w:rsidRDefault="00A809D5"/>
    <w:p w:rsidR="00000000" w:rsidRDefault="00A809D5">
      <w:pPr>
        <w:jc w:val="right"/>
      </w:pPr>
      <w:bookmarkStart w:id="149" w:name="sub_145"/>
      <w:r>
        <w:rPr>
          <w:rStyle w:val="a3"/>
        </w:rPr>
        <w:t>Приложение 15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  <w:t>по проведению государственной экологич</w:t>
      </w:r>
      <w:r>
        <w:rPr>
          <w:rStyle w:val="a3"/>
        </w:rPr>
        <w:t>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49"/>
    <w:p w:rsidR="00000000" w:rsidRDefault="00A809D5"/>
    <w:p w:rsidR="00000000" w:rsidRDefault="00A809D5">
      <w:pPr>
        <w:jc w:val="right"/>
      </w:pPr>
      <w:r>
        <w:t>Бланк департамента</w:t>
      </w:r>
    </w:p>
    <w:p w:rsidR="00000000" w:rsidRDefault="00A809D5"/>
    <w:p w:rsidR="00000000" w:rsidRDefault="00A809D5">
      <w:pPr>
        <w:jc w:val="right"/>
      </w:pPr>
      <w:r>
        <w:t>Департамент природных ресурсов и экологии Кемеровской области</w:t>
      </w:r>
    </w:p>
    <w:p w:rsidR="00000000" w:rsidRDefault="00A809D5"/>
    <w:p w:rsidR="00000000" w:rsidRDefault="00A809D5">
      <w:pPr>
        <w:jc w:val="right"/>
      </w:pPr>
      <w:r>
        <w:t>Государственная экологическая экспертиза</w:t>
      </w:r>
    </w:p>
    <w:p w:rsidR="00000000" w:rsidRDefault="00A809D5"/>
    <w:p w:rsidR="00000000" w:rsidRDefault="00A809D5">
      <w:pPr>
        <w:jc w:val="right"/>
      </w:pPr>
      <w:r>
        <w:t>Утверждено</w:t>
      </w:r>
    </w:p>
    <w:p w:rsidR="00000000" w:rsidRDefault="00A809D5">
      <w:pPr>
        <w:jc w:val="right"/>
      </w:pPr>
      <w:r>
        <w:t>приказом</w:t>
      </w:r>
    </w:p>
    <w:p w:rsidR="00000000" w:rsidRDefault="00A809D5">
      <w:pPr>
        <w:jc w:val="right"/>
      </w:pPr>
      <w:r>
        <w:t>Департамента природных ресурсов</w:t>
      </w:r>
    </w:p>
    <w:p w:rsidR="00000000" w:rsidRDefault="00A809D5">
      <w:pPr>
        <w:jc w:val="right"/>
      </w:pPr>
      <w:r>
        <w:t>и экологии Кемеровской области</w:t>
      </w:r>
    </w:p>
    <w:p w:rsidR="00000000" w:rsidRDefault="00A809D5">
      <w:pPr>
        <w:jc w:val="right"/>
      </w:pPr>
      <w:r>
        <w:t>от __________ N_________</w:t>
      </w:r>
    </w:p>
    <w:p w:rsidR="00000000" w:rsidRDefault="00A809D5"/>
    <w:p w:rsidR="00000000" w:rsidRDefault="00A809D5">
      <w:pPr>
        <w:pStyle w:val="1"/>
      </w:pPr>
      <w:r>
        <w:t xml:space="preserve">Заключение </w:t>
      </w:r>
      <w:r>
        <w:br/>
        <w:t>экспертной комиссии государственной экологической экспертизы материалов</w:t>
      </w:r>
    </w:p>
    <w:p w:rsidR="00000000" w:rsidRDefault="00A809D5"/>
    <w:p w:rsidR="00000000" w:rsidRDefault="00A809D5">
      <w:r>
        <w:t>____________________________________________________________________ _________</w:t>
      </w:r>
    </w:p>
    <w:p w:rsidR="00000000" w:rsidRDefault="00A809D5">
      <w:pPr>
        <w:pStyle w:val="afff0"/>
      </w:pPr>
      <w:r>
        <w:t>(на</w:t>
      </w:r>
      <w:r>
        <w:t>звание объекта государственной экологической экспертизы)</w:t>
      </w:r>
    </w:p>
    <w:p w:rsidR="00000000" w:rsidRDefault="00A809D5"/>
    <w:p w:rsidR="00000000" w:rsidRDefault="00A809D5">
      <w:pPr>
        <w:pStyle w:val="afff0"/>
      </w:pPr>
      <w:r>
        <w:t>г. ___________ "__" ________ 20__ г.</w:t>
      </w:r>
    </w:p>
    <w:p w:rsidR="00000000" w:rsidRDefault="00A809D5"/>
    <w:p w:rsidR="00000000" w:rsidRDefault="00A809D5">
      <w:pPr>
        <w:pStyle w:val="afff0"/>
      </w:pPr>
      <w:r>
        <w:t>Экспертная комиссия государственной экологической экспертизы, образованная в соответствии с приказом департамента природных ресурсов и экологии Кемеровской обла</w:t>
      </w:r>
      <w:r>
        <w:t>сти от _____ N _____ в составе: руководителя экспертной комиссии - Ф.И.О., ученая степень, должность; ответственного секретаря - Ф.И.О., должность; экспертов: Ф.И.О., ученая степень, должность, рассмотрела материалы</w:t>
      </w:r>
    </w:p>
    <w:p w:rsidR="00000000" w:rsidRDefault="00A809D5">
      <w:pPr>
        <w:pStyle w:val="afff0"/>
      </w:pPr>
      <w:r>
        <w:t>________________________________________</w:t>
      </w:r>
      <w:r>
        <w:t>_________________________________ _____</w:t>
      </w:r>
    </w:p>
    <w:p w:rsidR="00000000" w:rsidRDefault="00A809D5">
      <w:pPr>
        <w:pStyle w:val="afff0"/>
      </w:pPr>
      <w:r>
        <w:t>(название объекта государственной экологической экспертизы)</w:t>
      </w:r>
    </w:p>
    <w:p w:rsidR="00000000" w:rsidRDefault="00A809D5">
      <w:pPr>
        <w:pStyle w:val="afff0"/>
      </w:pPr>
      <w:r>
        <w:t>Заказчик государственной экологической экспертизы: наименование.</w:t>
      </w:r>
    </w:p>
    <w:p w:rsidR="00000000" w:rsidRDefault="00A809D5">
      <w:pPr>
        <w:pStyle w:val="afff0"/>
      </w:pPr>
      <w:r>
        <w:t>Разработчик материалов: наименование.</w:t>
      </w:r>
    </w:p>
    <w:p w:rsidR="00000000" w:rsidRDefault="00A809D5">
      <w:pPr>
        <w:pStyle w:val="afff0"/>
      </w:pPr>
      <w:r>
        <w:t>На рассмотрение представлены следующие материалы: (пе</w:t>
      </w:r>
      <w:r>
        <w:t>речень материалов).</w:t>
      </w:r>
    </w:p>
    <w:p w:rsidR="00000000" w:rsidRDefault="00A809D5">
      <w:pPr>
        <w:pStyle w:val="afff0"/>
      </w:pPr>
      <w:r>
        <w:t>1. Общие сведения об объекте экспертизы.</w:t>
      </w:r>
    </w:p>
    <w:p w:rsidR="00000000" w:rsidRDefault="00A809D5">
      <w:pPr>
        <w:pStyle w:val="afff0"/>
      </w:pPr>
      <w:r>
        <w:t xml:space="preserve">2. Оценка воздействия на окружающую среду (в том числе подразделы: оценка воздействия на геологическую среду; оценка воздействия на водные объекты; оценка воздействия на почвенный покров; оценка </w:t>
      </w:r>
      <w:r>
        <w:t>воздействия на растительный и животный мир; оценка воздействия на атмосферный воздух; оценка акустического воздействия; обращение с опасными отходами).</w:t>
      </w:r>
    </w:p>
    <w:p w:rsidR="00000000" w:rsidRDefault="00A809D5">
      <w:pPr>
        <w:pStyle w:val="afff0"/>
      </w:pPr>
      <w:r>
        <w:t>3. Общая оценка представленных материалов.</w:t>
      </w:r>
    </w:p>
    <w:p w:rsidR="00000000" w:rsidRDefault="00A809D5">
      <w:pPr>
        <w:pStyle w:val="afff0"/>
      </w:pPr>
      <w:r>
        <w:t>4. Рекомендации и предложени</w:t>
      </w:r>
      <w:r>
        <w:t>я (замечания - в отрицательном заключении).</w:t>
      </w:r>
    </w:p>
    <w:p w:rsidR="00000000" w:rsidRDefault="00A809D5">
      <w:pPr>
        <w:pStyle w:val="afff0"/>
      </w:pPr>
      <w:r>
        <w:t>5. Выводы.</w:t>
      </w:r>
    </w:p>
    <w:p w:rsidR="00000000" w:rsidRDefault="00A809D5">
      <w:pPr>
        <w:pStyle w:val="afff0"/>
      </w:pPr>
      <w:r>
        <w:t>6. Подписи.</w:t>
      </w:r>
    </w:p>
    <w:p w:rsidR="00000000" w:rsidRDefault="00A809D5"/>
    <w:p w:rsidR="00000000" w:rsidRDefault="00A809D5">
      <w:pPr>
        <w:jc w:val="right"/>
      </w:pPr>
      <w:bookmarkStart w:id="150" w:name="sub_146"/>
      <w:r>
        <w:rPr>
          <w:rStyle w:val="a3"/>
        </w:rPr>
        <w:t>Приложение 16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  <w:t>по про</w:t>
      </w:r>
      <w:r>
        <w:rPr>
          <w:rStyle w:val="a3"/>
        </w:rPr>
        <w:t>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50"/>
    <w:p w:rsidR="00000000" w:rsidRDefault="00A809D5"/>
    <w:p w:rsidR="00000000" w:rsidRDefault="00A809D5">
      <w:pPr>
        <w:pStyle w:val="1"/>
      </w:pPr>
      <w:r>
        <w:t xml:space="preserve">Протокол </w:t>
      </w:r>
      <w:r>
        <w:br/>
        <w:t>заседания экспертной комиссии государственной экологической экспертизы материалов</w:t>
      </w:r>
    </w:p>
    <w:p w:rsidR="00000000" w:rsidRDefault="00A809D5"/>
    <w:p w:rsidR="00000000" w:rsidRDefault="00A809D5">
      <w:pPr>
        <w:pStyle w:val="afff0"/>
      </w:pPr>
      <w:r>
        <w:t>__________________________________________</w:t>
      </w:r>
      <w:r>
        <w:t>_______________________________ _____</w:t>
      </w:r>
    </w:p>
    <w:p w:rsidR="00000000" w:rsidRDefault="00A809D5">
      <w:pPr>
        <w:pStyle w:val="afff0"/>
      </w:pPr>
      <w:r>
        <w:t>(название объекта государственной экологической экспертизы)</w:t>
      </w:r>
    </w:p>
    <w:p w:rsidR="00000000" w:rsidRDefault="00A809D5"/>
    <w:p w:rsidR="00000000" w:rsidRDefault="00A809D5">
      <w:pPr>
        <w:pStyle w:val="afff0"/>
      </w:pPr>
      <w:r>
        <w:t>Дата проведения</w:t>
      </w:r>
    </w:p>
    <w:p w:rsidR="00000000" w:rsidRDefault="00A809D5">
      <w:pPr>
        <w:pStyle w:val="afff0"/>
      </w:pPr>
      <w:r>
        <w:t>Место проведения</w:t>
      </w:r>
    </w:p>
    <w:p w:rsidR="00000000" w:rsidRDefault="00A809D5"/>
    <w:p w:rsidR="00000000" w:rsidRDefault="00A809D5">
      <w:pPr>
        <w:pStyle w:val="afff0"/>
      </w:pPr>
      <w:r>
        <w:t>1. Присутствовали</w:t>
      </w:r>
    </w:p>
    <w:p w:rsidR="00000000" w:rsidRDefault="00A809D5">
      <w:pPr>
        <w:pStyle w:val="afff0"/>
      </w:pPr>
      <w:r>
        <w:t>Руководитель экспертной комиссии - Ф.И.О., ученая степень, должность; ответственный секретарь - Ф.И.О., д</w:t>
      </w:r>
      <w:r>
        <w:t>олжность; эксперты - Ф.И.О., ученая степень, должность; представители заказчика государственной экологической экспертизы - Ф.И.О., должность; представители органов государственной власти субъектов Российской Федерации - Ф.И.О., должность; представители орг</w:t>
      </w:r>
      <w:r>
        <w:t xml:space="preserve">анов местного самоуправления - </w:t>
      </w:r>
      <w:r>
        <w:lastRenderedPageBreak/>
        <w:t>Ф.И.О., должность; представители общественных организаций (объединений) - Ф.И.О., должность.</w:t>
      </w:r>
    </w:p>
    <w:p w:rsidR="00000000" w:rsidRDefault="00A809D5">
      <w:pPr>
        <w:pStyle w:val="afff0"/>
      </w:pPr>
      <w:r>
        <w:t>2. Повестка дня:</w:t>
      </w:r>
    </w:p>
    <w:p w:rsidR="00000000" w:rsidRDefault="00A809D5">
      <w:pPr>
        <w:pStyle w:val="afff0"/>
      </w:pPr>
      <w:r>
        <w:t>Организация работы экспертной комиссии государственной экологической экспертизы по рассмотрению материалов</w:t>
      </w:r>
    </w:p>
    <w:p w:rsidR="00000000" w:rsidRDefault="00A809D5">
      <w:pPr>
        <w:pStyle w:val="afff0"/>
      </w:pPr>
      <w:r>
        <w:t>________</w:t>
      </w:r>
      <w:r>
        <w:t>_________________________________________________________________ _____</w:t>
      </w:r>
    </w:p>
    <w:p w:rsidR="00000000" w:rsidRDefault="00A809D5">
      <w:pPr>
        <w:pStyle w:val="afff0"/>
      </w:pPr>
      <w:r>
        <w:t>(название объекта государственной экологической экспертизы)</w:t>
      </w:r>
    </w:p>
    <w:p w:rsidR="00000000" w:rsidRDefault="00A809D5">
      <w:pPr>
        <w:pStyle w:val="afff0"/>
      </w:pPr>
      <w:r>
        <w:t>1. Информирование об основаниях проведения государственной экологической экспертизы.</w:t>
      </w:r>
    </w:p>
    <w:p w:rsidR="00000000" w:rsidRDefault="00A809D5">
      <w:pPr>
        <w:pStyle w:val="afff0"/>
      </w:pPr>
      <w:r>
        <w:t xml:space="preserve">2. Информирование о порядке проведения </w:t>
      </w:r>
      <w:r>
        <w:t>государственной экологической экспертизы.</w:t>
      </w:r>
    </w:p>
    <w:p w:rsidR="00000000" w:rsidRDefault="00A809D5">
      <w:pPr>
        <w:pStyle w:val="afff0"/>
      </w:pPr>
      <w:r>
        <w:t>3. Представление материалов объекта экспертизы.</w:t>
      </w:r>
    </w:p>
    <w:p w:rsidR="00000000" w:rsidRDefault="00A809D5">
      <w:pPr>
        <w:pStyle w:val="afff0"/>
      </w:pPr>
      <w:r>
        <w:t>4. Обсуждение календарного плана работы экспертной комиссии.</w:t>
      </w:r>
    </w:p>
    <w:p w:rsidR="00000000" w:rsidRDefault="00A809D5">
      <w:pPr>
        <w:pStyle w:val="afff0"/>
      </w:pPr>
      <w:r>
        <w:t>3. Выступили: Ф.И.О., краткая запись выступления.</w:t>
      </w:r>
    </w:p>
    <w:p w:rsidR="00000000" w:rsidRDefault="00A809D5">
      <w:pPr>
        <w:pStyle w:val="afff0"/>
      </w:pPr>
      <w:r>
        <w:t>4. Решили:</w:t>
      </w:r>
    </w:p>
    <w:p w:rsidR="00000000" w:rsidRDefault="00A809D5">
      <w:pPr>
        <w:pStyle w:val="afff0"/>
      </w:pPr>
      <w:r>
        <w:t>1. Принять к руководству информацию о приказ</w:t>
      </w:r>
      <w:r>
        <w:t>е об организации и проведении государственной экологической экспертизы.</w:t>
      </w:r>
    </w:p>
    <w:p w:rsidR="00000000" w:rsidRDefault="00A809D5">
      <w:pPr>
        <w:pStyle w:val="afff0"/>
      </w:pPr>
      <w:r>
        <w:t>2. Принять к сведению информацию об объекте государственной экологической экспертизе.</w:t>
      </w:r>
    </w:p>
    <w:p w:rsidR="00000000" w:rsidRDefault="00A809D5">
      <w:pPr>
        <w:pStyle w:val="afff0"/>
      </w:pPr>
      <w:r>
        <w:t>3. Одобрить календарный план работы экспертной комиссии.</w:t>
      </w:r>
    </w:p>
    <w:p w:rsidR="00000000" w:rsidRDefault="00A809D5"/>
    <w:p w:rsidR="00000000" w:rsidRDefault="00A809D5">
      <w:pPr>
        <w:pStyle w:val="afff0"/>
      </w:pPr>
      <w:r>
        <w:t>Руководитель экспертной комиссии</w:t>
      </w:r>
    </w:p>
    <w:p w:rsidR="00000000" w:rsidRDefault="00A809D5">
      <w:pPr>
        <w:pStyle w:val="afff0"/>
      </w:pPr>
      <w:r>
        <w:t>________________ /Ф.И.О./</w:t>
      </w:r>
    </w:p>
    <w:p w:rsidR="00000000" w:rsidRDefault="00A809D5">
      <w:pPr>
        <w:pStyle w:val="afff0"/>
      </w:pPr>
      <w:r>
        <w:t>(подпись)</w:t>
      </w:r>
    </w:p>
    <w:p w:rsidR="00000000" w:rsidRDefault="00A809D5">
      <w:pPr>
        <w:pStyle w:val="afff0"/>
      </w:pPr>
      <w:r>
        <w:t>Ответственный секретарь экспертной комиссии</w:t>
      </w:r>
    </w:p>
    <w:p w:rsidR="00000000" w:rsidRDefault="00A809D5">
      <w:pPr>
        <w:pStyle w:val="afff0"/>
      </w:pPr>
      <w:r>
        <w:t>________________ /Ф.И.О./</w:t>
      </w:r>
    </w:p>
    <w:p w:rsidR="00000000" w:rsidRDefault="00A809D5">
      <w:pPr>
        <w:pStyle w:val="afff0"/>
      </w:pPr>
      <w:r>
        <w:t>(подпись)</w:t>
      </w:r>
    </w:p>
    <w:p w:rsidR="00000000" w:rsidRDefault="00A809D5"/>
    <w:p w:rsidR="00000000" w:rsidRDefault="00A809D5">
      <w:pPr>
        <w:jc w:val="right"/>
      </w:pPr>
      <w:bookmarkStart w:id="151" w:name="sub_147"/>
      <w:r>
        <w:rPr>
          <w:rStyle w:val="a3"/>
        </w:rPr>
        <w:t>Приложение 17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</w:r>
      <w:r>
        <w:rPr>
          <w:rStyle w:val="a3"/>
        </w:rPr>
        <w:t>Кемеровской области государственной услуги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51"/>
    <w:p w:rsidR="00000000" w:rsidRDefault="00A809D5"/>
    <w:p w:rsidR="00000000" w:rsidRDefault="00A809D5">
      <w:pPr>
        <w:pStyle w:val="1"/>
      </w:pPr>
      <w:r>
        <w:t xml:space="preserve">Протокол </w:t>
      </w:r>
      <w:r>
        <w:br/>
        <w:t>заседания экспертной комиссии государственной экологической экспертизы матер</w:t>
      </w:r>
      <w:r>
        <w:t>иалов</w:t>
      </w:r>
    </w:p>
    <w:p w:rsidR="00000000" w:rsidRDefault="00A809D5"/>
    <w:p w:rsidR="00000000" w:rsidRDefault="00A809D5">
      <w:pPr>
        <w:pStyle w:val="afff0"/>
      </w:pPr>
      <w:r>
        <w:t>_________________________________________________________________________ _____</w:t>
      </w:r>
    </w:p>
    <w:p w:rsidR="00000000" w:rsidRDefault="00A809D5">
      <w:pPr>
        <w:pStyle w:val="afff0"/>
      </w:pPr>
      <w:r>
        <w:t>(название объекта государственной экологической экспертизы)</w:t>
      </w:r>
    </w:p>
    <w:p w:rsidR="00000000" w:rsidRDefault="00A809D5"/>
    <w:p w:rsidR="00000000" w:rsidRDefault="00A809D5">
      <w:pPr>
        <w:pStyle w:val="afff0"/>
      </w:pPr>
      <w:r>
        <w:t>Дата проведения</w:t>
      </w:r>
    </w:p>
    <w:p w:rsidR="00000000" w:rsidRDefault="00A809D5">
      <w:pPr>
        <w:pStyle w:val="afff0"/>
      </w:pPr>
      <w:r>
        <w:t>Место проведения</w:t>
      </w:r>
    </w:p>
    <w:p w:rsidR="00000000" w:rsidRDefault="00A809D5">
      <w:pPr>
        <w:pStyle w:val="afff0"/>
      </w:pPr>
      <w:r>
        <w:t>1. Присутствовали</w:t>
      </w:r>
    </w:p>
    <w:p w:rsidR="00000000" w:rsidRDefault="00A809D5">
      <w:pPr>
        <w:pStyle w:val="afff0"/>
      </w:pPr>
      <w:r>
        <w:t>Руководитель экспертной комиссии - Ф.И.О., ученая степень</w:t>
      </w:r>
      <w:r>
        <w:t xml:space="preserve">, должность; ответственный </w:t>
      </w:r>
      <w:r>
        <w:lastRenderedPageBreak/>
        <w:t xml:space="preserve">секретарь - Ф.И.О., должность; эксперты - Ф.И.О., ученая степень, должность; представители заказчика государственной экологической экспертизы - Ф.И.О., должность; представители органов государственной власти субъектов Российской </w:t>
      </w:r>
      <w:r>
        <w:t>Федерации - Ф.И.О., должность; представители органов местного самоуправления - Ф.И.О., должность; представители общественных организаций (объединений) - Ф.И.О., должность.</w:t>
      </w:r>
    </w:p>
    <w:p w:rsidR="00000000" w:rsidRDefault="00A809D5">
      <w:pPr>
        <w:pStyle w:val="afff0"/>
      </w:pPr>
      <w:r>
        <w:t>2. Повестка дня:</w:t>
      </w:r>
    </w:p>
    <w:p w:rsidR="00000000" w:rsidRDefault="00A809D5">
      <w:pPr>
        <w:pStyle w:val="afff0"/>
      </w:pPr>
      <w:r>
        <w:t>1. Сообщение о ходе работы экспертной комиссии государственной экол</w:t>
      </w:r>
      <w:r>
        <w:t>огической экспертизы. Докладчик: руководитель экспертной комиссии Ф.И.О.</w:t>
      </w:r>
    </w:p>
    <w:p w:rsidR="00000000" w:rsidRDefault="00A809D5">
      <w:pPr>
        <w:pStyle w:val="afff0"/>
      </w:pPr>
      <w:r>
        <w:t>2. Сообщения о результатах проделанной работы и необходимости получения дополнительной информации о рассматриваемом объекте государственной экологической экспертизы. Докладчики: члены</w:t>
      </w:r>
      <w:r>
        <w:t xml:space="preserve"> экспертной комиссии Ф.И.О. (руководители экспертных групп Ф.И.О.).</w:t>
      </w:r>
    </w:p>
    <w:p w:rsidR="00000000" w:rsidRDefault="00A809D5">
      <w:pPr>
        <w:pStyle w:val="afff0"/>
      </w:pPr>
      <w:r>
        <w:t>3. Обсуждение возникших вопросов (дискуссия). Докладчики: Ф.И.О.</w:t>
      </w:r>
    </w:p>
    <w:p w:rsidR="00000000" w:rsidRDefault="00A809D5">
      <w:pPr>
        <w:pStyle w:val="afff0"/>
      </w:pPr>
      <w:r>
        <w:t>3. Выступили: Ф.И.О., краткая запись выступления.</w:t>
      </w:r>
    </w:p>
    <w:p w:rsidR="00000000" w:rsidRDefault="00A809D5">
      <w:pPr>
        <w:pStyle w:val="afff0"/>
      </w:pPr>
      <w:r>
        <w:t>4. Решили:</w:t>
      </w:r>
    </w:p>
    <w:p w:rsidR="00000000" w:rsidRDefault="00A809D5">
      <w:pPr>
        <w:pStyle w:val="afff0"/>
      </w:pPr>
      <w:r>
        <w:t>1. Принять к сведению информацию о ходе работы экспертной коми</w:t>
      </w:r>
      <w:r>
        <w:t>ссии государственной экологической экспертизы.</w:t>
      </w:r>
    </w:p>
    <w:p w:rsidR="00000000" w:rsidRDefault="00A809D5">
      <w:pPr>
        <w:pStyle w:val="afff0"/>
      </w:pPr>
      <w:r>
        <w:t>2. Запросить дополнительную информацию об объекте экспертизы.</w:t>
      </w:r>
    </w:p>
    <w:p w:rsidR="00000000" w:rsidRDefault="00A809D5">
      <w:pPr>
        <w:pStyle w:val="afff0"/>
      </w:pPr>
      <w:r>
        <w:t>3. Пригласить представителя заказчика государственной экологической экспертизы для представления пояснений по объекту экспертизы.</w:t>
      </w:r>
    </w:p>
    <w:p w:rsidR="00000000" w:rsidRDefault="00A809D5">
      <w:pPr>
        <w:pStyle w:val="afff0"/>
      </w:pPr>
      <w:r>
        <w:t>4. Информир</w:t>
      </w:r>
      <w:r>
        <w:t>овать руководство Росприроднадзора (территориального органа Росприроднадзора) о необходимости внесения изменений в состав экспертной комиссии в связи с __ (указать причину).</w:t>
      </w:r>
    </w:p>
    <w:p w:rsidR="00000000" w:rsidRDefault="00A809D5">
      <w:pPr>
        <w:pStyle w:val="afff0"/>
      </w:pPr>
      <w:r>
        <w:t>5. Иное.</w:t>
      </w:r>
    </w:p>
    <w:p w:rsidR="00000000" w:rsidRDefault="00A809D5"/>
    <w:p w:rsidR="00000000" w:rsidRDefault="00A809D5">
      <w:pPr>
        <w:pStyle w:val="afff0"/>
      </w:pPr>
      <w:r>
        <w:t>Руководитель экспертной комиссии</w:t>
      </w:r>
    </w:p>
    <w:p w:rsidR="00000000" w:rsidRDefault="00A809D5">
      <w:pPr>
        <w:pStyle w:val="afff0"/>
      </w:pPr>
      <w:r>
        <w:t>________________ /Ф.И.О./</w:t>
      </w:r>
    </w:p>
    <w:p w:rsidR="00000000" w:rsidRDefault="00A809D5">
      <w:pPr>
        <w:pStyle w:val="afff0"/>
      </w:pPr>
      <w:r>
        <w:t>(подпись)</w:t>
      </w:r>
    </w:p>
    <w:p w:rsidR="00000000" w:rsidRDefault="00A809D5">
      <w:pPr>
        <w:pStyle w:val="afff0"/>
      </w:pPr>
      <w:r>
        <w:t>Отв</w:t>
      </w:r>
      <w:r>
        <w:t>етственный секретарь экспертной комиссии</w:t>
      </w:r>
    </w:p>
    <w:p w:rsidR="00000000" w:rsidRDefault="00A809D5">
      <w:pPr>
        <w:pStyle w:val="afff0"/>
      </w:pPr>
      <w:r>
        <w:t>________________ /Ф.И.О./</w:t>
      </w:r>
    </w:p>
    <w:p w:rsidR="00000000" w:rsidRDefault="00A809D5">
      <w:pPr>
        <w:pStyle w:val="afff0"/>
      </w:pPr>
      <w:r>
        <w:t>(подпись)</w:t>
      </w:r>
    </w:p>
    <w:p w:rsidR="00000000" w:rsidRDefault="00A809D5"/>
    <w:p w:rsidR="00000000" w:rsidRDefault="00A809D5">
      <w:pPr>
        <w:jc w:val="right"/>
      </w:pPr>
      <w:bookmarkStart w:id="152" w:name="sub_148"/>
      <w:r>
        <w:rPr>
          <w:rStyle w:val="a3"/>
        </w:rPr>
        <w:t>Приложение 18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</w:r>
      <w:r>
        <w:rPr>
          <w:rStyle w:val="a3"/>
        </w:rPr>
        <w:t>Кемеровской области государственной услуги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52"/>
    <w:p w:rsidR="00000000" w:rsidRDefault="00A809D5"/>
    <w:p w:rsidR="00000000" w:rsidRDefault="00A809D5">
      <w:pPr>
        <w:pStyle w:val="1"/>
      </w:pPr>
      <w:r>
        <w:t xml:space="preserve">Протокол </w:t>
      </w:r>
      <w:r>
        <w:br/>
        <w:t>заседания экспертной комиссии государственной экологической экспертизы матер</w:t>
      </w:r>
      <w:r>
        <w:t>иалов</w:t>
      </w:r>
    </w:p>
    <w:p w:rsidR="00000000" w:rsidRDefault="00A809D5"/>
    <w:p w:rsidR="00000000" w:rsidRDefault="00A809D5">
      <w:pPr>
        <w:pStyle w:val="afff0"/>
      </w:pPr>
      <w:r>
        <w:t>_________________________________________________________________________ _____</w:t>
      </w:r>
    </w:p>
    <w:p w:rsidR="00000000" w:rsidRDefault="00A809D5">
      <w:pPr>
        <w:pStyle w:val="afff0"/>
      </w:pPr>
      <w:r>
        <w:t>(название объекта государственной экологической экспертизы)</w:t>
      </w:r>
    </w:p>
    <w:p w:rsidR="00000000" w:rsidRDefault="00A809D5"/>
    <w:p w:rsidR="00000000" w:rsidRDefault="00A809D5">
      <w:pPr>
        <w:pStyle w:val="afff0"/>
      </w:pPr>
      <w:r>
        <w:t>Дата проведения</w:t>
      </w:r>
    </w:p>
    <w:p w:rsidR="00000000" w:rsidRDefault="00A809D5">
      <w:pPr>
        <w:pStyle w:val="afff0"/>
      </w:pPr>
      <w:r>
        <w:t>Место проведения</w:t>
      </w:r>
    </w:p>
    <w:p w:rsidR="00000000" w:rsidRDefault="00A809D5">
      <w:pPr>
        <w:pStyle w:val="afff0"/>
      </w:pPr>
      <w:r>
        <w:t>1. Присутствовали</w:t>
      </w:r>
    </w:p>
    <w:p w:rsidR="00000000" w:rsidRDefault="00A809D5">
      <w:pPr>
        <w:pStyle w:val="afff0"/>
      </w:pPr>
      <w:r>
        <w:t>Руководитель экспертной комиссии - Ф.И.О., ученая степень</w:t>
      </w:r>
      <w:r>
        <w:t xml:space="preserve">, должность; ответственный секретарь - Ф.И.О., должность; эксперты - Ф.И.О., ученая степень, должность; представители заказчика государственной экологической экспертизы - Ф.И.О., должность; представители органов государственной власти субъектов Российской </w:t>
      </w:r>
      <w:r>
        <w:t>Федерации - Ф.И.О., должность; представители органов местного самоуправления - Ф.И.О., должность; представители общественных организаций (объединений) - Ф.И.О., должность.</w:t>
      </w:r>
    </w:p>
    <w:p w:rsidR="00000000" w:rsidRDefault="00A809D5">
      <w:pPr>
        <w:pStyle w:val="afff0"/>
      </w:pPr>
      <w:r>
        <w:t>2. Повестка дня:</w:t>
      </w:r>
    </w:p>
    <w:p w:rsidR="00000000" w:rsidRDefault="00A809D5">
      <w:pPr>
        <w:pStyle w:val="afff0"/>
      </w:pPr>
      <w:r>
        <w:t>1. Сообщение о результатах работы экспертной комиссии государственн</w:t>
      </w:r>
      <w:r>
        <w:t>ой экологической экспертизы и выводах проекта заключения экспертной комиссии. Докладчик: руководитель экспертной комиссии Ф.И.О.</w:t>
      </w:r>
    </w:p>
    <w:p w:rsidR="00000000" w:rsidRDefault="00A809D5">
      <w:pPr>
        <w:pStyle w:val="afff0"/>
      </w:pPr>
      <w:r>
        <w:t>2. Обсуждение проекта заключения экспертной комиссии государственной экологической экспертизы (дискуссия). Докладчики: Ф.И.О.</w:t>
      </w:r>
    </w:p>
    <w:p w:rsidR="00000000" w:rsidRDefault="00A809D5">
      <w:pPr>
        <w:pStyle w:val="afff0"/>
      </w:pPr>
      <w:r>
        <w:t>3</w:t>
      </w:r>
      <w:r>
        <w:t>. Выступили: Ф.И.О., краткая запись выступления.</w:t>
      </w:r>
    </w:p>
    <w:p w:rsidR="00000000" w:rsidRDefault="00A809D5">
      <w:pPr>
        <w:pStyle w:val="afff0"/>
      </w:pPr>
      <w:r>
        <w:t>4. Решили:</w:t>
      </w:r>
    </w:p>
    <w:p w:rsidR="00000000" w:rsidRDefault="00A809D5">
      <w:pPr>
        <w:pStyle w:val="afff0"/>
      </w:pPr>
      <w:r>
        <w:t>1. Принять к сведению информацию о результатах анализа и обобщения индивидуальных (групповых) экспертных заключений.</w:t>
      </w:r>
    </w:p>
    <w:p w:rsidR="00000000" w:rsidRDefault="00A809D5">
      <w:pPr>
        <w:pStyle w:val="afff0"/>
      </w:pPr>
      <w:r>
        <w:t>2. Принять к сведению и использованию в работе аргументированные предложения по экологическим аспектам реализации объекта экспертизы, поступившие от заинтересованных сторон.</w:t>
      </w:r>
    </w:p>
    <w:p w:rsidR="00000000" w:rsidRDefault="00A809D5">
      <w:pPr>
        <w:pStyle w:val="afff0"/>
      </w:pPr>
      <w:r>
        <w:t>3. Информировать руководство Росприроднадзора (территориального органа Росприродна</w:t>
      </w:r>
      <w:r>
        <w:t>дзора) о невозможности принятия комиссией в существующем составе решения, необходимости продления срока проведения государственной экологической экспертизы и дополнительного включения экспертов в состав комиссии.</w:t>
      </w:r>
    </w:p>
    <w:p w:rsidR="00000000" w:rsidRDefault="00A809D5">
      <w:pPr>
        <w:pStyle w:val="afff0"/>
      </w:pPr>
      <w:r>
        <w:t>4. Одобрить проект сводного заключения эксп</w:t>
      </w:r>
      <w:r>
        <w:t>ертной комиссии.</w:t>
      </w:r>
    </w:p>
    <w:p w:rsidR="00000000" w:rsidRDefault="00A809D5"/>
    <w:p w:rsidR="00000000" w:rsidRDefault="00A809D5">
      <w:pPr>
        <w:pStyle w:val="afff0"/>
      </w:pPr>
      <w:r>
        <w:t>Руководитель экспертной комиссии</w:t>
      </w:r>
    </w:p>
    <w:p w:rsidR="00000000" w:rsidRDefault="00A809D5">
      <w:pPr>
        <w:pStyle w:val="afff0"/>
      </w:pPr>
      <w:r>
        <w:t>________________ /Ф.И.О./</w:t>
      </w:r>
    </w:p>
    <w:p w:rsidR="00000000" w:rsidRDefault="00A809D5">
      <w:pPr>
        <w:pStyle w:val="afff0"/>
      </w:pPr>
      <w:r>
        <w:t>(подпись)</w:t>
      </w:r>
    </w:p>
    <w:p w:rsidR="00000000" w:rsidRDefault="00A809D5">
      <w:pPr>
        <w:pStyle w:val="afff0"/>
      </w:pPr>
      <w:r>
        <w:t>Ответственный секретарь экспертной комиссии</w:t>
      </w:r>
    </w:p>
    <w:p w:rsidR="00000000" w:rsidRDefault="00A809D5">
      <w:pPr>
        <w:pStyle w:val="afff0"/>
      </w:pPr>
      <w:r>
        <w:t>________________ /Ф.И.О./</w:t>
      </w:r>
    </w:p>
    <w:p w:rsidR="00000000" w:rsidRDefault="00A809D5">
      <w:pPr>
        <w:pStyle w:val="afff0"/>
      </w:pPr>
      <w:r>
        <w:t>(подпись)</w:t>
      </w:r>
    </w:p>
    <w:p w:rsidR="00000000" w:rsidRDefault="00A809D5"/>
    <w:p w:rsidR="00000000" w:rsidRDefault="00A809D5">
      <w:pPr>
        <w:jc w:val="right"/>
      </w:pPr>
      <w:bookmarkStart w:id="153" w:name="sub_149"/>
      <w:r>
        <w:rPr>
          <w:rStyle w:val="a3"/>
        </w:rPr>
        <w:t>Приложение 19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</w:t>
      </w:r>
      <w:r>
        <w:rPr>
          <w:rStyle w:val="a3"/>
        </w:rPr>
        <w:t>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53"/>
    <w:p w:rsidR="00000000" w:rsidRDefault="00A809D5"/>
    <w:p w:rsidR="00000000" w:rsidRDefault="00A809D5">
      <w:pPr>
        <w:pStyle w:val="1"/>
      </w:pPr>
      <w:r>
        <w:t xml:space="preserve">Особое мнение </w:t>
      </w:r>
      <w:r>
        <w:br/>
        <w:t>члена экспертной ком</w:t>
      </w:r>
      <w:r>
        <w:t>иссии государственной экологической экспертизы материалов</w:t>
      </w:r>
    </w:p>
    <w:p w:rsidR="00000000" w:rsidRDefault="00A809D5"/>
    <w:p w:rsidR="00000000" w:rsidRDefault="00A809D5">
      <w:pPr>
        <w:pStyle w:val="afff0"/>
      </w:pPr>
      <w:r>
        <w:t>_________________________________________________________________________ _____</w:t>
      </w:r>
    </w:p>
    <w:p w:rsidR="00000000" w:rsidRDefault="00A809D5">
      <w:pPr>
        <w:pStyle w:val="afff0"/>
      </w:pPr>
      <w:r>
        <w:t>(название объекта государственной экологической экспертизы)</w:t>
      </w:r>
    </w:p>
    <w:p w:rsidR="00000000" w:rsidRDefault="00A809D5"/>
    <w:p w:rsidR="00000000" w:rsidRDefault="00A809D5">
      <w:pPr>
        <w:pStyle w:val="afff0"/>
      </w:pPr>
      <w:r>
        <w:t>В свободной форме, кратко и четко излагаются причины нес</w:t>
      </w:r>
      <w:r>
        <w:t>огласия члена экспертной комиссии с выводами заключения, указываются конкретные факты несоответствия представленных материалов требованиям нормативных правовых актов.</w:t>
      </w:r>
    </w:p>
    <w:p w:rsidR="00000000" w:rsidRDefault="00A809D5"/>
    <w:p w:rsidR="00000000" w:rsidRDefault="00A809D5">
      <w:pPr>
        <w:pStyle w:val="afff0"/>
      </w:pPr>
      <w:r>
        <w:t>Член экспертной комиссии</w:t>
      </w:r>
    </w:p>
    <w:p w:rsidR="00000000" w:rsidRDefault="00A809D5">
      <w:pPr>
        <w:pStyle w:val="afff0"/>
      </w:pPr>
      <w:r>
        <w:t>___________________/Ф.И.О./</w:t>
      </w:r>
    </w:p>
    <w:p w:rsidR="00000000" w:rsidRDefault="00A809D5">
      <w:pPr>
        <w:pStyle w:val="afff0"/>
      </w:pPr>
      <w:r>
        <w:t>(подпись)</w:t>
      </w:r>
    </w:p>
    <w:p w:rsidR="00000000" w:rsidRDefault="00A809D5"/>
    <w:p w:rsidR="00000000" w:rsidRDefault="00A809D5">
      <w:pPr>
        <w:jc w:val="right"/>
      </w:pPr>
      <w:bookmarkStart w:id="154" w:name="sub_150"/>
      <w:r>
        <w:rPr>
          <w:rStyle w:val="a3"/>
        </w:rPr>
        <w:t>Приложение 20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</w:t>
      </w:r>
      <w:r>
        <w:rPr>
          <w:rStyle w:val="a3"/>
        </w:rPr>
        <w:t xml:space="preserve"> Кемеровской области</w:t>
      </w:r>
    </w:p>
    <w:bookmarkEnd w:id="154"/>
    <w:p w:rsidR="00000000" w:rsidRDefault="00A809D5"/>
    <w:p w:rsidR="00000000" w:rsidRDefault="00A809D5">
      <w:pPr>
        <w:pStyle w:val="1"/>
      </w:pPr>
      <w:r>
        <w:t xml:space="preserve">Бланк </w:t>
      </w:r>
      <w:r>
        <w:br/>
        <w:t>приказа департамента природных ресурсов и экологии Кемеровской области</w:t>
      </w:r>
    </w:p>
    <w:p w:rsidR="00000000" w:rsidRDefault="00A809D5"/>
    <w:p w:rsidR="00000000" w:rsidRDefault="00A809D5">
      <w:pPr>
        <w:pStyle w:val="afff0"/>
      </w:pPr>
      <w:r>
        <w:t>Об утверждении заключения экспертной комиссии государственной экологической экспертизы материалов</w:t>
      </w:r>
    </w:p>
    <w:p w:rsidR="00000000" w:rsidRDefault="00A809D5"/>
    <w:p w:rsidR="00000000" w:rsidRDefault="00A809D5">
      <w:pPr>
        <w:pStyle w:val="afff0"/>
      </w:pPr>
      <w:r>
        <w:t>_________________________________________________________________________ _____</w:t>
      </w:r>
    </w:p>
    <w:p w:rsidR="00000000" w:rsidRDefault="00A809D5">
      <w:pPr>
        <w:pStyle w:val="afff0"/>
      </w:pPr>
      <w:r>
        <w:t>(название объекта государственной экологической экспертизы)</w:t>
      </w:r>
    </w:p>
    <w:p w:rsidR="00000000" w:rsidRDefault="00A809D5"/>
    <w:p w:rsidR="00000000" w:rsidRDefault="00A809D5">
      <w:pPr>
        <w:pStyle w:val="afff0"/>
      </w:pPr>
      <w:r>
        <w:t xml:space="preserve">В соответствии с </w:t>
      </w:r>
      <w:hyperlink r:id="rId80" w:history="1">
        <w:r>
          <w:rPr>
            <w:rStyle w:val="a4"/>
          </w:rPr>
          <w:t>Федеральным законом</w:t>
        </w:r>
      </w:hyperlink>
      <w:r>
        <w:t xml:space="preserve"> от 23.11.1995 N 174-ФЗ "Об экологической э</w:t>
      </w:r>
      <w:r>
        <w:t>кспертизе" приказываю:</w:t>
      </w:r>
    </w:p>
    <w:p w:rsidR="00000000" w:rsidRDefault="00A809D5">
      <w:pPr>
        <w:pStyle w:val="afff0"/>
      </w:pPr>
      <w:r>
        <w:t>1. Утвердить прилагаемое заключение экспертной комиссии государственной экологической экспертизы материалов</w:t>
      </w:r>
    </w:p>
    <w:p w:rsidR="00000000" w:rsidRDefault="00A809D5">
      <w:pPr>
        <w:pStyle w:val="afff0"/>
      </w:pPr>
      <w:r>
        <w:t>_________________________________________________________________________ _____</w:t>
      </w:r>
    </w:p>
    <w:p w:rsidR="00000000" w:rsidRDefault="00A809D5">
      <w:pPr>
        <w:pStyle w:val="afff0"/>
      </w:pPr>
      <w:r>
        <w:t>(название объекта государственной экологическ</w:t>
      </w:r>
      <w:r>
        <w:t>ой экспертизы)</w:t>
      </w:r>
    </w:p>
    <w:p w:rsidR="00000000" w:rsidRDefault="00A809D5">
      <w:pPr>
        <w:pStyle w:val="afff0"/>
      </w:pPr>
      <w:r>
        <w:t>образованной приказом департамента природных ресурсов и экологии кемеровской области от _____ N _____.</w:t>
      </w:r>
    </w:p>
    <w:p w:rsidR="00000000" w:rsidRDefault="00A809D5">
      <w:pPr>
        <w:pStyle w:val="afff0"/>
      </w:pPr>
      <w:r>
        <w:t>2. Установить срок действия указанного заключения - _____ лет.</w:t>
      </w:r>
    </w:p>
    <w:p w:rsidR="00000000" w:rsidRDefault="00A809D5"/>
    <w:p w:rsidR="00000000" w:rsidRDefault="00A809D5">
      <w:pPr>
        <w:pStyle w:val="afff0"/>
      </w:pPr>
      <w:r>
        <w:t>Подпись начальника департамента</w:t>
      </w:r>
    </w:p>
    <w:p w:rsidR="00000000" w:rsidRDefault="00A809D5">
      <w:pPr>
        <w:pStyle w:val="afff0"/>
      </w:pPr>
      <w:r>
        <w:t>или лица его замещающего (исполняющего обя</w:t>
      </w:r>
      <w:r>
        <w:t>занности) ________________ Ф.И.О.</w:t>
      </w:r>
    </w:p>
    <w:p w:rsidR="00000000" w:rsidRDefault="00A809D5"/>
    <w:p w:rsidR="00000000" w:rsidRDefault="00A809D5">
      <w:pPr>
        <w:pStyle w:val="afff0"/>
      </w:pPr>
      <w:r>
        <w:t>Примечание: при утверждении отрицательного заключения экспертной комиссии государственной экологической экспертизы срок его действия не устанавливается.</w:t>
      </w:r>
    </w:p>
    <w:p w:rsidR="00000000" w:rsidRDefault="00A809D5"/>
    <w:p w:rsidR="00000000" w:rsidRDefault="00A809D5">
      <w:pPr>
        <w:jc w:val="right"/>
      </w:pPr>
      <w:bookmarkStart w:id="155" w:name="sub_151"/>
      <w:r>
        <w:rPr>
          <w:rStyle w:val="a3"/>
        </w:rPr>
        <w:lastRenderedPageBreak/>
        <w:t>Приложение 21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</w:t>
        </w:r>
        <w:r>
          <w:rPr>
            <w:rStyle w:val="a4"/>
          </w:rPr>
          <w:t>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  <w:t>по проведению государственной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55"/>
    <w:p w:rsidR="00000000" w:rsidRDefault="00A809D5"/>
    <w:p w:rsidR="00000000" w:rsidRDefault="00A809D5">
      <w:pPr>
        <w:pStyle w:val="1"/>
      </w:pPr>
      <w:r>
        <w:t xml:space="preserve">Бланк </w:t>
      </w:r>
      <w:r>
        <w:br/>
        <w:t>департа</w:t>
      </w:r>
      <w:r>
        <w:t>мента природных ресурсов и экологии Кемеровской области</w:t>
      </w:r>
    </w:p>
    <w:p w:rsidR="00000000" w:rsidRDefault="00A80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3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от _________ N __________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Наименование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на N _______ от _________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Почтовый адрес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f0"/>
            </w:pPr>
            <w:r>
              <w:t>Уведомление</w:t>
            </w:r>
          </w:p>
          <w:p w:rsidR="00000000" w:rsidRDefault="00A809D5">
            <w:pPr>
              <w:pStyle w:val="afff0"/>
            </w:pPr>
            <w:r>
              <w:t>о завершении государственной экологической экспертизы и направлении заключения государственной экологической экспертизы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9D5">
            <w:pPr>
              <w:pStyle w:val="aff7"/>
            </w:pPr>
          </w:p>
        </w:tc>
      </w:tr>
    </w:tbl>
    <w:p w:rsidR="00000000" w:rsidRDefault="00A809D5"/>
    <w:p w:rsidR="00000000" w:rsidRDefault="00A809D5">
      <w:pPr>
        <w:pStyle w:val="afff0"/>
      </w:pPr>
      <w:r>
        <w:t xml:space="preserve">Департамент природных ресурсов и экологии Кемеровской области в соответствии с </w:t>
      </w:r>
      <w:hyperlink r:id="rId81" w:history="1">
        <w:r>
          <w:rPr>
            <w:rStyle w:val="a4"/>
          </w:rPr>
          <w:t>п. 6 ст. 18</w:t>
        </w:r>
      </w:hyperlink>
      <w:r>
        <w:t xml:space="preserve"> Фед</w:t>
      </w:r>
      <w:r>
        <w:t>ерального закона от 23.11.1995 N 174-ФЗ "Об экологической экспертизе" информирует о завершении государственной экологической экспертизы материалов</w:t>
      </w:r>
    </w:p>
    <w:p w:rsidR="00000000" w:rsidRDefault="00A809D5">
      <w:pPr>
        <w:pStyle w:val="afff0"/>
      </w:pPr>
      <w:r>
        <w:t>_________________________________________________________________________ _____</w:t>
      </w:r>
    </w:p>
    <w:p w:rsidR="00000000" w:rsidRDefault="00A809D5">
      <w:pPr>
        <w:pStyle w:val="afff0"/>
      </w:pPr>
      <w:r>
        <w:t>(название объекта государстве</w:t>
      </w:r>
      <w:r>
        <w:t>нной экологической экспертизы)</w:t>
      </w:r>
    </w:p>
    <w:p w:rsidR="00000000" w:rsidRDefault="00A809D5"/>
    <w:p w:rsidR="00000000" w:rsidRDefault="00A809D5">
      <w:pPr>
        <w:pStyle w:val="afff0"/>
      </w:pPr>
      <w:r>
        <w:t xml:space="preserve">Экспертной комиссией государственной экологической экспертизы установлено соответствие (несоответствие) представленных материалов требованиям </w:t>
      </w:r>
      <w:hyperlink r:id="rId8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Кемеро</w:t>
      </w:r>
      <w:r>
        <w:t>вской области в области охраны окружающей среды. Положительное (отрицательное) заключение экспертной комиссии государственной экологической экспертизы материалов</w:t>
      </w:r>
    </w:p>
    <w:p w:rsidR="00000000" w:rsidRDefault="00A809D5">
      <w:pPr>
        <w:pStyle w:val="afff0"/>
      </w:pPr>
      <w:r>
        <w:t>_________________________________________________________________________ _____</w:t>
      </w:r>
    </w:p>
    <w:p w:rsidR="00000000" w:rsidRDefault="00A809D5">
      <w:pPr>
        <w:pStyle w:val="afff0"/>
      </w:pPr>
      <w:r>
        <w:t>(название объе</w:t>
      </w:r>
      <w:r>
        <w:t>кта государственной экологической экспертизы)</w:t>
      </w:r>
    </w:p>
    <w:p w:rsidR="00000000" w:rsidRDefault="00A809D5">
      <w:pPr>
        <w:pStyle w:val="afff0"/>
      </w:pPr>
      <w:r>
        <w:t>утверждено приказом департамента природных ресурсов и экологии Кемеровской области от _____ N _____.</w:t>
      </w:r>
    </w:p>
    <w:p w:rsidR="00000000" w:rsidRDefault="00A809D5"/>
    <w:p w:rsidR="00000000" w:rsidRDefault="00A809D5">
      <w:pPr>
        <w:pStyle w:val="afff0"/>
      </w:pPr>
      <w:r>
        <w:t>Приложение: Заключение государственной экологической экспертизы.</w:t>
      </w:r>
    </w:p>
    <w:p w:rsidR="00000000" w:rsidRDefault="00A809D5"/>
    <w:p w:rsidR="00000000" w:rsidRDefault="00A809D5">
      <w:pPr>
        <w:pStyle w:val="afff0"/>
      </w:pPr>
      <w:r>
        <w:t>Подпись начальника департамента</w:t>
      </w:r>
    </w:p>
    <w:p w:rsidR="00000000" w:rsidRDefault="00A809D5">
      <w:pPr>
        <w:pStyle w:val="afff0"/>
      </w:pPr>
      <w:r>
        <w:t>или лица его замещающего (исполняющего обязанности)</w:t>
      </w:r>
    </w:p>
    <w:p w:rsidR="00000000" w:rsidRDefault="00A809D5"/>
    <w:p w:rsidR="00000000" w:rsidRDefault="00A809D5">
      <w:pPr>
        <w:jc w:val="right"/>
      </w:pPr>
      <w:bookmarkStart w:id="156" w:name="sub_152"/>
      <w:r>
        <w:rPr>
          <w:rStyle w:val="a3"/>
        </w:rPr>
        <w:t>Приложение 22</w:t>
      </w:r>
      <w:r>
        <w:rPr>
          <w:rStyle w:val="a3"/>
        </w:rPr>
        <w:br/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 услуги</w:t>
      </w:r>
      <w:r>
        <w:rPr>
          <w:rStyle w:val="a3"/>
        </w:rPr>
        <w:br/>
      </w:r>
      <w:r>
        <w:rPr>
          <w:rStyle w:val="a3"/>
        </w:rPr>
        <w:lastRenderedPageBreak/>
        <w:t>по проведению государ</w:t>
      </w:r>
      <w:r>
        <w:rPr>
          <w:rStyle w:val="a3"/>
        </w:rPr>
        <w:t>ственной экологической</w:t>
      </w:r>
      <w:r>
        <w:rPr>
          <w:rStyle w:val="a3"/>
        </w:rPr>
        <w:br/>
        <w:t>экспертизы объектов регионального уровня</w:t>
      </w:r>
      <w:r>
        <w:rPr>
          <w:rStyle w:val="a3"/>
        </w:rPr>
        <w:br/>
        <w:t>на территории Кемеровской области</w:t>
      </w:r>
    </w:p>
    <w:bookmarkEnd w:id="156"/>
    <w:p w:rsidR="00000000" w:rsidRDefault="00A809D5"/>
    <w:p w:rsidR="00000000" w:rsidRDefault="00A809D5">
      <w:pPr>
        <w:pStyle w:val="1"/>
      </w:pPr>
      <w:r>
        <w:t xml:space="preserve">Базовые критерии </w:t>
      </w:r>
      <w:r>
        <w:br/>
        <w:t>оценки сложности объектов государственной экологической экспертизы</w:t>
      </w:r>
    </w:p>
    <w:p w:rsidR="00000000" w:rsidRDefault="00A809D5"/>
    <w:p w:rsidR="00000000" w:rsidRDefault="00A809D5">
      <w:r>
        <w:t>Определение сложности объектов государственной экологической экс</w:t>
      </w:r>
      <w:r>
        <w:t>пертизы осуществляется на основании нижеуказанных базовых критериев и с учетом трудоемкости экспертных работ, природных особенностей (условий) территории, экологической ситуации в районе намечаемой деятельности и масштаба воздействия намечаемой деятельност</w:t>
      </w:r>
      <w:r>
        <w:t>и на окружающую среду.</w:t>
      </w:r>
    </w:p>
    <w:p w:rsidR="00000000" w:rsidRDefault="00A809D5">
      <w:r>
        <w:t>Критерии по количеству привлекаемых экспертов:</w:t>
      </w:r>
    </w:p>
    <w:p w:rsidR="00000000" w:rsidRDefault="00A809D5">
      <w:r>
        <w:t>более 9 человек - сложные объекты государственной экологической экспертизы;</w:t>
      </w:r>
    </w:p>
    <w:p w:rsidR="00000000" w:rsidRDefault="00A809D5">
      <w:r>
        <w:t>от 5 до 9 человек - объекты государственной экологической экспертизы средней сложности;</w:t>
      </w:r>
    </w:p>
    <w:p w:rsidR="00000000" w:rsidRDefault="00A809D5">
      <w:r>
        <w:t>от 3 до 5 человек - пр</w:t>
      </w:r>
      <w:r>
        <w:t>остые объекты государственной экологической экспертизы.</w:t>
      </w:r>
    </w:p>
    <w:p w:rsidR="00000000" w:rsidRDefault="00A809D5">
      <w:r>
        <w:t>Критерии природных особенностей (условий) территории:</w:t>
      </w:r>
    </w:p>
    <w:p w:rsidR="00000000" w:rsidRDefault="00A809D5">
      <w:r>
        <w:t>геоморфологическое и геолого-литологическое строение территории, наличие опасных геологических процессов и явлений (карст, оползни, суффозионные и</w:t>
      </w:r>
      <w:r>
        <w:t xml:space="preserve"> просадочные явления и т.д.), природных геохимических аномалий;</w:t>
      </w:r>
    </w:p>
    <w:p w:rsidR="00000000" w:rsidRDefault="00A809D5">
      <w:r>
        <w:t>гидрогеологические условия территории (основные водоносные горизонты, их распространение и мощность, область питания и разгрузки, запасы, качество вод, оценка естественной защищенности и т.д.)</w:t>
      </w:r>
      <w:r>
        <w:t>;</w:t>
      </w:r>
    </w:p>
    <w:p w:rsidR="00000000" w:rsidRDefault="00A809D5">
      <w:r>
        <w:t>гидрографическая сеть территории, гидрологическая характеристика и качественная оценка вод поверхностных источников (реки, ручьи, озера, пруды и т.д.);</w:t>
      </w:r>
    </w:p>
    <w:p w:rsidR="00000000" w:rsidRDefault="00A809D5">
      <w:r>
        <w:t>климатическая характеристика местности;</w:t>
      </w:r>
    </w:p>
    <w:p w:rsidR="00000000" w:rsidRDefault="00A809D5">
      <w:r>
        <w:t>экологически допустимые объемы безвозвратного изъятия поверхно</w:t>
      </w:r>
      <w:r>
        <w:t>стного стока;</w:t>
      </w:r>
    </w:p>
    <w:p w:rsidR="00000000" w:rsidRDefault="00A809D5">
      <w:r>
        <w:t>сведения о наличии подтопления территории, прогноз развития и оценка ущерба от подтопления;</w:t>
      </w:r>
    </w:p>
    <w:p w:rsidR="00000000" w:rsidRDefault="00A809D5">
      <w:r>
        <w:t>геологические процессы и оценка опасности возникновения стихийных бедствий и катастроф (землетрясения, наводнения, обвалы, оползни и т.д.).</w:t>
      </w:r>
    </w:p>
    <w:p w:rsidR="00000000" w:rsidRDefault="00A809D5">
      <w:r>
        <w:t>Критерии э</w:t>
      </w:r>
      <w:r>
        <w:t>кологической ситуации в районе намечаемой деятельности:</w:t>
      </w:r>
    </w:p>
    <w:p w:rsidR="00000000" w:rsidRDefault="00A809D5">
      <w:r>
        <w:t>современное состояние растительного покрова;</w:t>
      </w:r>
    </w:p>
    <w:p w:rsidR="00000000" w:rsidRDefault="00A809D5">
      <w:r>
        <w:t>наличие редких, эндемичных и занесенных в Красную книгу видов растений и растительных сообществ;</w:t>
      </w:r>
    </w:p>
    <w:p w:rsidR="00000000" w:rsidRDefault="00A809D5">
      <w:r>
        <w:t>современное состояние животного мира;</w:t>
      </w:r>
    </w:p>
    <w:p w:rsidR="00000000" w:rsidRDefault="00A809D5">
      <w:r>
        <w:t>современное состояни</w:t>
      </w:r>
      <w:r>
        <w:t>е водной и наземной фауны (видовой состав, численность, пути миграции, наличие редких, эндемичных и занесенных в Красную книгу видов животных и т.д.);</w:t>
      </w:r>
    </w:p>
    <w:p w:rsidR="00000000" w:rsidRDefault="00A809D5">
      <w:r>
        <w:t>состояние земель, их функциональное назначение и статус;</w:t>
      </w:r>
    </w:p>
    <w:p w:rsidR="00000000" w:rsidRDefault="00A809D5">
      <w:r>
        <w:t>природное/измененное состояние ландшафтов;</w:t>
      </w:r>
    </w:p>
    <w:p w:rsidR="00000000" w:rsidRDefault="00A809D5">
      <w:r>
        <w:t>налич</w:t>
      </w:r>
      <w:r>
        <w:t>ие и состояние особо охраняемых природных территорий и объектов (природные заповедники, заказники, национальные парки, памятники природы и др.);</w:t>
      </w:r>
    </w:p>
    <w:p w:rsidR="00000000" w:rsidRDefault="00A809D5">
      <w:r>
        <w:t>рекреационные зоны и зоны традиционного природопользования;</w:t>
      </w:r>
    </w:p>
    <w:p w:rsidR="00000000" w:rsidRDefault="00A809D5">
      <w:r>
        <w:t>водоохранные зоны;</w:t>
      </w:r>
    </w:p>
    <w:p w:rsidR="00000000" w:rsidRDefault="00A809D5">
      <w:r>
        <w:t>уязвимость природной среды;</w:t>
      </w:r>
    </w:p>
    <w:p w:rsidR="00000000" w:rsidRDefault="00A809D5">
      <w:r>
        <w:t>имеющийся уровень загрязнения территории;</w:t>
      </w:r>
    </w:p>
    <w:p w:rsidR="00000000" w:rsidRDefault="00A809D5">
      <w:r>
        <w:t>наличие зоны экологического бедствия/зоны чрезвычайных ситуаций.</w:t>
      </w:r>
    </w:p>
    <w:p w:rsidR="00000000" w:rsidRDefault="00A809D5">
      <w:r>
        <w:lastRenderedPageBreak/>
        <w:t>Критерии по масштабу воздействия намечаемой деятельности на окружающую среду:</w:t>
      </w:r>
    </w:p>
    <w:p w:rsidR="00000000" w:rsidRDefault="00A809D5">
      <w:r>
        <w:t>региональный: охватывает территорию городского округа, муниципального р</w:t>
      </w:r>
      <w:r>
        <w:t>айона, территорию Кемеровской области;</w:t>
      </w:r>
    </w:p>
    <w:p w:rsidR="00000000" w:rsidRDefault="00A809D5">
      <w:r>
        <w:t>местный: охватывает территорию микрорайона, сельского населенного пункта, сельского или городского поселения;</w:t>
      </w:r>
    </w:p>
    <w:p w:rsidR="00000000" w:rsidRDefault="00A809D5">
      <w:r>
        <w:t>локальный: охватывает промышленную зону предприятия.</w:t>
      </w:r>
    </w:p>
    <w:p w:rsidR="00A809D5" w:rsidRDefault="00A809D5"/>
    <w:sectPr w:rsidR="00A809D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E3"/>
    <w:rsid w:val="009C03E3"/>
    <w:rsid w:val="00A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49153.1306" TargetMode="External"/><Relationship Id="rId18" Type="http://schemas.openxmlformats.org/officeDocument/2006/relationships/hyperlink" Target="garantF1://7449153.22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garantF1://10008595.1241" TargetMode="External"/><Relationship Id="rId21" Type="http://schemas.openxmlformats.org/officeDocument/2006/relationships/hyperlink" Target="garantF1://7449153.22" TargetMode="External"/><Relationship Id="rId34" Type="http://schemas.openxmlformats.org/officeDocument/2006/relationships/hyperlink" Target="garantF1://10008595.1241" TargetMode="External"/><Relationship Id="rId42" Type="http://schemas.openxmlformats.org/officeDocument/2006/relationships/hyperlink" Target="garantF1://10008595.1241" TargetMode="External"/><Relationship Id="rId47" Type="http://schemas.openxmlformats.org/officeDocument/2006/relationships/hyperlink" Target="garantF1://12077204.0" TargetMode="External"/><Relationship Id="rId50" Type="http://schemas.openxmlformats.org/officeDocument/2006/relationships/hyperlink" Target="garantF1://10008595.1241" TargetMode="External"/><Relationship Id="rId55" Type="http://schemas.openxmlformats.org/officeDocument/2006/relationships/hyperlink" Target="garantF1://10008595.1241" TargetMode="External"/><Relationship Id="rId63" Type="http://schemas.openxmlformats.org/officeDocument/2006/relationships/hyperlink" Target="garantF1://7449153.1306" TargetMode="External"/><Relationship Id="rId68" Type="http://schemas.openxmlformats.org/officeDocument/2006/relationships/hyperlink" Target="garantF1://2008982.0" TargetMode="External"/><Relationship Id="rId76" Type="http://schemas.openxmlformats.org/officeDocument/2006/relationships/hyperlink" Target="garantF1://10008595.0" TargetMode="External"/><Relationship Id="rId84" Type="http://schemas.openxmlformats.org/officeDocument/2006/relationships/theme" Target="theme/theme1.xml"/><Relationship Id="rId7" Type="http://schemas.openxmlformats.org/officeDocument/2006/relationships/hyperlink" Target="garantF1://7419720.0" TargetMode="External"/><Relationship Id="rId71" Type="http://schemas.openxmlformats.org/officeDocument/2006/relationships/hyperlink" Target="garantF1://10008595.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449153.22" TargetMode="External"/><Relationship Id="rId29" Type="http://schemas.openxmlformats.org/officeDocument/2006/relationships/hyperlink" Target="garantF1://12077204.0" TargetMode="External"/><Relationship Id="rId11" Type="http://schemas.openxmlformats.org/officeDocument/2006/relationships/hyperlink" Target="garantF1://7449153.1306" TargetMode="External"/><Relationship Id="rId24" Type="http://schemas.openxmlformats.org/officeDocument/2006/relationships/hyperlink" Target="garantF1://12025350.0" TargetMode="External"/><Relationship Id="rId32" Type="http://schemas.openxmlformats.org/officeDocument/2006/relationships/hyperlink" Target="garantF1://7413040.0" TargetMode="External"/><Relationship Id="rId37" Type="http://schemas.openxmlformats.org/officeDocument/2006/relationships/hyperlink" Target="garantF1://10008595.1241" TargetMode="External"/><Relationship Id="rId40" Type="http://schemas.openxmlformats.org/officeDocument/2006/relationships/hyperlink" Target="garantF1://10008595.1241" TargetMode="External"/><Relationship Id="rId45" Type="http://schemas.openxmlformats.org/officeDocument/2006/relationships/hyperlink" Target="garantF1://10008595.28" TargetMode="External"/><Relationship Id="rId53" Type="http://schemas.openxmlformats.org/officeDocument/2006/relationships/hyperlink" Target="garantF1://10008595.1241" TargetMode="External"/><Relationship Id="rId58" Type="http://schemas.openxmlformats.org/officeDocument/2006/relationships/hyperlink" Target="garantF1://12025350.0" TargetMode="External"/><Relationship Id="rId66" Type="http://schemas.openxmlformats.org/officeDocument/2006/relationships/hyperlink" Target="garantF1://10008595.1401" TargetMode="External"/><Relationship Id="rId74" Type="http://schemas.openxmlformats.org/officeDocument/2006/relationships/hyperlink" Target="garantF1://10800200.14624" TargetMode="External"/><Relationship Id="rId79" Type="http://schemas.openxmlformats.org/officeDocument/2006/relationships/hyperlink" Target="garantF1://12025350.0" TargetMode="External"/><Relationship Id="rId5" Type="http://schemas.openxmlformats.org/officeDocument/2006/relationships/hyperlink" Target="garantF1://10008595.0" TargetMode="External"/><Relationship Id="rId61" Type="http://schemas.openxmlformats.org/officeDocument/2006/relationships/hyperlink" Target="garantF1://7449153.1138" TargetMode="External"/><Relationship Id="rId82" Type="http://schemas.openxmlformats.org/officeDocument/2006/relationships/hyperlink" Target="garantF1://12025350.0" TargetMode="External"/><Relationship Id="rId10" Type="http://schemas.openxmlformats.org/officeDocument/2006/relationships/hyperlink" Target="garantF1://7449153.186" TargetMode="External"/><Relationship Id="rId19" Type="http://schemas.openxmlformats.org/officeDocument/2006/relationships/hyperlink" Target="garantF1://7449153.1306" TargetMode="External"/><Relationship Id="rId31" Type="http://schemas.openxmlformats.org/officeDocument/2006/relationships/hyperlink" Target="garantF1://7419720.0" TargetMode="External"/><Relationship Id="rId44" Type="http://schemas.openxmlformats.org/officeDocument/2006/relationships/hyperlink" Target="garantF1://10008595.14" TargetMode="External"/><Relationship Id="rId52" Type="http://schemas.openxmlformats.org/officeDocument/2006/relationships/hyperlink" Target="garantF1://10008595.1241" TargetMode="External"/><Relationship Id="rId60" Type="http://schemas.openxmlformats.org/officeDocument/2006/relationships/hyperlink" Target="garantF1://7449153.815" TargetMode="External"/><Relationship Id="rId65" Type="http://schemas.openxmlformats.org/officeDocument/2006/relationships/image" Target="media/image1.png"/><Relationship Id="rId73" Type="http://schemas.openxmlformats.org/officeDocument/2006/relationships/hyperlink" Target="garantF1://2008982.0" TargetMode="External"/><Relationship Id="rId78" Type="http://schemas.openxmlformats.org/officeDocument/2006/relationships/hyperlink" Target="garantF1://12025350.0" TargetMode="External"/><Relationship Id="rId81" Type="http://schemas.openxmlformats.org/officeDocument/2006/relationships/hyperlink" Target="garantF1://10008595.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570157.0" TargetMode="External"/><Relationship Id="rId14" Type="http://schemas.openxmlformats.org/officeDocument/2006/relationships/hyperlink" Target="garantF1://7449153.22" TargetMode="External"/><Relationship Id="rId22" Type="http://schemas.openxmlformats.org/officeDocument/2006/relationships/hyperlink" Target="garantF1://12077515.703" TargetMode="External"/><Relationship Id="rId27" Type="http://schemas.openxmlformats.org/officeDocument/2006/relationships/hyperlink" Target="garantF1://2008982.0" TargetMode="External"/><Relationship Id="rId30" Type="http://schemas.openxmlformats.org/officeDocument/2006/relationships/hyperlink" Target="garantF1://7450905.0" TargetMode="External"/><Relationship Id="rId35" Type="http://schemas.openxmlformats.org/officeDocument/2006/relationships/hyperlink" Target="garantF1://10008595.12" TargetMode="External"/><Relationship Id="rId43" Type="http://schemas.openxmlformats.org/officeDocument/2006/relationships/hyperlink" Target="garantF1://10008595.27" TargetMode="External"/><Relationship Id="rId48" Type="http://schemas.openxmlformats.org/officeDocument/2006/relationships/hyperlink" Target="garantF1://7449153.1306" TargetMode="External"/><Relationship Id="rId56" Type="http://schemas.openxmlformats.org/officeDocument/2006/relationships/hyperlink" Target="garantF1://10008595.1241" TargetMode="External"/><Relationship Id="rId64" Type="http://schemas.openxmlformats.org/officeDocument/2006/relationships/hyperlink" Target="garantF1://7449153.535" TargetMode="External"/><Relationship Id="rId69" Type="http://schemas.openxmlformats.org/officeDocument/2006/relationships/hyperlink" Target="garantF1://2008982.1009" TargetMode="External"/><Relationship Id="rId77" Type="http://schemas.openxmlformats.org/officeDocument/2006/relationships/hyperlink" Target="garantF1://12025350.0" TargetMode="External"/><Relationship Id="rId8" Type="http://schemas.openxmlformats.org/officeDocument/2006/relationships/hyperlink" Target="garantF1://12077515.0" TargetMode="External"/><Relationship Id="rId51" Type="http://schemas.openxmlformats.org/officeDocument/2006/relationships/hyperlink" Target="garantF1://10008595.1241" TargetMode="External"/><Relationship Id="rId72" Type="http://schemas.openxmlformats.org/officeDocument/2006/relationships/hyperlink" Target="garantF1://2008982.1009" TargetMode="External"/><Relationship Id="rId80" Type="http://schemas.openxmlformats.org/officeDocument/2006/relationships/hyperlink" Target="garantF1://10008595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49153.535" TargetMode="External"/><Relationship Id="rId17" Type="http://schemas.openxmlformats.org/officeDocument/2006/relationships/hyperlink" Target="garantF1://7449153.1306" TargetMode="External"/><Relationship Id="rId25" Type="http://schemas.openxmlformats.org/officeDocument/2006/relationships/hyperlink" Target="garantF1://12046661.0" TargetMode="External"/><Relationship Id="rId33" Type="http://schemas.openxmlformats.org/officeDocument/2006/relationships/hyperlink" Target="garantF1://10008595.12" TargetMode="External"/><Relationship Id="rId38" Type="http://schemas.openxmlformats.org/officeDocument/2006/relationships/hyperlink" Target="garantF1://10008595.1241" TargetMode="External"/><Relationship Id="rId46" Type="http://schemas.openxmlformats.org/officeDocument/2006/relationships/hyperlink" Target="garantF1://12077204.1000" TargetMode="External"/><Relationship Id="rId59" Type="http://schemas.openxmlformats.org/officeDocument/2006/relationships/hyperlink" Target="garantF1://7449153.1306" TargetMode="External"/><Relationship Id="rId67" Type="http://schemas.openxmlformats.org/officeDocument/2006/relationships/hyperlink" Target="garantF1://2008982.1009" TargetMode="External"/><Relationship Id="rId20" Type="http://schemas.openxmlformats.org/officeDocument/2006/relationships/hyperlink" Target="garantF1://7449153.1306" TargetMode="External"/><Relationship Id="rId41" Type="http://schemas.openxmlformats.org/officeDocument/2006/relationships/hyperlink" Target="garantF1://10008595.1241" TargetMode="External"/><Relationship Id="rId54" Type="http://schemas.openxmlformats.org/officeDocument/2006/relationships/hyperlink" Target="garantF1://10008595.1241" TargetMode="External"/><Relationship Id="rId62" Type="http://schemas.openxmlformats.org/officeDocument/2006/relationships/hyperlink" Target="garantF1://7449153.22" TargetMode="External"/><Relationship Id="rId70" Type="http://schemas.openxmlformats.org/officeDocument/2006/relationships/hyperlink" Target="garantF1://2008982.0" TargetMode="External"/><Relationship Id="rId75" Type="http://schemas.openxmlformats.org/officeDocument/2006/relationships/hyperlink" Target="garantF1://455333.0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5" Type="http://schemas.openxmlformats.org/officeDocument/2006/relationships/hyperlink" Target="garantF1://7449153.1306" TargetMode="External"/><Relationship Id="rId23" Type="http://schemas.openxmlformats.org/officeDocument/2006/relationships/hyperlink" Target="garantF1://10008595.0" TargetMode="External"/><Relationship Id="rId28" Type="http://schemas.openxmlformats.org/officeDocument/2006/relationships/hyperlink" Target="garantF1://12085976.0" TargetMode="External"/><Relationship Id="rId36" Type="http://schemas.openxmlformats.org/officeDocument/2006/relationships/hyperlink" Target="garantF1://10008595.1241" TargetMode="External"/><Relationship Id="rId49" Type="http://schemas.openxmlformats.org/officeDocument/2006/relationships/hyperlink" Target="garantF1://7449153.815" TargetMode="External"/><Relationship Id="rId57" Type="http://schemas.openxmlformats.org/officeDocument/2006/relationships/hyperlink" Target="garantF1://10008595.1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14944</Words>
  <Characters>85184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2015-10-16T03:23:00Z</dcterms:created>
  <dcterms:modified xsi:type="dcterms:W3CDTF">2015-10-16T03:23:00Z</dcterms:modified>
</cp:coreProperties>
</file>