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64B9">
      <w:pPr>
        <w:pStyle w:val="afa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Информация об изменениях:</w:t>
      </w:r>
    </w:p>
    <w:bookmarkStart w:id="1" w:name="sub_550489456"/>
    <w:p w:rsidR="00000000" w:rsidRDefault="002B64B9">
      <w:pPr>
        <w:pStyle w:val="afb"/>
      </w:pPr>
      <w:r>
        <w:fldChar w:fldCharType="begin"/>
      </w:r>
      <w:r>
        <w:instrText>HYPERLINK "garantF1://7410130.104"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июня 2013 г. N 77 в наименование настоящего приказа внесены изменения, </w:t>
      </w:r>
      <w:hyperlink r:id="rId5" w:history="1">
        <w:r>
          <w:rPr>
            <w:rStyle w:val="a4"/>
          </w:rPr>
          <w:t>вступающие в силу</w:t>
        </w:r>
      </w:hyperlink>
      <w:r>
        <w:t xml:space="preserve"> через 10 дней со дня </w:t>
      </w:r>
      <w:hyperlink r:id="rId6" w:history="1">
        <w:r>
          <w:rPr>
            <w:rStyle w:val="a4"/>
          </w:rPr>
          <w:t>официально</w:t>
        </w:r>
        <w:r>
          <w:rPr>
            <w:rStyle w:val="a4"/>
          </w:rPr>
          <w:t>го опубликования</w:t>
        </w:r>
      </w:hyperlink>
      <w:r>
        <w:t xml:space="preserve"> названного приказа</w:t>
      </w:r>
    </w:p>
    <w:bookmarkEnd w:id="1"/>
    <w:p w:rsidR="00000000" w:rsidRDefault="002B64B9">
      <w:pPr>
        <w:pStyle w:val="afb"/>
      </w:pPr>
      <w:r>
        <w:fldChar w:fldCharType="begin"/>
      </w:r>
      <w:r>
        <w:instrText>HYPERLINK "garantF1://7561967.0"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2B64B9">
      <w:pPr>
        <w:pStyle w:val="1"/>
      </w:pPr>
      <w:r>
        <w:t>Приказ Департамента социальной защиты населения Кемеровской области от 4 октября 2012 г. N 108</w:t>
      </w:r>
      <w:r>
        <w:br/>
        <w:t xml:space="preserve"> "Об утверждении администрати</w:t>
      </w:r>
      <w:r>
        <w:t>вного регламента предоставления государственной услуги "Назначение и выплата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</w:t>
      </w:r>
      <w:r>
        <w:t>изыву"</w:t>
      </w:r>
    </w:p>
    <w:p w:rsidR="00000000" w:rsidRDefault="002B64B9">
      <w:pPr>
        <w:pStyle w:val="affd"/>
      </w:pPr>
      <w:r>
        <w:t>С изменениями и дополнениями от:</w:t>
      </w:r>
    </w:p>
    <w:p w:rsidR="00000000" w:rsidRDefault="002B64B9">
      <w:pPr>
        <w:pStyle w:val="af8"/>
      </w:pPr>
      <w:r>
        <w:t>18 июня 2013 г., 3 июля 2015 г.</w:t>
      </w:r>
    </w:p>
    <w:p w:rsidR="00000000" w:rsidRDefault="002B64B9"/>
    <w:p w:rsidR="00000000" w:rsidRDefault="002B64B9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услуг",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24.06.2011 N 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</w:t>
      </w:r>
      <w:r>
        <w:t>ой области"</w:t>
      </w:r>
    </w:p>
    <w:p w:rsidR="00000000" w:rsidRDefault="002B64B9">
      <w:r>
        <w:t>приказываю</w:t>
      </w:r>
    </w:p>
    <w:p w:rsidR="00000000" w:rsidRDefault="002B64B9">
      <w:pPr>
        <w:pStyle w:val="afa"/>
        <w:rPr>
          <w:color w:val="000000"/>
          <w:sz w:val="16"/>
          <w:szCs w:val="16"/>
        </w:rPr>
      </w:pPr>
      <w:bookmarkStart w:id="2" w:name="sub_1"/>
      <w:r>
        <w:rPr>
          <w:color w:val="000000"/>
          <w:sz w:val="16"/>
          <w:szCs w:val="16"/>
        </w:rPr>
        <w:t>Информация об изменениях:</w:t>
      </w:r>
    </w:p>
    <w:bookmarkStart w:id="3" w:name="sub_552442504"/>
    <w:bookmarkEnd w:id="2"/>
    <w:p w:rsidR="00000000" w:rsidRDefault="002B64B9">
      <w:pPr>
        <w:pStyle w:val="afb"/>
      </w:pPr>
      <w:r>
        <w:fldChar w:fldCharType="begin"/>
      </w:r>
      <w:r>
        <w:instrText>HYPERLINK "garantF1://7410130.104"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июня 2013 г. N 77 в пункт 1 настоящего приказа внесены изменения, </w:t>
      </w:r>
      <w:hyperlink r:id="rId9" w:history="1">
        <w:r>
          <w:rPr>
            <w:rStyle w:val="a4"/>
          </w:rPr>
          <w:t>вступающие в силу</w:t>
        </w:r>
      </w:hyperlink>
      <w:r>
        <w:t xml:space="preserve"> через 10 дней со дня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bookmarkEnd w:id="3"/>
    <w:p w:rsidR="00000000" w:rsidRDefault="002B64B9">
      <w:pPr>
        <w:pStyle w:val="afb"/>
      </w:pPr>
      <w:r>
        <w:fldChar w:fldCharType="begin"/>
      </w:r>
      <w:r>
        <w:instrText>HYPERLINK "garantF1://7561967.1"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2B64B9">
      <w:r>
        <w:t>1. Утвердить прила</w:t>
      </w:r>
      <w:r>
        <w:t xml:space="preserve">гаемый </w:t>
      </w:r>
      <w:hyperlink w:anchor="sub_131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государственной услуги "Назначение и выплата единовременного пособия беременной жене военнослужащего, проходящего военную службу по призыву, и ежемесячного пособия на ребенка военнос</w:t>
      </w:r>
      <w:r>
        <w:t>лужащего, проходящего военную службу по призыву".</w:t>
      </w:r>
    </w:p>
    <w:p w:rsidR="00000000" w:rsidRDefault="002B64B9">
      <w:pPr>
        <w:pStyle w:val="afa"/>
        <w:rPr>
          <w:color w:val="000000"/>
          <w:sz w:val="16"/>
          <w:szCs w:val="16"/>
        </w:rPr>
      </w:pPr>
      <w:bookmarkStart w:id="4" w:name="sub_2"/>
      <w:r>
        <w:rPr>
          <w:color w:val="000000"/>
          <w:sz w:val="16"/>
          <w:szCs w:val="16"/>
        </w:rPr>
        <w:t>ГАРАНТ:</w:t>
      </w:r>
    </w:p>
    <w:p w:rsidR="00000000" w:rsidRDefault="002B64B9">
      <w:pPr>
        <w:pStyle w:val="afa"/>
      </w:pPr>
      <w:bookmarkStart w:id="5" w:name="sub_550358352"/>
      <w:bookmarkEnd w:id="4"/>
      <w:r>
        <w:t xml:space="preserve">Пункт 2 настоящего приказа </w:t>
      </w:r>
      <w:hyperlink w:anchor="sub_4" w:history="1">
        <w:r>
          <w:rPr>
            <w:rStyle w:val="a4"/>
          </w:rPr>
          <w:t>вступает в силу</w:t>
        </w:r>
      </w:hyperlink>
      <w:r>
        <w:t xml:space="preserve"> с момента подписания настоящего приказа</w:t>
      </w:r>
    </w:p>
    <w:bookmarkEnd w:id="5"/>
    <w:p w:rsidR="00000000" w:rsidRDefault="002B64B9">
      <w:r>
        <w:t>2. Отделу программного обеспечения отрасли и техническог</w:t>
      </w:r>
      <w:r>
        <w:t xml:space="preserve">о обслуживания (А.Г. Королик) обеспечить </w:t>
      </w:r>
      <w:hyperlink r:id="rId11" w:history="1">
        <w:r>
          <w:rPr>
            <w:rStyle w:val="a4"/>
          </w:rPr>
          <w:t>размещение</w:t>
        </w:r>
      </w:hyperlink>
      <w:r>
        <w:t xml:space="preserve"> настоящего приказа на сайте </w:t>
      </w:r>
      <w:hyperlink r:id="rId12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 xml:space="preserve"> и на </w:t>
      </w:r>
      <w:hyperlink r:id="rId13" w:history="1">
        <w:r>
          <w:rPr>
            <w:rStyle w:val="a4"/>
          </w:rPr>
          <w:t>официальном сайте</w:t>
        </w:r>
      </w:hyperlink>
      <w:r>
        <w:t xml:space="preserve"> департамента социальной защиты населения Кемеровской области.</w:t>
      </w:r>
    </w:p>
    <w:p w:rsidR="00000000" w:rsidRDefault="002B64B9">
      <w:bookmarkStart w:id="6" w:name="sub_3"/>
      <w:r>
        <w:t>3. Контроль за исполнением приказа оставляю за собой.</w:t>
      </w:r>
    </w:p>
    <w:p w:rsidR="00000000" w:rsidRDefault="002B64B9">
      <w:bookmarkStart w:id="7" w:name="sub_4"/>
      <w:bookmarkEnd w:id="6"/>
      <w:r>
        <w:t xml:space="preserve">4. Настоящий приказ вступает в силу через 10 дней со дня </w:t>
      </w:r>
      <w:hyperlink r:id="rId14" w:history="1">
        <w:r>
          <w:rPr>
            <w:rStyle w:val="a4"/>
          </w:rPr>
          <w:t>официального</w:t>
        </w:r>
        <w:r>
          <w:rPr>
            <w:rStyle w:val="a4"/>
          </w:rPr>
          <w:t xml:space="preserve"> опубликования</w:t>
        </w:r>
      </w:hyperlink>
      <w:r>
        <w:t xml:space="preserve">, за исключением </w:t>
      </w:r>
      <w:hyperlink w:anchor="sub_2" w:history="1">
        <w:r>
          <w:rPr>
            <w:rStyle w:val="a4"/>
          </w:rPr>
          <w:t>пункта 2</w:t>
        </w:r>
      </w:hyperlink>
      <w:r>
        <w:t xml:space="preserve"> настоящего приказа, вступающего в силу с момента подписания настоящего приказа.</w:t>
      </w:r>
    </w:p>
    <w:bookmarkEnd w:id="7"/>
    <w:p w:rsidR="00000000" w:rsidRDefault="002B64B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B9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B9">
            <w:pPr>
              <w:pStyle w:val="aff7"/>
              <w:jc w:val="right"/>
            </w:pPr>
            <w:r>
              <w:t>Г.В. Остердаг</w:t>
            </w:r>
          </w:p>
        </w:tc>
      </w:tr>
    </w:tbl>
    <w:p w:rsidR="00000000" w:rsidRDefault="002B64B9"/>
    <w:p w:rsidR="00000000" w:rsidRDefault="002B64B9">
      <w:pPr>
        <w:pStyle w:val="afa"/>
        <w:rPr>
          <w:color w:val="000000"/>
          <w:sz w:val="16"/>
          <w:szCs w:val="16"/>
        </w:rPr>
      </w:pPr>
      <w:bookmarkStart w:id="8" w:name="sub_131"/>
      <w:r>
        <w:rPr>
          <w:color w:val="000000"/>
          <w:sz w:val="16"/>
          <w:szCs w:val="16"/>
        </w:rPr>
        <w:t>Информация об изменениях:</w:t>
      </w:r>
    </w:p>
    <w:bookmarkStart w:id="9" w:name="sub_524098168"/>
    <w:bookmarkEnd w:id="8"/>
    <w:p w:rsidR="00000000" w:rsidRDefault="002B64B9">
      <w:pPr>
        <w:pStyle w:val="afb"/>
      </w:pPr>
      <w:r>
        <w:fldChar w:fldCharType="begin"/>
      </w:r>
      <w:r>
        <w:instrText>HYPERLINK "garantF1://7410130.1"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</w:t>
      </w:r>
      <w:r>
        <w:lastRenderedPageBreak/>
        <w:t xml:space="preserve">18 июня 2013 г. N 77 в наименование настоящего Административного регламента внесены изменения, </w:t>
      </w:r>
      <w:hyperlink r:id="rId15" w:history="1">
        <w:r>
          <w:rPr>
            <w:rStyle w:val="a4"/>
          </w:rPr>
          <w:t>вступающие в силу</w:t>
        </w:r>
      </w:hyperlink>
      <w:r>
        <w:t xml:space="preserve"> через 10 дней со дня </w:t>
      </w:r>
      <w:hyperlink r:id="rId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bookmarkEnd w:id="9"/>
    <w:p w:rsidR="00000000" w:rsidRDefault="002B64B9">
      <w:pPr>
        <w:pStyle w:val="afb"/>
      </w:pPr>
      <w:r>
        <w:fldChar w:fldCharType="begin"/>
      </w:r>
      <w:r>
        <w:instrText>HYPERLINK "garantF1://7561967.131"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2B64B9">
      <w:pPr>
        <w:pStyle w:val="1"/>
      </w:pPr>
      <w:r>
        <w:t xml:space="preserve">Административный регламент </w:t>
      </w:r>
      <w:r>
        <w:br/>
        <w:t>предоставления государственной</w:t>
      </w:r>
      <w:r>
        <w:t xml:space="preserve"> услуги "Назначение и выплата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призыву"</w:t>
      </w:r>
      <w:r>
        <w:br/>
        <w:t xml:space="preserve"> 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</w:t>
      </w:r>
      <w:r>
        <w:t>епартамента социальной защиты населения Кемеровской области от 4 октября 2012 г. N 108)</w:t>
      </w:r>
    </w:p>
    <w:p w:rsidR="00000000" w:rsidRDefault="002B64B9">
      <w:pPr>
        <w:pStyle w:val="affd"/>
      </w:pPr>
      <w:r>
        <w:t>С изменениями и дополнениями от:</w:t>
      </w:r>
    </w:p>
    <w:p w:rsidR="00000000" w:rsidRDefault="002B64B9">
      <w:pPr>
        <w:pStyle w:val="af8"/>
      </w:pPr>
      <w:r>
        <w:t>18 июня 2013 г., 3 июля 2015 г.</w:t>
      </w:r>
    </w:p>
    <w:p w:rsidR="00000000" w:rsidRDefault="002B64B9"/>
    <w:p w:rsidR="00000000" w:rsidRDefault="002B64B9">
      <w:pPr>
        <w:pStyle w:val="1"/>
      </w:pPr>
      <w:bookmarkStart w:id="10" w:name="sub_22"/>
      <w:r>
        <w:t>1. Общие положения</w:t>
      </w:r>
    </w:p>
    <w:bookmarkEnd w:id="10"/>
    <w:p w:rsidR="00000000" w:rsidRDefault="002B64B9"/>
    <w:p w:rsidR="00000000" w:rsidRDefault="002B64B9">
      <w:pPr>
        <w:pStyle w:val="afa"/>
        <w:rPr>
          <w:color w:val="000000"/>
          <w:sz w:val="16"/>
          <w:szCs w:val="16"/>
        </w:rPr>
      </w:pPr>
      <w:bookmarkStart w:id="11" w:name="sub_5"/>
      <w:r>
        <w:rPr>
          <w:color w:val="000000"/>
          <w:sz w:val="16"/>
          <w:szCs w:val="16"/>
        </w:rPr>
        <w:t>Информация об изменениях:</w:t>
      </w:r>
    </w:p>
    <w:bookmarkStart w:id="12" w:name="sub_552439304"/>
    <w:bookmarkEnd w:id="11"/>
    <w:p w:rsidR="00000000" w:rsidRDefault="002B64B9">
      <w:pPr>
        <w:pStyle w:val="afb"/>
      </w:pPr>
      <w:r>
        <w:fldChar w:fldCharType="begin"/>
      </w:r>
      <w:r>
        <w:instrText>HYPERLINK "garantF1:/</w:instrText>
      </w:r>
      <w:r>
        <w:instrText>/7410130.1"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июня 2013 г. N 77 в пункт 1.1 настоящего Административного регламента внесены изменения, </w:t>
      </w:r>
      <w:hyperlink r:id="rId17" w:history="1">
        <w:r>
          <w:rPr>
            <w:rStyle w:val="a4"/>
          </w:rPr>
          <w:t>вступающие в силу</w:t>
        </w:r>
      </w:hyperlink>
      <w:r>
        <w:t xml:space="preserve"> через 10 дней со дня </w:t>
      </w:r>
      <w:hyperlink r:id="rId1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bookmarkEnd w:id="12"/>
    <w:p w:rsidR="00000000" w:rsidRDefault="002B64B9">
      <w:pPr>
        <w:pStyle w:val="afb"/>
      </w:pPr>
      <w:r>
        <w:fldChar w:fldCharType="begin"/>
      </w:r>
      <w:r>
        <w:instrText>HYPERLINK "garantF1://7561967.5"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2B64B9">
      <w:r>
        <w:t>1.1. Административный регламент предоставления государственной услуги "Назначение и выплат</w:t>
      </w:r>
      <w:r>
        <w:t>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призыву" (далее - административный регламент, государственная услуга) разрабо</w:t>
      </w:r>
      <w:r>
        <w:t>тан в целях повышения качества предоставления и доступности результатов предоставления государственной услуги, создания комфортных условий для участников отношений, возникающих при предоставлении государственной услуги, определения сроков и последовательно</w:t>
      </w:r>
      <w:r>
        <w:t>сти действий (административных процедур) органов, уполномоченных органами местного самоуправления в сфере социальной поддержки и социального обслуживания населения (далее - уполномоченные органы), при предоставлении государственной услуги.</w:t>
      </w:r>
    </w:p>
    <w:p w:rsidR="00000000" w:rsidRDefault="002B64B9">
      <w:bookmarkStart w:id="13" w:name="sub_9"/>
      <w:r>
        <w:t>1.2. Заявит</w:t>
      </w:r>
      <w:r>
        <w:t>ели на получение государственной услуги являются:</w:t>
      </w:r>
    </w:p>
    <w:p w:rsidR="00000000" w:rsidRDefault="002B64B9">
      <w:bookmarkStart w:id="14" w:name="sub_6"/>
      <w:bookmarkEnd w:id="13"/>
      <w:r>
        <w:t>1.2.1. При предоставлении государственной услуги в форме назначения и выплаты единовременного пособия беременной жене военнослужащего, проходящего военную службу по призыву (далее - единовременное</w:t>
      </w:r>
      <w:r>
        <w:t xml:space="preserve"> пособие), заявителями являются жены военнослужащих, проходящих военную службу по призыву, срок беременности которых составляет не менее 180 дней.</w:t>
      </w:r>
    </w:p>
    <w:p w:rsidR="00000000" w:rsidRDefault="002B64B9">
      <w:pPr>
        <w:pStyle w:val="afa"/>
        <w:rPr>
          <w:color w:val="000000"/>
          <w:sz w:val="16"/>
          <w:szCs w:val="16"/>
        </w:rPr>
      </w:pPr>
      <w:bookmarkStart w:id="15" w:name="sub_7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2B64B9">
      <w:pPr>
        <w:pStyle w:val="afb"/>
      </w:pPr>
      <w:r>
        <w:fldChar w:fldCharType="begin"/>
      </w:r>
      <w:r>
        <w:instrText>HYPERLINK "garantF1://7410131.1"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</w:t>
      </w:r>
      <w:r>
        <w:t>защиты населения Кемеровской области от 3 июля 2015 г. N 86 в подпункт 1.2.2 настоящего Административного регламента внесены изменения</w:t>
      </w:r>
    </w:p>
    <w:p w:rsidR="00000000" w:rsidRDefault="002B64B9">
      <w:pPr>
        <w:pStyle w:val="afb"/>
      </w:pPr>
      <w:hyperlink r:id="rId1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B64B9">
      <w:r>
        <w:t>1.2.2. При предоставлении государственной ус</w:t>
      </w:r>
      <w:r>
        <w:t xml:space="preserve">луги в форме назначения и выплаты ежемесячного пособия на ребенка военнослужащего, проходящего военную </w:t>
      </w:r>
      <w:r>
        <w:lastRenderedPageBreak/>
        <w:t>службу по призыву (далее - ежемесячное пособие), заявителями являются:</w:t>
      </w:r>
    </w:p>
    <w:p w:rsidR="00000000" w:rsidRDefault="002B64B9">
      <w:r>
        <w:t>мать ребенка военнослужащего, проходящего военную службу по призыву;</w:t>
      </w:r>
    </w:p>
    <w:p w:rsidR="00000000" w:rsidRDefault="002B64B9">
      <w:bookmarkStart w:id="16" w:name="sub_1045"/>
      <w:r>
        <w:t>опеку</w:t>
      </w:r>
      <w:r>
        <w:t>н ребенка военнослужащего, проходящего военную службу по призыву, либо другой родственник такого ребенка, фактически осуществляющий уход за ним в случае, если мать умерла, объявлена умершей, лишена родительских прав, ограничена в родительских правах, призн</w:t>
      </w:r>
      <w:r>
        <w:t xml:space="preserve">ана безвестно отсутствующей, недееспособной (ограниченно дееспособной), по состоянию здоровья не может лично воспитывать и содержать ребенка, отбывает наказание в учреждениях, исполняющих наказание в виде лишения свободы, находится в местах содержания под </w:t>
      </w:r>
      <w:r>
        <w:t>стражей подозреваемых и обвиняемых в совершении преступлений, уклоняется от воспитания ребенка или от защиты его прав и интересов или отказалась взять своего ребенка из воспитательных учреждений, медицинских организаций, учреждений социальной защиты населе</w:t>
      </w:r>
      <w:r>
        <w:t>ния и из других аналогичных учреждений.</w:t>
      </w:r>
    </w:p>
    <w:p w:rsidR="00000000" w:rsidRDefault="002B64B9">
      <w:pPr>
        <w:pStyle w:val="afa"/>
        <w:rPr>
          <w:color w:val="000000"/>
          <w:sz w:val="16"/>
          <w:szCs w:val="16"/>
        </w:rPr>
      </w:pPr>
      <w:bookmarkStart w:id="17" w:name="sub_8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2B64B9">
      <w:pPr>
        <w:pStyle w:val="afb"/>
      </w:pPr>
      <w:r>
        <w:fldChar w:fldCharType="begin"/>
      </w:r>
      <w:r>
        <w:instrText>HYPERLINK "garantF1://7410131.2"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 июля 2015 г. N </w:t>
      </w:r>
      <w:r>
        <w:t>86 подпункт 1.2.3 настоящего Административного регламента изложен в новой редакции</w:t>
      </w:r>
    </w:p>
    <w:p w:rsidR="00000000" w:rsidRDefault="002B64B9">
      <w:pPr>
        <w:pStyle w:val="afb"/>
      </w:pPr>
      <w:hyperlink r:id="rId2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B64B9">
      <w:r>
        <w:t>1.2.3. От имени заявителей вправе выступать законные представители, уполномоченные заявителями л</w:t>
      </w:r>
      <w:r>
        <w:t>ица, действующие на основании доверенности, оформленной в соответствии с законодательством Российской Федерации (далее - заявители).</w:t>
      </w:r>
    </w:p>
    <w:p w:rsidR="00000000" w:rsidRDefault="002B64B9">
      <w:pPr>
        <w:pStyle w:val="afa"/>
        <w:rPr>
          <w:color w:val="000000"/>
          <w:sz w:val="16"/>
          <w:szCs w:val="16"/>
        </w:rPr>
      </w:pPr>
      <w:bookmarkStart w:id="18" w:name="sub_21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2B64B9">
      <w:pPr>
        <w:pStyle w:val="afb"/>
      </w:pPr>
      <w:r>
        <w:fldChar w:fldCharType="begin"/>
      </w:r>
      <w:r>
        <w:instrText>HYPERLINK "garantF1://7410131.12"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</w:t>
      </w:r>
      <w:r>
        <w:t xml:space="preserve"> Кемеровской области от 3 июля 2015 г. N 86 в пункт 1.3 настоящего Административного регламента внесены изменения</w:t>
      </w:r>
    </w:p>
    <w:p w:rsidR="00000000" w:rsidRDefault="002B64B9">
      <w:pPr>
        <w:pStyle w:val="afb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64B9">
      <w:r>
        <w:t>1.3. Информация о государственной услуге предоставляется:</w:t>
      </w:r>
    </w:p>
    <w:p w:rsidR="00000000" w:rsidRDefault="002B64B9">
      <w:bookmarkStart w:id="19" w:name="sub_135"/>
      <w:r>
        <w:t>не</w:t>
      </w:r>
      <w:r>
        <w:t>посредственно в помещениях уполномоченных органов, многофункциональных центрах предоставления государственных и муниципальных услуг (далее - МФЦ) на информационных стендах, в том числе электронных, в раздаточных информационных материалах (брошюры, буклеты,</w:t>
      </w:r>
      <w:r>
        <w:t xml:space="preserve"> листовки, памятки), при личном консультировании уполномоченным специалистом;</w:t>
      </w:r>
    </w:p>
    <w:bookmarkEnd w:id="19"/>
    <w:p w:rsidR="00000000" w:rsidRDefault="002B64B9">
      <w:r>
        <w:t>с использованием средств телефонной связи, в том числе личное консультирование уполномоченным специалистом;</w:t>
      </w:r>
    </w:p>
    <w:p w:rsidR="00000000" w:rsidRDefault="002B64B9">
      <w:bookmarkStart w:id="20" w:name="sub_1046"/>
      <w:r>
        <w:t>с использованием информационно-телекоммуникационной сет</w:t>
      </w:r>
      <w:r>
        <w:t>и "Интернет", электронной связи: размещение на Интернет-ресурсах уполномоченных органов, участвующих в предоставлении государственной услуги, государственной информационной системе Кемеровской области "</w:t>
      </w:r>
      <w:hyperlink r:id="rId22" w:history="1">
        <w:r>
          <w:rPr>
            <w:rStyle w:val="a4"/>
          </w:rPr>
          <w:t>Региональный портал</w:t>
        </w:r>
      </w:hyperlink>
      <w:r>
        <w:t xml:space="preserve"> государственных и муниципальных услуг Кемеровской области" (далее - Портал), передача информации конкретному адресату по электронной почте;</w:t>
      </w:r>
    </w:p>
    <w:bookmarkEnd w:id="20"/>
    <w:p w:rsidR="00000000" w:rsidRDefault="002B64B9">
      <w:r>
        <w:t>в средствах массовой информации: публикации в газетах, журналах, выступления по радио, на телевидении;</w:t>
      </w:r>
    </w:p>
    <w:p w:rsidR="00000000" w:rsidRDefault="002B64B9">
      <w:r>
        <w:t>п</w:t>
      </w:r>
      <w:r>
        <w:t>утем издания печатных информационных материалов (брошюр, буклетов, листовок).</w:t>
      </w:r>
    </w:p>
    <w:p w:rsidR="00000000" w:rsidRDefault="002B64B9">
      <w:bookmarkStart w:id="21" w:name="sub_10"/>
      <w:r>
        <w:t xml:space="preserve">1.3.1. Информация о местонахождении, контактных телефонах (телефонах для справок, консультаций), адресах электронной почты уполномоченных органов приводятся в </w:t>
      </w:r>
      <w:hyperlink w:anchor="sub_117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регламенту.</w:t>
      </w:r>
    </w:p>
    <w:p w:rsidR="00000000" w:rsidRDefault="002B64B9">
      <w:bookmarkStart w:id="22" w:name="sub_11"/>
      <w:bookmarkEnd w:id="21"/>
      <w:r>
        <w:t xml:space="preserve">1.3.2. На информационных стендах в помещении уполномоченных органов, </w:t>
      </w:r>
      <w:r>
        <w:lastRenderedPageBreak/>
        <w:t>предназначенном для приема документов для предоставления государственной услуги, на официальных сайтах уп</w:t>
      </w:r>
      <w:r>
        <w:t>олномоченных органов (при их наличии) размещаются:</w:t>
      </w:r>
    </w:p>
    <w:bookmarkEnd w:id="22"/>
    <w:p w:rsidR="00000000" w:rsidRDefault="002B64B9">
      <w: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00000" w:rsidRDefault="002B64B9">
      <w:r>
        <w:t>текст административного регламента с приложениям</w:t>
      </w:r>
      <w:r>
        <w:t>и;</w:t>
      </w:r>
    </w:p>
    <w:p w:rsidR="00000000" w:rsidRDefault="002B64B9">
      <w:r>
        <w:t>блок-схемы и краткое описание порядка предоставления государственной услуги (</w:t>
      </w:r>
      <w:hyperlink w:anchor="sub_118" w:history="1">
        <w:r>
          <w:rPr>
            <w:rStyle w:val="a4"/>
          </w:rPr>
          <w:t>приложение N 2</w:t>
        </w:r>
      </w:hyperlink>
      <w:r>
        <w:t xml:space="preserve"> к настоящему административному регламенту);</w:t>
      </w:r>
    </w:p>
    <w:p w:rsidR="00000000" w:rsidRDefault="002B64B9">
      <w:r>
        <w:t>перечень документов, необходимых для предоставления государственной услуги;</w:t>
      </w:r>
    </w:p>
    <w:p w:rsidR="00000000" w:rsidRDefault="002B64B9">
      <w:r>
        <w:t>образцы оформлен</w:t>
      </w:r>
      <w:r>
        <w:t>ия документов, необходимых для предоставления государственной услуги, и требования к ним;</w:t>
      </w:r>
    </w:p>
    <w:p w:rsidR="00000000" w:rsidRDefault="002B64B9">
      <w:r>
        <w:t>форма заявления (</w:t>
      </w:r>
      <w:hyperlink w:anchor="sub_120" w:history="1">
        <w:r>
          <w:rPr>
            <w:rStyle w:val="a4"/>
          </w:rPr>
          <w:t>приложения N 3</w:t>
        </w:r>
      </w:hyperlink>
      <w:r>
        <w:t xml:space="preserve">, </w:t>
      </w:r>
      <w:hyperlink w:anchor="sub_122" w:history="1">
        <w:r>
          <w:rPr>
            <w:rStyle w:val="a4"/>
          </w:rPr>
          <w:t>N 4</w:t>
        </w:r>
      </w:hyperlink>
      <w:r>
        <w:t xml:space="preserve"> к настоящему административному регламенту), образец его заполнения;</w:t>
      </w:r>
    </w:p>
    <w:p w:rsidR="00000000" w:rsidRDefault="002B64B9">
      <w:r>
        <w:t>основания для отказа в предоставлении государственной услуги;</w:t>
      </w:r>
    </w:p>
    <w:p w:rsidR="00000000" w:rsidRDefault="002B64B9">
      <w:r>
        <w:t>данные о месте расположения, графике (режиме) работы, номерах телефонов, адресах Интернет-сайтов и электронной почты органов, в которых заявители могут получить документы, необходимые для предос</w:t>
      </w:r>
      <w:r>
        <w:t>тавления государственной услуги;</w:t>
      </w:r>
    </w:p>
    <w:p w:rsidR="00000000" w:rsidRDefault="002B64B9">
      <w:r>
        <w:t>схемы размещения специалистов и режим приема заявителей;</w:t>
      </w:r>
    </w:p>
    <w:p w:rsidR="00000000" w:rsidRDefault="002B64B9">
      <w:r>
        <w:t>таблица сроков предоставления государственной услуги в целом и максимальных сроков выполнения отдельных административных процедур, в том числе времени нахождения в оч</w:t>
      </w:r>
      <w:r>
        <w:t>ереди ожидания, времени приема документов и т.д.;</w:t>
      </w:r>
    </w:p>
    <w:p w:rsidR="00000000" w:rsidRDefault="002B64B9">
      <w:r>
        <w:t>порядок информирования о ходе предоставления государственной услуги;</w:t>
      </w:r>
    </w:p>
    <w:p w:rsidR="00000000" w:rsidRDefault="002B64B9">
      <w:r>
        <w:t>порядок получения консультаций;</w:t>
      </w:r>
    </w:p>
    <w:p w:rsidR="00000000" w:rsidRDefault="002B64B9">
      <w:r>
        <w:t>порядок обжалования решения, действий или бездействия должностных лиц, предоставляющих государственную ус</w:t>
      </w:r>
      <w:r>
        <w:t>лугу.</w:t>
      </w:r>
    </w:p>
    <w:p w:rsidR="00000000" w:rsidRDefault="002B64B9">
      <w:bookmarkStart w:id="23" w:name="sub_12"/>
      <w:r>
        <w:t>1.3.3. Использование средств телефонной связи, в том числе личное консультирование уполномоченным специалистом.</w:t>
      </w:r>
    </w:p>
    <w:p w:rsidR="00000000" w:rsidRDefault="002B64B9">
      <w:bookmarkStart w:id="24" w:name="sub_1047"/>
      <w:bookmarkEnd w:id="23"/>
      <w:r>
        <w:t>При ответах на телефонные звонки и устные обращения заявителей специалисты подробно и в вежливой (корректной) форме ин</w:t>
      </w:r>
      <w:r>
        <w:t>формируют обратившихся по вопросам предоставления государственной услуги. Ответ на телефонный звонок должен начинаться с информации о наименовании уполномоченного органа, в который позвонил заявитель, фамилии, имени, отчестве и должности специалиста, приня</w:t>
      </w:r>
      <w:r>
        <w:t>вшего телефонный звонок. Время разговора не должно превышать 10 минут.</w:t>
      </w:r>
    </w:p>
    <w:p w:rsidR="00000000" w:rsidRDefault="002B64B9">
      <w:bookmarkStart w:id="25" w:name="sub_1048"/>
      <w:bookmarkEnd w:id="24"/>
      <w:r>
        <w:t>В случае, если уполномоченный специалист, принявший звонок, не компетентен в поставленном вопросе, телефонный звонок переадресовывается другому уполномоченному специалисту (производится не более одной переадресации звонка), или же заявителю сообщается теле</w:t>
      </w:r>
      <w:r>
        <w:t>фонный номер, по которому можно получить необходимую информацию. При невозможности уполномоченного специалиста ответить на вопрос заявителя немедленно, заявителю по телефону в течение двух дней сообщают результат рассмотрения вопроса.</w:t>
      </w:r>
    </w:p>
    <w:p w:rsidR="00000000" w:rsidRDefault="002B64B9">
      <w:bookmarkStart w:id="26" w:name="sub_13"/>
      <w:bookmarkEnd w:id="25"/>
      <w:r>
        <w:t xml:space="preserve">1.3.4. </w:t>
      </w:r>
      <w:r>
        <w:t xml:space="preserve">Информирование о ходе предоставления государственной услуги осуществляется уполномоченными специалистами при личном контакте с заявителями, а также с использованием почтовой, телефонной связи и электронной почты, </w:t>
      </w:r>
      <w:hyperlink r:id="rId23" w:history="1">
        <w:r>
          <w:rPr>
            <w:rStyle w:val="a4"/>
          </w:rPr>
          <w:t>Портала</w:t>
        </w:r>
      </w:hyperlink>
      <w:r>
        <w:t>.</w:t>
      </w:r>
    </w:p>
    <w:bookmarkEnd w:id="26"/>
    <w:p w:rsidR="00000000" w:rsidRDefault="002B64B9">
      <w:r>
        <w:t>Заявители, представившие в уполномоченные органы документы для предоставления государственной услуги, в обязательном порядке информируются уполномоченными специалистами:</w:t>
      </w:r>
    </w:p>
    <w:p w:rsidR="00000000" w:rsidRDefault="002B64B9">
      <w:r>
        <w:t>о порядке и сроках предоставления государственной услуги;</w:t>
      </w:r>
    </w:p>
    <w:p w:rsidR="00000000" w:rsidRDefault="002B64B9">
      <w:r>
        <w:t>об условиях отказа</w:t>
      </w:r>
      <w:r>
        <w:t xml:space="preserve"> в предоставлении государственной услуги;</w:t>
      </w:r>
    </w:p>
    <w:p w:rsidR="00000000" w:rsidRDefault="002B64B9">
      <w:bookmarkStart w:id="27" w:name="sub_14"/>
      <w:r>
        <w:t xml:space="preserve">1.3.5. В любое время с момента приема документов для предоставления государственной услуги заявитель имеет право на получение любых интересующих его </w:t>
      </w:r>
      <w:r>
        <w:lastRenderedPageBreak/>
        <w:t>сведений об услуге при помощи телефона, средств сети Интерн</w:t>
      </w:r>
      <w:r>
        <w:t xml:space="preserve">ет, электронной почты или посредством личного посещения уполномоченного органа, предоставляющего государственную услугу, </w:t>
      </w:r>
      <w:hyperlink r:id="rId24" w:history="1">
        <w:r>
          <w:rPr>
            <w:rStyle w:val="a4"/>
          </w:rPr>
          <w:t>Портала</w:t>
        </w:r>
      </w:hyperlink>
      <w:r>
        <w:t>.</w:t>
      </w:r>
    </w:p>
    <w:p w:rsidR="00000000" w:rsidRDefault="002B64B9">
      <w:bookmarkStart w:id="28" w:name="sub_19"/>
      <w:bookmarkEnd w:id="27"/>
      <w:r>
        <w:t xml:space="preserve">1.3.6. </w:t>
      </w:r>
      <w:hyperlink r:id="rId25" w:history="1">
        <w:r>
          <w:rPr>
            <w:rStyle w:val="a4"/>
          </w:rPr>
          <w:t>Исключен</w:t>
        </w:r>
      </w:hyperlink>
      <w:r>
        <w:t>.</w:t>
      </w:r>
    </w:p>
    <w:bookmarkEnd w:id="28"/>
    <w:p w:rsidR="00000000" w:rsidRDefault="002B6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p w:rsidR="00000000" w:rsidRDefault="002B64B9">
      <w:pPr>
        <w:pStyle w:val="afb"/>
      </w:pPr>
      <w:r>
        <w:t xml:space="preserve">См. текст </w:t>
      </w:r>
      <w:hyperlink r:id="rId26" w:history="1">
        <w:r>
          <w:rPr>
            <w:rStyle w:val="a4"/>
          </w:rPr>
          <w:t>подпункта 1.3.6</w:t>
        </w:r>
      </w:hyperlink>
    </w:p>
    <w:p w:rsidR="00000000" w:rsidRDefault="002B64B9">
      <w:bookmarkStart w:id="29" w:name="sub_20"/>
      <w:r>
        <w:t>1.3.7. График работы уполномоченных органов:</w:t>
      </w:r>
    </w:p>
    <w:bookmarkEnd w:id="29"/>
    <w:p w:rsidR="00000000" w:rsidRDefault="002B64B9">
      <w:r>
        <w:t>рабочие дни: понедельник, вторник, среда, четверг;</w:t>
      </w:r>
    </w:p>
    <w:p w:rsidR="00000000" w:rsidRDefault="002B64B9">
      <w:r>
        <w:t>неприемный день - пятница;</w:t>
      </w:r>
    </w:p>
    <w:p w:rsidR="00000000" w:rsidRDefault="002B64B9">
      <w:r>
        <w:t>выходные дни: суббота, воскресенье;</w:t>
      </w:r>
    </w:p>
    <w:p w:rsidR="00000000" w:rsidRDefault="002B64B9">
      <w:r>
        <w:t>часы работы: 8</w:t>
      </w:r>
      <w:r>
        <w:t>.30 - 17.30. Обеденный перерыв: 12.00 - 13.00.</w:t>
      </w:r>
    </w:p>
    <w:p w:rsidR="00000000" w:rsidRDefault="002B64B9">
      <w:bookmarkStart w:id="30" w:name="sub_1049"/>
      <w:r>
        <w:t>При необходимости в соответствии с приказом руководителя уполномоченного органа пятница назначается приемным днем, а также назначаются дополнительные часы для приема заявителей.</w:t>
      </w:r>
    </w:p>
    <w:bookmarkEnd w:id="30"/>
    <w:p w:rsidR="00000000" w:rsidRDefault="002B64B9"/>
    <w:p w:rsidR="00000000" w:rsidRDefault="002B64B9">
      <w:pPr>
        <w:pStyle w:val="1"/>
      </w:pPr>
      <w:bookmarkStart w:id="31" w:name="sub_46"/>
      <w:r>
        <w:t>2. Станд</w:t>
      </w:r>
      <w:r>
        <w:t>арт предоставления государственной услуги</w:t>
      </w:r>
    </w:p>
    <w:bookmarkEnd w:id="31"/>
    <w:p w:rsidR="00000000" w:rsidRDefault="002B64B9"/>
    <w:p w:rsidR="00000000" w:rsidRDefault="002B64B9">
      <w:pPr>
        <w:pStyle w:val="afa"/>
        <w:rPr>
          <w:color w:val="000000"/>
          <w:sz w:val="16"/>
          <w:szCs w:val="16"/>
        </w:rPr>
      </w:pPr>
      <w:bookmarkStart w:id="32" w:name="sub_23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2B64B9">
      <w:pPr>
        <w:pStyle w:val="afb"/>
      </w:pPr>
      <w:r>
        <w:fldChar w:fldCharType="begin"/>
      </w:r>
      <w:r>
        <w:instrText>HYPERLINK "garantF1://7410130.1"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июня 2013 г. N 77 в пункт 2.1 настоящего Административного</w:t>
      </w:r>
      <w:r>
        <w:t xml:space="preserve"> регламента внесены изменения, </w:t>
      </w:r>
      <w:hyperlink r:id="rId27" w:history="1">
        <w:r>
          <w:rPr>
            <w:rStyle w:val="a4"/>
          </w:rPr>
          <w:t>вступающие в силу</w:t>
        </w:r>
      </w:hyperlink>
      <w:r>
        <w:t xml:space="preserve"> через 10 дней со дня </w:t>
      </w:r>
      <w:hyperlink r:id="rId2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2B64B9">
      <w:pPr>
        <w:pStyle w:val="afb"/>
      </w:pPr>
      <w:hyperlink r:id="rId29" w:history="1">
        <w:r>
          <w:rPr>
            <w:rStyle w:val="a4"/>
          </w:rPr>
          <w:t>См. текст пункта в предыдущей редакц</w:t>
        </w:r>
        <w:r>
          <w:rPr>
            <w:rStyle w:val="a4"/>
          </w:rPr>
          <w:t>ии</w:t>
        </w:r>
      </w:hyperlink>
    </w:p>
    <w:p w:rsidR="00000000" w:rsidRDefault="002B64B9">
      <w:r>
        <w:t>2.1. Наименование государственной услуги: "Назначение и выплата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призыву".</w:t>
      </w:r>
    </w:p>
    <w:p w:rsidR="00000000" w:rsidRDefault="002B64B9">
      <w:pPr>
        <w:pStyle w:val="afa"/>
        <w:rPr>
          <w:color w:val="000000"/>
          <w:sz w:val="16"/>
          <w:szCs w:val="16"/>
        </w:rPr>
      </w:pPr>
      <w:bookmarkStart w:id="33" w:name="sub_25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2B64B9">
      <w:pPr>
        <w:pStyle w:val="afb"/>
      </w:pPr>
      <w:r>
        <w:fldChar w:fldCharType="begin"/>
      </w:r>
      <w:r>
        <w:instrText>HYPERLINK "garantF1://7410131.13"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 июля 2015 г. N 86 в пункт 2.2 настоящего Административного регламента внесены изменения</w:t>
      </w:r>
    </w:p>
    <w:p w:rsidR="00000000" w:rsidRDefault="002B64B9">
      <w:pPr>
        <w:pStyle w:val="afb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64B9">
      <w:r>
        <w:t xml:space="preserve">2.2. Государственная услуга предоставляется уполномоченными органами, указанными в </w:t>
      </w:r>
      <w:hyperlink w:anchor="sub_117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регламенту.</w:t>
      </w:r>
    </w:p>
    <w:p w:rsidR="00000000" w:rsidRDefault="002B64B9">
      <w:bookmarkStart w:id="34" w:name="sub_136"/>
      <w:r>
        <w:t>МФЦ по месту жительства за</w:t>
      </w:r>
      <w:r>
        <w:t>явителей участвуют в предоставлении государственной услуги в форме приема документов необходимых для предоставления государственной услуги (при наличии соглашения о взаимодействии, заключенного между уполномоченным органом и МФЦ).</w:t>
      </w:r>
    </w:p>
    <w:p w:rsidR="00000000" w:rsidRDefault="002B64B9">
      <w:bookmarkStart w:id="35" w:name="sub_1050"/>
      <w:bookmarkEnd w:id="34"/>
      <w:r>
        <w:t xml:space="preserve">Заявитель </w:t>
      </w:r>
      <w:r>
        <w:t xml:space="preserve">вправе получить государственную услугу с использованием </w:t>
      </w:r>
      <w:hyperlink r:id="rId31" w:history="1">
        <w:r>
          <w:rPr>
            <w:rStyle w:val="a4"/>
          </w:rPr>
          <w:t>Портала</w:t>
        </w:r>
      </w:hyperlink>
      <w:r>
        <w:t xml:space="preserve">, путем заполнения специальной интерактивной формы, которая соответствует требованиям </w:t>
      </w:r>
      <w:hyperlink r:id="rId32" w:history="1">
        <w:r>
          <w:rPr>
            <w:rStyle w:val="a4"/>
          </w:rPr>
          <w:t>Федерального закона</w:t>
        </w:r>
      </w:hyperlink>
      <w:r>
        <w:t xml:space="preserve"> от 27.07.2010</w:t>
      </w:r>
      <w:r>
        <w:t xml:space="preserve"> N 210-ФЗ "Об организации предоставления государственных и муниципальных услуг" и нормативным требованиям администратора Портала (Минкомсвязь России), а также обеспечивает идентификацию заявителя.</w:t>
      </w:r>
    </w:p>
    <w:bookmarkEnd w:id="35"/>
    <w:p w:rsidR="00000000" w:rsidRDefault="002B64B9">
      <w:r>
        <w:t xml:space="preserve">Направление заявления и документов, необходимых для предоставления государственной услуги посредством </w:t>
      </w:r>
      <w:hyperlink r:id="rId33" w:history="1">
        <w:r>
          <w:rPr>
            <w:rStyle w:val="a4"/>
          </w:rPr>
          <w:t>Портала</w:t>
        </w:r>
      </w:hyperlink>
      <w:r>
        <w:t>, допускается с момента создания соответствующей информационно-коммуникационной структуры.</w:t>
      </w:r>
    </w:p>
    <w:p w:rsidR="00000000" w:rsidRDefault="002B64B9">
      <w:r>
        <w:t>Департамент социал</w:t>
      </w:r>
      <w:r>
        <w:t xml:space="preserve">ьной защиты населения Кемеровской области (далее - </w:t>
      </w:r>
      <w:r>
        <w:lastRenderedPageBreak/>
        <w:t>департамент) участвует в предоставлении государственной услуги, осуществляя методическое обеспечение и контроль деятельности уполномоченных органов при предоставлении государственной услуги, содействие в а</w:t>
      </w:r>
      <w:r>
        <w:t>втоматизации процедур.</w:t>
      </w:r>
    </w:p>
    <w:p w:rsidR="00000000" w:rsidRDefault="002B64B9">
      <w:r>
        <w:t>При предоставлении государственной услуги осуществляется взаимодействие с:</w:t>
      </w:r>
    </w:p>
    <w:p w:rsidR="00000000" w:rsidRDefault="002B64B9">
      <w:r>
        <w:t>кредитными учреждениями в форме организации доставки и выплаты единовременного и (или) ежемесячного пособия;</w:t>
      </w:r>
    </w:p>
    <w:p w:rsidR="00000000" w:rsidRDefault="002B64B9">
      <w:r>
        <w:t>Управлением федеральной почтовой связи Кемеровско</w:t>
      </w:r>
      <w:r>
        <w:t>й области - филиалом ФГУП "Почта России" и его территориальными отделениями по организации доставки и выплаты единовременного пособия и (или) ежемесячного пособия (далее - организации федеральной почтовой связи);</w:t>
      </w:r>
    </w:p>
    <w:p w:rsidR="00000000" w:rsidRDefault="002B64B9">
      <w:r>
        <w:t>воинскими частями в форме предоставления сп</w:t>
      </w:r>
      <w:r>
        <w:t>равки о прохождении военной службы по призыву или извещения о переводе военнослужащего в другую часть, а также о досрочном увольнении и других случаях прекращения им военной службы;</w:t>
      </w:r>
    </w:p>
    <w:p w:rsidR="00000000" w:rsidRDefault="002B64B9">
      <w:r>
        <w:t>женскими консультациями либо другими медицинскими учреждениями, поставивши</w:t>
      </w:r>
      <w:r>
        <w:t>ми женщину на учет, в части выдачи справки о постановке на учет;</w:t>
      </w:r>
    </w:p>
    <w:p w:rsidR="00000000" w:rsidRDefault="002B64B9">
      <w:r>
        <w:t>органами местного самоуправления в части предоставления выписки из решения об установлении опеки в отношении ребенка.</w:t>
      </w:r>
    </w:p>
    <w:p w:rsidR="00000000" w:rsidRDefault="002B64B9">
      <w:bookmarkStart w:id="36" w:name="sub_24"/>
      <w:r>
        <w:t>2.2.1. Уполномоченные органы не вправе требовать от заявителя осуще</w:t>
      </w:r>
      <w:r>
        <w:t>ствления действий, в том числе согласований, необходимых для получения государственной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</w:t>
      </w:r>
      <w:r>
        <w:t>тельными для предоставления государственных услуг, утвержденный нормативным правовым актом Кемеровской области.</w:t>
      </w:r>
    </w:p>
    <w:p w:rsidR="00000000" w:rsidRDefault="002B64B9">
      <w:bookmarkStart w:id="37" w:name="sub_26"/>
      <w:bookmarkEnd w:id="36"/>
      <w:r>
        <w:t>2.3. Результатом предоставления государственной услуги является:</w:t>
      </w:r>
    </w:p>
    <w:bookmarkEnd w:id="37"/>
    <w:p w:rsidR="00000000" w:rsidRDefault="002B64B9">
      <w:r>
        <w:t>назначение и выплата единовременного пособия;</w:t>
      </w:r>
    </w:p>
    <w:p w:rsidR="00000000" w:rsidRDefault="002B64B9">
      <w:r>
        <w:t>назначение и вы</w:t>
      </w:r>
      <w:r>
        <w:t>плата ежемесячного пособия;</w:t>
      </w:r>
    </w:p>
    <w:p w:rsidR="00000000" w:rsidRDefault="002B64B9">
      <w:r>
        <w:t>принятие решения об отказе в назначении и выплате единовременного и (или) ежемесячного пособия.</w:t>
      </w:r>
    </w:p>
    <w:p w:rsidR="00000000" w:rsidRDefault="002B64B9">
      <w:pPr>
        <w:pStyle w:val="afa"/>
        <w:rPr>
          <w:color w:val="000000"/>
          <w:sz w:val="16"/>
          <w:szCs w:val="16"/>
        </w:rPr>
      </w:pPr>
      <w:bookmarkStart w:id="38" w:name="sub_2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2B64B9">
      <w:pPr>
        <w:pStyle w:val="afb"/>
      </w:pPr>
      <w:r>
        <w:fldChar w:fldCharType="begin"/>
      </w:r>
      <w:r>
        <w:instrText>HYPERLINK "garantF1://7410130.5"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</w:t>
      </w:r>
      <w:r>
        <w:t xml:space="preserve">ой области от 18 июня 2013 г. N 77 пункт 2.4 настоящего Административного регламента изложен в новой редакции, </w:t>
      </w:r>
      <w:hyperlink r:id="rId34" w:history="1">
        <w:r>
          <w:rPr>
            <w:rStyle w:val="a4"/>
          </w:rPr>
          <w:t>вступающей в силу</w:t>
        </w:r>
      </w:hyperlink>
      <w:r>
        <w:t xml:space="preserve"> через 10 дней со дня </w:t>
      </w:r>
      <w:hyperlink r:id="rId35" w:history="1">
        <w:r>
          <w:rPr>
            <w:rStyle w:val="a4"/>
          </w:rPr>
          <w:t>официального опубликования</w:t>
        </w:r>
      </w:hyperlink>
      <w:r>
        <w:t xml:space="preserve"> названно</w:t>
      </w:r>
      <w:r>
        <w:t>го приказа</w:t>
      </w:r>
    </w:p>
    <w:p w:rsidR="00000000" w:rsidRDefault="002B64B9">
      <w:pPr>
        <w:pStyle w:val="afb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64B9">
      <w:r>
        <w:t>2.4. Срок для принятия решения о назначении единовременного и (или) ежемесячного пособия либо об отказе в его назначении не может превышать 10 дней с даты подачи заявлени</w:t>
      </w:r>
      <w:r>
        <w:t>я о назначении единовременного и (или) ежемесячного пособия со всеми необходимыми документами. Срок направления (вручения) заявителю решения о назначении единовременного и (или) ежемесячного пособия либо об отказе в его назначении не может превышать 5 дней</w:t>
      </w:r>
      <w:r>
        <w:t xml:space="preserve"> с даты принятия соответствующего решения.</w:t>
      </w:r>
    </w:p>
    <w:p w:rsidR="00000000" w:rsidRDefault="002B64B9">
      <w:r>
        <w:t>Срок приостановления предоставления государственной услуги законодательством не предусмотрен.</w:t>
      </w:r>
    </w:p>
    <w:p w:rsidR="00000000" w:rsidRDefault="002B64B9">
      <w:pPr>
        <w:pStyle w:val="afa"/>
        <w:rPr>
          <w:color w:val="000000"/>
          <w:sz w:val="16"/>
          <w:szCs w:val="16"/>
        </w:rPr>
      </w:pPr>
      <w:bookmarkStart w:id="39" w:name="sub_2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2B64B9">
      <w:pPr>
        <w:pStyle w:val="afb"/>
      </w:pPr>
      <w:r>
        <w:fldChar w:fldCharType="begin"/>
      </w:r>
      <w:r>
        <w:instrText>HYPERLINK "garantF1://7410131.16"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</w:t>
      </w:r>
      <w:r>
        <w:t>социальной защиты населения Кемеровской области от 3 июля 2015 г. N 86 в пункт 2.5 настоящего Административного регламента внесены изменения</w:t>
      </w:r>
    </w:p>
    <w:p w:rsidR="00000000" w:rsidRDefault="002B64B9">
      <w:pPr>
        <w:pStyle w:val="afb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64B9">
      <w:r>
        <w:t>2.5. Предоставление государственной услу</w:t>
      </w:r>
      <w:r>
        <w:t>ги осуществляется в соответствии с:</w:t>
      </w:r>
    </w:p>
    <w:bookmarkStart w:id="40" w:name="sub_1051"/>
    <w:p w:rsidR="00000000" w:rsidRDefault="002B64B9">
      <w:r>
        <w:lastRenderedPageBreak/>
        <w:fldChar w:fldCharType="begin"/>
      </w:r>
      <w:r>
        <w:instrText>HYPERLINK "garantF1://10003000.0"</w:instrText>
      </w:r>
      <w:r>
        <w:fldChar w:fldCharType="separate"/>
      </w:r>
      <w:r>
        <w:rPr>
          <w:rStyle w:val="a4"/>
        </w:rPr>
        <w:t>Конституцией</w:t>
      </w:r>
      <w:r>
        <w:fldChar w:fldCharType="end"/>
      </w:r>
      <w:r>
        <w:t xml:space="preserve"> Российской Федерации (Российская газета, 25.12.93, N 237);</w:t>
      </w:r>
    </w:p>
    <w:bookmarkEnd w:id="40"/>
    <w:p w:rsidR="00000000" w:rsidRDefault="002B64B9">
      <w:r>
        <w:fldChar w:fldCharType="begin"/>
      </w:r>
      <w:r>
        <w:instrText>HYPERLINK "garantF1://10001162.0"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19.05.95 N 81-ФЗ "О государственных п</w:t>
      </w:r>
      <w:r>
        <w:t>особиях гражданам, имеющим детей" (Собрание законодательства Российской Федерации, 22.05.95, N 21, ст. 1929);</w:t>
      </w:r>
    </w:p>
    <w:bookmarkStart w:id="41" w:name="sub_1052"/>
    <w:p w:rsidR="00000000" w:rsidRDefault="002B64B9">
      <w:r>
        <w:fldChar w:fldCharType="begin"/>
      </w:r>
      <w:r>
        <w:instrText>HYPERLINK "garantF1://12046661.0"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02.05.2006 N 59-ФЗ "О порядке рассмотрения обращений граждан Российской Федерац</w:t>
      </w:r>
      <w:r>
        <w:t>ии" (Российская газета, 05.05.2006, N 95)</w:t>
      </w:r>
    </w:p>
    <w:bookmarkEnd w:id="41"/>
    <w:p w:rsidR="00000000" w:rsidRDefault="002B64B9">
      <w:r>
        <w:fldChar w:fldCharType="begin"/>
      </w:r>
      <w:r>
        <w:instrText>HYPERLINK "garantF1://12077515.0"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27.07.2010 N 210-ФЗ "Об организации представления государственных и муниципальных услуг" (Российская газета, 30.07.2010, N 168);</w:t>
      </w:r>
    </w:p>
    <w:p w:rsidR="00000000" w:rsidRDefault="002B64B9">
      <w:hyperlink r:id="rId3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16.04.2008 N 275 "О порядке предоставления информации, необходимой для назначения и выплаты единовременного пособия беременной жене военнослужащего, проходящего военную службу по призыву, </w:t>
      </w:r>
      <w:r>
        <w:t>и ежемесячного пособия на ребенка военнослужащего, проходящего военную службу по призыву, гражданам, имеющим право на получение этих пособий, а также органам, осуществляющим назначение и выплату указанных пособий" (Российская газета, 23.04.2008, N 88);</w:t>
      </w:r>
    </w:p>
    <w:p w:rsidR="00000000" w:rsidRDefault="002B64B9">
      <w:hyperlink r:id="rId3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04.02.2009 N 97 "О порядке предоставления субвенций из федерального бюджета бюджетам субъектов Российской Федерации и бюджету г. Байконура на выплату единовременного посо</w:t>
      </w:r>
      <w:r>
        <w:t>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призыву" (Российская газета, 13.02.2009, N 25);</w:t>
      </w:r>
    </w:p>
    <w:p w:rsidR="00000000" w:rsidRDefault="002B64B9">
      <w:hyperlink r:id="rId40" w:history="1">
        <w:r>
          <w:rPr>
            <w:rStyle w:val="a4"/>
          </w:rPr>
          <w:t>приказом</w:t>
        </w:r>
      </w:hyperlink>
      <w:r>
        <w:t xml:space="preserve"> Минист</w:t>
      </w:r>
      <w:r>
        <w:t>ерства здравоохранения и социального развития Российской Федерации от 23.12.2009 N 1012н "Об утверждении Порядка и условий назначения и выплаты государственных пособий гражданам, имеющим детей", зарегистрированным Министерством юстиции Российской Федерации</w:t>
      </w:r>
      <w:r>
        <w:t xml:space="preserve"> 31.12.2009 (Российская газета, 27.01.2010, N 15);</w:t>
      </w:r>
    </w:p>
    <w:p w:rsidR="00000000" w:rsidRDefault="002B64B9">
      <w:hyperlink r:id="rId41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10.04.2012 N 1</w:t>
      </w:r>
      <w:r>
        <w:t>36 "Об утверждении перечня государственных услуг исполнительных органов государственной власти Кемеровской области" (</w:t>
      </w:r>
      <w:hyperlink r:id="rId42" w:history="1">
        <w:r>
          <w:rPr>
            <w:rStyle w:val="a4"/>
          </w:rPr>
          <w:t>Электронный бюллетень Коллегии Администрации Кемеровской области</w:t>
        </w:r>
      </w:hyperlink>
      <w:r>
        <w:t>, 10.04.2012).</w:t>
      </w:r>
    </w:p>
    <w:p w:rsidR="00000000" w:rsidRDefault="002B64B9">
      <w:bookmarkStart w:id="42" w:name="sub_34"/>
      <w:r>
        <w:t>2.6. Для получени</w:t>
      </w:r>
      <w:r>
        <w:t>я государственной услуги заявитель представляет в уполномоченный орган, МФЦ следующие документы:</w:t>
      </w:r>
    </w:p>
    <w:p w:rsidR="00000000" w:rsidRDefault="002B64B9">
      <w:bookmarkStart w:id="43" w:name="sub_29"/>
      <w:bookmarkEnd w:id="42"/>
      <w:r>
        <w:t>2.6.1. Для назначения единовременного пособия:</w:t>
      </w:r>
    </w:p>
    <w:bookmarkEnd w:id="43"/>
    <w:p w:rsidR="00000000" w:rsidRDefault="002B64B9">
      <w:r>
        <w:t>заявление о назначении единовременного пособия беременной жене военнослужащего, проходящего во</w:t>
      </w:r>
      <w:r>
        <w:t xml:space="preserve">енную службу по призыву, в соответствии с </w:t>
      </w:r>
      <w:hyperlink r:id="rId43" w:history="1">
        <w:r>
          <w:rPr>
            <w:rStyle w:val="a4"/>
          </w:rPr>
          <w:t>Федеральным законом</w:t>
        </w:r>
      </w:hyperlink>
      <w:r>
        <w:t xml:space="preserve"> от 19.05.95 N 81-ФЗ "О государственных пособиях гражданам, имеющих детей", по форме согласно </w:t>
      </w:r>
      <w:hyperlink w:anchor="sub_120" w:history="1">
        <w:r>
          <w:rPr>
            <w:rStyle w:val="a4"/>
          </w:rPr>
          <w:t>приложению N 3</w:t>
        </w:r>
      </w:hyperlink>
      <w:r>
        <w:t xml:space="preserve"> к настоящему администрати</w:t>
      </w:r>
      <w:r>
        <w:t>вному регламенту (далее - заявление о назначении единовременного пособия);</w:t>
      </w:r>
    </w:p>
    <w:p w:rsidR="00000000" w:rsidRDefault="002B64B9">
      <w:r>
        <w:t>документ, удостоверяющий личность;</w:t>
      </w:r>
    </w:p>
    <w:p w:rsidR="00000000" w:rsidRDefault="002B64B9">
      <w:r>
        <w:t>копия свидетельства о браке;</w:t>
      </w:r>
    </w:p>
    <w:p w:rsidR="00000000" w:rsidRDefault="002B64B9">
      <w:r>
        <w:t>справка из женской консультации либо другой медицинской организации, поставившей женщину на учет;</w:t>
      </w:r>
    </w:p>
    <w:p w:rsidR="00000000" w:rsidRDefault="002B64B9">
      <w:r>
        <w:t>справка из воинской</w:t>
      </w:r>
      <w:r>
        <w:t xml:space="preserve"> части о прохождении мужем военной службы по призыву (с указанием срока службы), а после окончания военной службы по призыву - из военного комиссариата по месту призыва.</w:t>
      </w:r>
    </w:p>
    <w:p w:rsidR="00000000" w:rsidRDefault="002B64B9">
      <w:pPr>
        <w:pStyle w:val="afa"/>
        <w:rPr>
          <w:color w:val="000000"/>
          <w:sz w:val="16"/>
          <w:szCs w:val="16"/>
        </w:rPr>
      </w:pPr>
      <w:bookmarkStart w:id="44" w:name="sub_30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2B64B9">
      <w:pPr>
        <w:pStyle w:val="afb"/>
      </w:pPr>
      <w:r>
        <w:fldChar w:fldCharType="begin"/>
      </w:r>
      <w:r>
        <w:instrText>HYPERLINK "garantF1://7410131.17"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</w:t>
      </w:r>
      <w:r>
        <w:t>артамента социальной защиты населения Кемеровской области от 3 июля 2015 г. N 86 в подпункт 2.6.2 настоящего Административного регламента внесены изменения</w:t>
      </w:r>
    </w:p>
    <w:p w:rsidR="00000000" w:rsidRDefault="002B64B9">
      <w:pPr>
        <w:pStyle w:val="afb"/>
      </w:pPr>
      <w:hyperlink r:id="rId4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B64B9">
      <w:r>
        <w:t xml:space="preserve">2.6.2. Для назначения </w:t>
      </w:r>
      <w:r>
        <w:t>ежемесячного пособия:</w:t>
      </w:r>
    </w:p>
    <w:p w:rsidR="00000000" w:rsidRDefault="002B64B9">
      <w:r>
        <w:t xml:space="preserve">заявление о назначении ежемесячного пособия на ребенка военнослужащего, проходящего военную службу по призыву, в соответствии с </w:t>
      </w:r>
      <w:hyperlink r:id="rId45" w:history="1">
        <w:r>
          <w:rPr>
            <w:rStyle w:val="a4"/>
          </w:rPr>
          <w:t>Федеральным законом</w:t>
        </w:r>
      </w:hyperlink>
      <w:r>
        <w:t xml:space="preserve"> от 19.05.95 N 81-ФЗ "О государственных пособиях гр</w:t>
      </w:r>
      <w:r>
        <w:t xml:space="preserve">ажданам, имеющим детей", по форме согласно </w:t>
      </w:r>
      <w:hyperlink w:anchor="sub_122" w:history="1">
        <w:r>
          <w:rPr>
            <w:rStyle w:val="a4"/>
          </w:rPr>
          <w:t>приложению N 4</w:t>
        </w:r>
      </w:hyperlink>
      <w:r>
        <w:t xml:space="preserve"> к настоящему административному регламенту (далее - заявление о назначении ежемесячного пособия);</w:t>
      </w:r>
    </w:p>
    <w:p w:rsidR="00000000" w:rsidRDefault="002B64B9">
      <w:r>
        <w:t>документ, удостоверяющий личность;</w:t>
      </w:r>
    </w:p>
    <w:p w:rsidR="00000000" w:rsidRDefault="002B64B9">
      <w:bookmarkStart w:id="45" w:name="sub_1053"/>
      <w:r>
        <w:t>документ, подтверждающий рождение</w:t>
      </w:r>
      <w:r>
        <w:t xml:space="preserve"> ребенка, выданный органами записи актов гражданского состояния; копия свидетельства о рождении ребенка, выданного консульским учреждением Российской Федерации за пределами территории Российской Федерации - при рождении ребенка на территории иностранного г</w:t>
      </w:r>
      <w:r>
        <w:t>осударства, а в случае, когда регистрация рождения ребенка произведена компетентным органом иностранного государства:</w:t>
      </w:r>
    </w:p>
    <w:bookmarkEnd w:id="45"/>
    <w:p w:rsidR="00000000" w:rsidRDefault="002B64B9">
      <w:r>
        <w:t>документ и его копия, подтверждающий факт рождения и регистрации ребенка, выданный и удостоверенный штампом "апостиль" компетентны</w:t>
      </w:r>
      <w:r>
        <w:t xml:space="preserve">м органом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ребенка на территории иностранного государства - участника </w:t>
      </w:r>
      <w:hyperlink r:id="rId46" w:history="1">
        <w:r>
          <w:rPr>
            <w:rStyle w:val="a4"/>
          </w:rPr>
          <w:t>Конвен</w:t>
        </w:r>
        <w:r>
          <w:rPr>
            <w:rStyle w:val="a4"/>
          </w:rPr>
          <w:t>ции</w:t>
        </w:r>
      </w:hyperlink>
      <w:r>
        <w:t>, отменяющей требование легализации иностранных официальных документов, заключенной в Гааге 5 октября 1961 года;</w:t>
      </w:r>
    </w:p>
    <w:p w:rsidR="00000000" w:rsidRDefault="002B64B9">
      <w:r>
        <w:t>документ и его копия, подтверждающий факт рождения и регистрации ребенка, выданный компетентным органом иностранного государства, перевед</w:t>
      </w:r>
      <w:r>
        <w:t>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указанной в настоящем подпункте Конве</w:t>
      </w:r>
      <w:r>
        <w:t>нции;</w:t>
      </w:r>
    </w:p>
    <w:p w:rsidR="00000000" w:rsidRDefault="002B64B9">
      <w:r>
        <w:t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</w:t>
      </w:r>
      <w:r>
        <w:t xml:space="preserve">а, являющегося участником </w:t>
      </w:r>
      <w:hyperlink r:id="rId47" w:history="1">
        <w:r>
          <w:rPr>
            <w:rStyle w:val="a4"/>
          </w:rPr>
          <w:t>Конвенции</w:t>
        </w:r>
      </w:hyperlink>
      <w:r>
        <w:t xml:space="preserve"> о правовой помощи и правовых отношениях по гражданским, семейным и уголовным делам, заключенной в городе Минске 22 января 1993 года;</w:t>
      </w:r>
    </w:p>
    <w:p w:rsidR="00000000" w:rsidRDefault="002B64B9">
      <w:r>
        <w:t>справка из воинской части о прохождении отцом ребен</w:t>
      </w:r>
      <w:r>
        <w:t>ка военной службы по призыву (с указанием срока службы); а после окончания военной службы по призыву - из военного комиссариата по месту призыва;</w:t>
      </w:r>
    </w:p>
    <w:p w:rsidR="00000000" w:rsidRDefault="002B64B9">
      <w:r>
        <w:t>копия свидетельства о смерти матери, выписка из решения об установлении над ребенком (детьми) опеки, копия вст</w:t>
      </w:r>
      <w:r>
        <w:t xml:space="preserve">упившего в силу решения суда, копия заключения медицинской организации - в случае наличия оснований, указанных в абзаце третьем </w:t>
      </w:r>
      <w:hyperlink w:anchor="sub_7" w:history="1">
        <w:r>
          <w:rPr>
            <w:rStyle w:val="a4"/>
          </w:rPr>
          <w:t>подпункта 1.2.2</w:t>
        </w:r>
      </w:hyperlink>
      <w:r>
        <w:t xml:space="preserve"> настоящего административного регламента.</w:t>
      </w:r>
    </w:p>
    <w:p w:rsidR="00000000" w:rsidRDefault="002B64B9">
      <w:pPr>
        <w:pStyle w:val="afa"/>
        <w:rPr>
          <w:color w:val="000000"/>
          <w:sz w:val="16"/>
          <w:szCs w:val="16"/>
        </w:rPr>
      </w:pPr>
      <w:bookmarkStart w:id="46" w:name="sub_31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2B64B9">
      <w:pPr>
        <w:pStyle w:val="afb"/>
      </w:pPr>
      <w:r>
        <w:fldChar w:fldCharType="begin"/>
      </w:r>
      <w:r>
        <w:instrText xml:space="preserve">HYPERLINK </w:instrText>
      </w:r>
      <w:r>
        <w:instrText>"garantF1://7410131.21"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 июля 2015 г. N 86 подпункт 2.6.3 настоящего Административного регламента изложен в новой редакции</w:t>
      </w:r>
    </w:p>
    <w:p w:rsidR="00000000" w:rsidRDefault="002B64B9">
      <w:pPr>
        <w:pStyle w:val="afb"/>
      </w:pPr>
      <w:hyperlink r:id="rId48" w:history="1">
        <w:r>
          <w:rPr>
            <w:rStyle w:val="a4"/>
          </w:rPr>
          <w:t>См. текст подпункта в пр</w:t>
        </w:r>
        <w:r>
          <w:rPr>
            <w:rStyle w:val="a4"/>
          </w:rPr>
          <w:t>едыдущей редакции</w:t>
        </w:r>
      </w:hyperlink>
    </w:p>
    <w:p w:rsidR="00000000" w:rsidRDefault="002B64B9">
      <w:r>
        <w:t>2.6.3. Копии документов, необходимых для предоставления государственной услуги, представляются в уполномоченный орган, МФЦ вместе с подлинниками. Специалисты уполномоченного органа, сотрудники МФЦ заверяют представленные копии документ</w:t>
      </w:r>
      <w:r>
        <w:t xml:space="preserve">ов после сверки их с подлинниками. При заверении соответствия копии документа подлиннику на копии документа проставляется надпись "Верно", заверяется </w:t>
      </w:r>
      <w:r>
        <w:lastRenderedPageBreak/>
        <w:t xml:space="preserve">подписью с указанием фамилии, инициалов и даты заверения. После сверки документов подлинники возвращаются </w:t>
      </w:r>
      <w:r>
        <w:t>заявителю.</w:t>
      </w:r>
    </w:p>
    <w:p w:rsidR="00000000" w:rsidRDefault="002B64B9">
      <w:pPr>
        <w:pStyle w:val="afa"/>
        <w:rPr>
          <w:color w:val="000000"/>
          <w:sz w:val="16"/>
          <w:szCs w:val="16"/>
        </w:rPr>
      </w:pPr>
      <w:bookmarkStart w:id="47" w:name="sub_32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2B64B9">
      <w:pPr>
        <w:pStyle w:val="afb"/>
      </w:pPr>
      <w:r>
        <w:fldChar w:fldCharType="begin"/>
      </w:r>
      <w:r>
        <w:instrText>HYPERLINK "garantF1://7410131.21"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 июля 2015 г. N 86 подпункт 2.6.4 настоящего Административного регламента изложен в новой редакци</w:t>
      </w:r>
      <w:r>
        <w:t>и</w:t>
      </w:r>
    </w:p>
    <w:p w:rsidR="00000000" w:rsidRDefault="002B64B9">
      <w:pPr>
        <w:pStyle w:val="afb"/>
      </w:pPr>
      <w:hyperlink r:id="rId4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B64B9">
      <w:r>
        <w:t xml:space="preserve">2.6.4. Документы, указанные в </w:t>
      </w:r>
      <w:hyperlink w:anchor="sub_29" w:history="1">
        <w:r>
          <w:rPr>
            <w:rStyle w:val="a4"/>
          </w:rPr>
          <w:t>подпунктах 2.6.1</w:t>
        </w:r>
      </w:hyperlink>
      <w:r>
        <w:t xml:space="preserve">, </w:t>
      </w:r>
      <w:hyperlink w:anchor="sub_30" w:history="1">
        <w:r>
          <w:rPr>
            <w:rStyle w:val="a4"/>
          </w:rPr>
          <w:t>2.6.2 пункта 2.6</w:t>
        </w:r>
      </w:hyperlink>
      <w:r>
        <w:t xml:space="preserve"> настоящего административного регламента, могут быть представлен</w:t>
      </w:r>
      <w:r>
        <w:t>ы заявителем в уполномоченный орган следующими способами:</w:t>
      </w:r>
    </w:p>
    <w:p w:rsidR="00000000" w:rsidRDefault="002B64B9">
      <w:r>
        <w:t>путем личного обращения;</w:t>
      </w:r>
    </w:p>
    <w:p w:rsidR="00000000" w:rsidRDefault="002B64B9">
      <w:r>
        <w:t>посредством организации федеральной почтовой связи;</w:t>
      </w:r>
    </w:p>
    <w:p w:rsidR="00000000" w:rsidRDefault="002B64B9">
      <w:r>
        <w:t>в форме электронных документов с испо</w:t>
      </w:r>
      <w:r>
        <w:t xml:space="preserve">льзованием электронных носителей и (или) информационно-телекоммуникационных сети "Интернет" (в том числе посредством </w:t>
      </w:r>
      <w:hyperlink r:id="rId50" w:history="1">
        <w:r>
          <w:rPr>
            <w:rStyle w:val="a4"/>
          </w:rPr>
          <w:t>Портала</w:t>
        </w:r>
      </w:hyperlink>
      <w:r>
        <w:t>), при наличии соответствующих технических возможностей уполномоченных органов. Направление документов, необходимых для предоставления государственной услуги посредством Портала, допускается с момента создания соответствующей информационно-коммуникационной</w:t>
      </w:r>
      <w:r>
        <w:t xml:space="preserve"> структуры.</w:t>
      </w:r>
    </w:p>
    <w:p w:rsidR="00000000" w:rsidRDefault="002B64B9">
      <w:r>
        <w:t xml:space="preserve">Электронные документы подписываются в соответствии с требованиями </w:t>
      </w:r>
      <w:hyperlink r:id="rId51" w:history="1">
        <w:r>
          <w:rPr>
            <w:rStyle w:val="a4"/>
          </w:rPr>
          <w:t>Федерального закона</w:t>
        </w:r>
      </w:hyperlink>
      <w:r>
        <w:t xml:space="preserve"> от 06.04.2011 N 63-ФЗ "Об электронной подписи" и </w:t>
      </w:r>
      <w:hyperlink r:id="rId52" w:history="1">
        <w:r>
          <w:rPr>
            <w:rStyle w:val="a4"/>
          </w:rPr>
          <w:t>статьями 21.1</w:t>
        </w:r>
      </w:hyperlink>
      <w:r>
        <w:t xml:space="preserve"> и </w:t>
      </w:r>
      <w:hyperlink r:id="rId53" w:history="1">
        <w:r>
          <w:rPr>
            <w:rStyle w:val="a4"/>
          </w:rPr>
          <w:t>21.2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услуг", за исключением документов, представленных посредством </w:t>
      </w:r>
      <w:hyperlink r:id="rId54" w:history="1">
        <w:r>
          <w:rPr>
            <w:rStyle w:val="a4"/>
          </w:rPr>
          <w:t>Портала</w:t>
        </w:r>
      </w:hyperlink>
      <w:r>
        <w:t>. Документы, пред</w:t>
      </w:r>
      <w:r>
        <w:t>ставленные посредством Портала подписываются простой электронной подписью.</w:t>
      </w:r>
    </w:p>
    <w:p w:rsidR="00000000" w:rsidRDefault="002B64B9">
      <w:r>
        <w:t xml:space="preserve">Документы, указанные в </w:t>
      </w:r>
      <w:hyperlink w:anchor="sub_29" w:history="1">
        <w:r>
          <w:rPr>
            <w:rStyle w:val="a4"/>
          </w:rPr>
          <w:t>подпунктах 2.6.1</w:t>
        </w:r>
      </w:hyperlink>
      <w:r>
        <w:t xml:space="preserve">, </w:t>
      </w:r>
      <w:hyperlink w:anchor="sub_30" w:history="1">
        <w:r>
          <w:rPr>
            <w:rStyle w:val="a4"/>
          </w:rPr>
          <w:t>2.6.2 пункта 2.6</w:t>
        </w:r>
      </w:hyperlink>
      <w:r>
        <w:t xml:space="preserve"> настоящего административного регламента, могут быть представлены заявителем</w:t>
      </w:r>
      <w:r>
        <w:t xml:space="preserve"> в МФЦ следующими способами:</w:t>
      </w:r>
    </w:p>
    <w:p w:rsidR="00000000" w:rsidRDefault="002B64B9">
      <w:r>
        <w:t>путем личного обращения;</w:t>
      </w:r>
    </w:p>
    <w:p w:rsidR="00000000" w:rsidRDefault="002B64B9">
      <w:r>
        <w:t>посредством организации федеральной почтовой связи.</w:t>
      </w:r>
    </w:p>
    <w:p w:rsidR="00000000" w:rsidRDefault="002B64B9">
      <w:pPr>
        <w:pStyle w:val="afa"/>
        <w:rPr>
          <w:color w:val="000000"/>
          <w:sz w:val="16"/>
          <w:szCs w:val="16"/>
        </w:rPr>
      </w:pPr>
      <w:bookmarkStart w:id="48" w:name="sub_33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2B64B9">
      <w:pPr>
        <w:pStyle w:val="afb"/>
      </w:pPr>
      <w:r>
        <w:fldChar w:fldCharType="begin"/>
      </w:r>
      <w:r>
        <w:instrText>HYPERLINK "garantF1://7410131.21"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 и</w:t>
      </w:r>
      <w:r>
        <w:t>юля 2015 г. N 86 подпункт 2.6.5 настоящего Административного регламента изложен в новой редакции</w:t>
      </w:r>
    </w:p>
    <w:p w:rsidR="00000000" w:rsidRDefault="002B64B9">
      <w:pPr>
        <w:pStyle w:val="afb"/>
      </w:pPr>
      <w:hyperlink r:id="rId5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B64B9">
      <w:r>
        <w:t>2.6.5. Уполномоченный орган или МФЦ не вправе требовать от заявителя представлени</w:t>
      </w:r>
      <w:r>
        <w:t>я документов и информации или осуществления действий, предоставление или осуществление которых не предусмотрено нормативными правовыми актами.</w:t>
      </w:r>
    </w:p>
    <w:p w:rsidR="00000000" w:rsidRDefault="002B64B9">
      <w:pPr>
        <w:pStyle w:val="afa"/>
        <w:rPr>
          <w:color w:val="000000"/>
          <w:sz w:val="16"/>
          <w:szCs w:val="16"/>
        </w:rPr>
      </w:pPr>
      <w:bookmarkStart w:id="49" w:name="sub_35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2B64B9">
      <w:pPr>
        <w:pStyle w:val="afb"/>
      </w:pPr>
      <w:r>
        <w:fldChar w:fldCharType="begin"/>
      </w:r>
      <w:r>
        <w:instrText>HYPERLINK "garantF1://7410131.21"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</w:t>
      </w:r>
      <w:r>
        <w:t xml:space="preserve"> населения Кемеровской области от 3 июля 2015 г. N 86 пункт 2.7 настоящего Административного регламента изложен в новой редакции</w:t>
      </w:r>
    </w:p>
    <w:p w:rsidR="00000000" w:rsidRDefault="002B64B9">
      <w:pPr>
        <w:pStyle w:val="afb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64B9">
      <w:r>
        <w:t>2.7. Основанием для отказа в приеме документов являе</w:t>
      </w:r>
      <w:r>
        <w:t>тся представление заявителем неполного комплекта документов или непредставление документов, необходимых для предоставления государственной услуги, посредством организации федеральной почтовой связи.</w:t>
      </w:r>
    </w:p>
    <w:p w:rsidR="00000000" w:rsidRDefault="002B64B9">
      <w:bookmarkStart w:id="50" w:name="sub_40"/>
      <w:r>
        <w:t>2.8. Исчерпывающий перечень оснований для приостано</w:t>
      </w:r>
      <w:r>
        <w:t xml:space="preserve">вления и (или) отказа в </w:t>
      </w:r>
      <w:r>
        <w:lastRenderedPageBreak/>
        <w:t>предоставлении государственной услуги.</w:t>
      </w:r>
    </w:p>
    <w:p w:rsidR="00000000" w:rsidRDefault="002B64B9">
      <w:bookmarkStart w:id="51" w:name="sub_36"/>
      <w:bookmarkEnd w:id="50"/>
      <w:r>
        <w:t>2.8.1. Основания для приостановления предоставления государственной услуги отсутствуют.</w:t>
      </w:r>
    </w:p>
    <w:p w:rsidR="00000000" w:rsidRDefault="002B64B9">
      <w:pPr>
        <w:pStyle w:val="afa"/>
        <w:rPr>
          <w:color w:val="000000"/>
          <w:sz w:val="16"/>
          <w:szCs w:val="16"/>
        </w:rPr>
      </w:pPr>
      <w:bookmarkStart w:id="52" w:name="sub_39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2B64B9">
      <w:pPr>
        <w:pStyle w:val="afb"/>
      </w:pPr>
      <w:r>
        <w:fldChar w:fldCharType="begin"/>
      </w:r>
      <w:r>
        <w:instrText>HYPERLINK "garantF1://7410131.23"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</w:t>
      </w:r>
      <w:r>
        <w:t>ртамента социальной защиты населения Кемеровской области от 3 июля 2015 г. N 86 подпункт 2.8.2 настоящего Административного регламента изложен в новой редакции</w:t>
      </w:r>
    </w:p>
    <w:p w:rsidR="00000000" w:rsidRDefault="002B64B9">
      <w:pPr>
        <w:pStyle w:val="afb"/>
      </w:pPr>
      <w:hyperlink r:id="rId5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B64B9">
      <w:r>
        <w:t>2.8.2. Основаниями</w:t>
      </w:r>
      <w:r>
        <w:t xml:space="preserve"> для отказа в предоставлении государственной услуги являются:</w:t>
      </w:r>
    </w:p>
    <w:p w:rsidR="00000000" w:rsidRDefault="002B64B9">
      <w:r>
        <w:t>отсутствие у заявителя права на получение государственной услуги;</w:t>
      </w:r>
    </w:p>
    <w:p w:rsidR="00000000" w:rsidRDefault="002B64B9">
      <w:r>
        <w:t>подача заявления и документов, необходимых для предоставления государственной услуги, ненадлежащим лицом;</w:t>
      </w:r>
    </w:p>
    <w:p w:rsidR="00000000" w:rsidRDefault="002B64B9">
      <w:r>
        <w:t xml:space="preserve">нахождение ребенка на </w:t>
      </w:r>
      <w:r>
        <w:t>полном государственном обеспечении;</w:t>
      </w:r>
    </w:p>
    <w:p w:rsidR="00000000" w:rsidRDefault="002B64B9">
      <w:r>
        <w:t>непредставление заявителем документов (или представление не в полном объеме), необходимых для предоставления государственной услуги;</w:t>
      </w:r>
    </w:p>
    <w:p w:rsidR="00000000" w:rsidRDefault="002B64B9">
      <w:r>
        <w:t>представление заявителем заведомо недостоверных сведений и документов, по форме или сод</w:t>
      </w:r>
      <w:r>
        <w:t>ержанию не соответствующих требованиям действующего законодательства;</w:t>
      </w:r>
    </w:p>
    <w:p w:rsidR="00000000" w:rsidRDefault="002B64B9">
      <w:r>
        <w:t>пропуск срока, установленного для обращения за предоставлением государственной услуги.</w:t>
      </w:r>
    </w:p>
    <w:p w:rsidR="00000000" w:rsidRDefault="002B64B9">
      <w:bookmarkStart w:id="53" w:name="sub_41"/>
      <w:r>
        <w:t>2.9. Государственная услуга предоставляется бесплатно.</w:t>
      </w:r>
    </w:p>
    <w:p w:rsidR="00000000" w:rsidRDefault="002B64B9">
      <w:pPr>
        <w:pStyle w:val="afa"/>
        <w:rPr>
          <w:color w:val="000000"/>
          <w:sz w:val="16"/>
          <w:szCs w:val="16"/>
        </w:rPr>
      </w:pPr>
      <w:bookmarkStart w:id="54" w:name="sub_42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2B64B9">
      <w:pPr>
        <w:pStyle w:val="afb"/>
      </w:pPr>
      <w:r>
        <w:fldChar w:fldCharType="begin"/>
      </w:r>
      <w:r>
        <w:instrText>HYPERLINK "garantF1://7410131.26"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 июля 2015 г. N 86 пункт 2.10 настоящего Административного регламента изложен в новой редакции</w:t>
      </w:r>
    </w:p>
    <w:p w:rsidR="00000000" w:rsidRDefault="002B64B9">
      <w:pPr>
        <w:pStyle w:val="afb"/>
      </w:pPr>
      <w:hyperlink r:id="rId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64B9">
      <w:r>
        <w:t xml:space="preserve">2.10. Максимальный срок ожидания в очереди при подаче заявителем документов, указанных в </w:t>
      </w:r>
      <w:hyperlink w:anchor="sub_29" w:history="1">
        <w:r>
          <w:rPr>
            <w:rStyle w:val="a4"/>
          </w:rPr>
          <w:t>подпунктах 2.6.1</w:t>
        </w:r>
      </w:hyperlink>
      <w:r>
        <w:t xml:space="preserve">, </w:t>
      </w:r>
      <w:hyperlink w:anchor="sub_30" w:history="1">
        <w:r>
          <w:rPr>
            <w:rStyle w:val="a4"/>
          </w:rPr>
          <w:t>2.6.2 пункта 2.6</w:t>
        </w:r>
      </w:hyperlink>
      <w:r>
        <w:t xml:space="preserve"> настоящего административного регламента, и</w:t>
      </w:r>
      <w:r>
        <w:t xml:space="preserve"> при получении результата государственной услуги составляет 15 минут.</w:t>
      </w:r>
    </w:p>
    <w:p w:rsidR="00000000" w:rsidRDefault="002B64B9">
      <w:pPr>
        <w:pStyle w:val="afa"/>
        <w:rPr>
          <w:color w:val="000000"/>
          <w:sz w:val="16"/>
          <w:szCs w:val="16"/>
        </w:rPr>
      </w:pPr>
      <w:bookmarkStart w:id="55" w:name="sub_43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2B64B9">
      <w:pPr>
        <w:pStyle w:val="afb"/>
      </w:pPr>
      <w:r>
        <w:fldChar w:fldCharType="begin"/>
      </w:r>
      <w:r>
        <w:instrText>HYPERLINK "garantF1://7410131.27"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 июля 2015 г. N 86 в пункт 2.11 настоя</w:t>
      </w:r>
      <w:r>
        <w:t>щего Административного регламента внесены изменения</w:t>
      </w:r>
    </w:p>
    <w:p w:rsidR="00000000" w:rsidRDefault="002B64B9">
      <w:pPr>
        <w:pStyle w:val="afb"/>
      </w:pPr>
      <w:hyperlink r:id="rId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64B9">
      <w:r>
        <w:t>2.11. Регистрация заявления о назначении единовременного пособия, заявления о назначении ежемесячного пособия и документов, необх</w:t>
      </w:r>
      <w:r>
        <w:t>одимых для предоставления государственной услуги, поступивших в ходе личного посещения уполномоченного органа заявителем, осуществляется в течение 1 часа с момента поступления соответствующего заявления и документов.</w:t>
      </w:r>
    </w:p>
    <w:p w:rsidR="00000000" w:rsidRDefault="002B64B9">
      <w:bookmarkStart w:id="56" w:name="sub_137"/>
      <w:r>
        <w:t>Заявление о назначении единоврем</w:t>
      </w:r>
      <w:r>
        <w:t>енного пособия, заявления о назначении ежемесячного пособия и документы, полученные посредством организации федеральной почтовой связи, в том числе в форме электронного документа, регистрируются в день их поступления в уполномоченный орган.</w:t>
      </w:r>
    </w:p>
    <w:p w:rsidR="00000000" w:rsidRDefault="002B64B9">
      <w:pPr>
        <w:pStyle w:val="afa"/>
        <w:rPr>
          <w:color w:val="000000"/>
          <w:sz w:val="16"/>
          <w:szCs w:val="16"/>
        </w:rPr>
      </w:pPr>
      <w:bookmarkStart w:id="57" w:name="sub_44"/>
      <w:bookmarkEnd w:id="56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57"/>
    <w:p w:rsidR="00000000" w:rsidRDefault="002B64B9">
      <w:pPr>
        <w:pStyle w:val="afb"/>
      </w:pPr>
      <w:r>
        <w:fldChar w:fldCharType="begin"/>
      </w:r>
      <w:r>
        <w:instrText>HYPERLINK "garantF1://7410131.28"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 июля 2015 г. N 86 в пункт 2.12 настоящего Административного регламента </w:t>
      </w:r>
      <w:r>
        <w:lastRenderedPageBreak/>
        <w:t>внесены изменения</w:t>
      </w:r>
    </w:p>
    <w:p w:rsidR="00000000" w:rsidRDefault="002B64B9">
      <w:pPr>
        <w:pStyle w:val="afb"/>
      </w:pPr>
      <w:hyperlink r:id="rId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64B9">
      <w:r>
        <w:t>2.12. 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а такж</w:t>
      </w:r>
      <w:r>
        <w:t>е печатными материалами, содержащими следующие документы:</w:t>
      </w:r>
    </w:p>
    <w:p w:rsidR="00000000" w:rsidRDefault="002B64B9">
      <w:hyperlink r:id="rId61" w:history="1">
        <w:r>
          <w:rPr>
            <w:rStyle w:val="a4"/>
          </w:rPr>
          <w:t>Федеральный закон</w:t>
        </w:r>
      </w:hyperlink>
      <w:r>
        <w:t xml:space="preserve"> от 27.07.2010 N 210-ФЗ "Об организации представления государственных и муниципальных услуг";</w:t>
      </w:r>
    </w:p>
    <w:p w:rsidR="00000000" w:rsidRDefault="002B64B9">
      <w:hyperlink r:id="rId62" w:history="1">
        <w:r>
          <w:rPr>
            <w:rStyle w:val="a4"/>
          </w:rPr>
          <w:t>Федеральный закон</w:t>
        </w:r>
      </w:hyperlink>
      <w:r>
        <w:t xml:space="preserve"> от 02.05.2006 N 59-ФЗ "О порядке рассмотрения обращений граждан Российской Федерации";</w:t>
      </w:r>
    </w:p>
    <w:p w:rsidR="00000000" w:rsidRDefault="002B64B9">
      <w:r>
        <w:t>настоящий административный регламент.</w:t>
      </w:r>
    </w:p>
    <w:p w:rsidR="00000000" w:rsidRDefault="002B64B9">
      <w:bookmarkStart w:id="58" w:name="sub_138"/>
      <w:r>
        <w:t>Вход и передвижение по помещению, в котором проводится прием документов, не должен создавать затруднений для лиц с ограни</w:t>
      </w:r>
      <w:r>
        <w:t>ченными возможностями здоровья.</w:t>
      </w:r>
    </w:p>
    <w:p w:rsidR="00000000" w:rsidRDefault="002B64B9">
      <w:bookmarkStart w:id="59" w:name="sub_45"/>
      <w:bookmarkEnd w:id="58"/>
      <w:r>
        <w:t>2.13. Показателями доступности и качества предоставления государственной услуги является:</w:t>
      </w:r>
    </w:p>
    <w:bookmarkEnd w:id="59"/>
    <w:p w:rsidR="00000000" w:rsidRDefault="002B64B9">
      <w:r>
        <w:t>расположенность в зоне доступности к основным транспортным магистралям, хорошие подъездные дороги;</w:t>
      </w:r>
    </w:p>
    <w:p w:rsidR="00000000" w:rsidRDefault="002B64B9">
      <w:r>
        <w:t xml:space="preserve">открытый доступ </w:t>
      </w:r>
      <w:r>
        <w:t>для заявителей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000000" w:rsidRDefault="002B64B9">
      <w:r>
        <w:t>соблюдение стандарта предоставления государственной услуги;</w:t>
      </w:r>
    </w:p>
    <w:p w:rsidR="00000000" w:rsidRDefault="002B64B9">
      <w:r>
        <w:t>наличие необходимого и дост</w:t>
      </w:r>
      <w:r>
        <w:t>аточного количества специалистов уполномоченных органов, а также помещений, в которых осуществляются прием документов от заявителей;</w:t>
      </w:r>
    </w:p>
    <w:p w:rsidR="00000000" w:rsidRDefault="002B64B9">
      <w:r>
        <w:t>отсутствие жалоб заявителей на действия (бездействия) должностных лиц уполномоченного органа при предоставлении государстве</w:t>
      </w:r>
      <w:r>
        <w:t>нной услуги.</w:t>
      </w:r>
    </w:p>
    <w:p w:rsidR="00000000" w:rsidRDefault="002B64B9"/>
    <w:p w:rsidR="00000000" w:rsidRDefault="002B64B9">
      <w:pPr>
        <w:pStyle w:val="afa"/>
        <w:rPr>
          <w:color w:val="000000"/>
          <w:sz w:val="16"/>
          <w:szCs w:val="16"/>
        </w:rPr>
      </w:pPr>
      <w:bookmarkStart w:id="60" w:name="sub_90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2B64B9">
      <w:pPr>
        <w:pStyle w:val="afb"/>
      </w:pPr>
      <w:r>
        <w:fldChar w:fldCharType="begin"/>
      </w:r>
      <w:r>
        <w:instrText>HYPERLINK "garantF1://7410131.29"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 июля 2015 г. N 86 в раздел 3 настоящего Административного регламента внесены изменения</w:t>
      </w:r>
    </w:p>
    <w:p w:rsidR="00000000" w:rsidRDefault="002B64B9">
      <w:pPr>
        <w:pStyle w:val="afb"/>
      </w:pPr>
      <w:hyperlink r:id="rId63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2B64B9">
      <w:pPr>
        <w:pStyle w:val="1"/>
      </w:pPr>
      <w: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</w:t>
      </w:r>
      <w:r>
        <w:t>ронной форме</w:t>
      </w:r>
    </w:p>
    <w:p w:rsidR="00000000" w:rsidRDefault="002B64B9"/>
    <w:p w:rsidR="00000000" w:rsidRDefault="002B64B9">
      <w:r>
        <w:t>Предоставление государственной услуги включает в себя следующие административные процедуры:</w:t>
      </w:r>
    </w:p>
    <w:p w:rsidR="00000000" w:rsidRDefault="002B64B9">
      <w:r>
        <w:t>прием и рассмотрение документов для установления оснований на получение государственной услуги;</w:t>
      </w:r>
    </w:p>
    <w:p w:rsidR="00000000" w:rsidRDefault="002B64B9">
      <w:bookmarkStart w:id="61" w:name="sub_139"/>
      <w:r>
        <w:t>принятие решения о предоставлении либо об отказе в предоставлении государственной услуги;</w:t>
      </w:r>
    </w:p>
    <w:bookmarkEnd w:id="61"/>
    <w:p w:rsidR="00000000" w:rsidRDefault="002B64B9">
      <w:r>
        <w:t>выплата единовременного и (или) ежемесячного пособия.</w:t>
      </w:r>
    </w:p>
    <w:p w:rsidR="00000000" w:rsidRDefault="002B64B9">
      <w:r>
        <w:t>Последовательность административных действий приведена в блок-схеме предоставления государственной услуги</w:t>
      </w:r>
      <w:r>
        <w:t xml:space="preserve"> (</w:t>
      </w:r>
      <w:hyperlink w:anchor="sub_118" w:history="1">
        <w:r>
          <w:rPr>
            <w:rStyle w:val="a4"/>
          </w:rPr>
          <w:t>приложение N 2</w:t>
        </w:r>
      </w:hyperlink>
      <w:r>
        <w:t xml:space="preserve"> к настоящему административному регламенту).</w:t>
      </w:r>
    </w:p>
    <w:p w:rsidR="00000000" w:rsidRDefault="002B64B9">
      <w:bookmarkStart w:id="62" w:name="sub_1001"/>
      <w:r>
        <w:t>3.1. Прием и рассмотрение документов для установления оснований предоставления государственной услуги</w:t>
      </w:r>
    </w:p>
    <w:p w:rsidR="00000000" w:rsidRDefault="002B64B9">
      <w:bookmarkStart w:id="63" w:name="sub_1054"/>
      <w:bookmarkEnd w:id="62"/>
      <w:r>
        <w:lastRenderedPageBreak/>
        <w:t xml:space="preserve">3.1.1. Основанием для начала предоставления </w:t>
      </w:r>
      <w:r>
        <w:t>государственной услуги является обращение заявителя в уполномоченный орган, МФЦ, по месту жительства заявителя с комплектом документов, необходимых для предоставления государственной услуги, в том числе поступление комплекта документов посредством организа</w:t>
      </w:r>
      <w:r>
        <w:t xml:space="preserve">ции федеральной почтовой связи, либо посредством </w:t>
      </w:r>
      <w:hyperlink r:id="rId64" w:history="1">
        <w:r>
          <w:rPr>
            <w:rStyle w:val="a4"/>
          </w:rPr>
          <w:t>Портала</w:t>
        </w:r>
      </w:hyperlink>
      <w:r>
        <w:t xml:space="preserve"> (при наличии соответствующей технической возможности).</w:t>
      </w:r>
    </w:p>
    <w:bookmarkEnd w:id="63"/>
    <w:p w:rsidR="00000000" w:rsidRDefault="002B64B9">
      <w:r>
        <w:t xml:space="preserve">Документы могут быть по усмотрению заявителя представлены как на бумажном носителе, так и в форме </w:t>
      </w:r>
      <w:r>
        <w:t xml:space="preserve">электронных документов посредством </w:t>
      </w:r>
      <w:hyperlink r:id="rId65" w:history="1">
        <w:r>
          <w:rPr>
            <w:rStyle w:val="a4"/>
          </w:rPr>
          <w:t>Портала</w:t>
        </w:r>
      </w:hyperlink>
      <w:r>
        <w:t>.</w:t>
      </w:r>
    </w:p>
    <w:p w:rsidR="00000000" w:rsidRDefault="002B64B9">
      <w:bookmarkStart w:id="64" w:name="sub_1055"/>
      <w:r>
        <w:t>3.1.1.1. Специалист уполномоченного органа, сотрудник МФЦ, при личном обращении заявителя в уполномоченный орган, МФЦ:</w:t>
      </w:r>
    </w:p>
    <w:p w:rsidR="00000000" w:rsidRDefault="002B64B9">
      <w:bookmarkStart w:id="65" w:name="sub_1056"/>
      <w:bookmarkEnd w:id="64"/>
      <w:r>
        <w:t>1) устанавливает личность заяви</w:t>
      </w:r>
      <w:r>
        <w:t>теля, в том числе проверяет документ, удостоверяющий его личность;</w:t>
      </w:r>
    </w:p>
    <w:p w:rsidR="00000000" w:rsidRDefault="002B64B9">
      <w:bookmarkStart w:id="66" w:name="sub_1057"/>
      <w:bookmarkEnd w:id="65"/>
      <w:r>
        <w:t>2)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bookmarkEnd w:id="66"/>
    <w:p w:rsidR="00000000" w:rsidRDefault="002B64B9">
      <w:r>
        <w:t>копии документов</w:t>
      </w:r>
      <w:r>
        <w:t xml:space="preserve"> соответствуют оригиналам, выполняет на них надпись об их соответствии подлинным экземплярам, заверяет своей подписью с указанием фамилии и инициалов, должности и датой заверения;</w:t>
      </w:r>
    </w:p>
    <w:p w:rsidR="00000000" w:rsidRDefault="002B64B9">
      <w:r>
        <w:t>тексты документов написаны разборчиво;</w:t>
      </w:r>
    </w:p>
    <w:p w:rsidR="00000000" w:rsidRDefault="002B64B9">
      <w:r>
        <w:t>фамилии, имена, отчества, адреса мест</w:t>
      </w:r>
      <w:r>
        <w:t xml:space="preserve"> жительства написаны полностью;</w:t>
      </w:r>
    </w:p>
    <w:p w:rsidR="00000000" w:rsidRDefault="002B64B9">
      <w:r>
        <w:t>в документах нет подчисток, приписок, зачеркнутых слов и иных неоговоренных исправлений;</w:t>
      </w:r>
    </w:p>
    <w:p w:rsidR="00000000" w:rsidRDefault="002B64B9">
      <w:r>
        <w:t>заявление не исполнено карандашом;</w:t>
      </w:r>
    </w:p>
    <w:p w:rsidR="00000000" w:rsidRDefault="002B64B9">
      <w:r>
        <w:t>документы не имеют серьезных повреждений, наличие которых не позволяет однозначно истолковать их сод</w:t>
      </w:r>
      <w:r>
        <w:t>ержание;</w:t>
      </w:r>
    </w:p>
    <w:p w:rsidR="00000000" w:rsidRDefault="002B64B9">
      <w:r>
        <w:t>не истек срок действия представленного документа;</w:t>
      </w:r>
    </w:p>
    <w:p w:rsidR="00000000" w:rsidRDefault="002B64B9">
      <w:bookmarkStart w:id="67" w:name="sub_1058"/>
      <w:r>
        <w:t>3) при отсутствии заявления выдает бланк заявления (</w:t>
      </w:r>
      <w:hyperlink w:anchor="sub_120" w:history="1">
        <w:r>
          <w:rPr>
            <w:rStyle w:val="a4"/>
          </w:rPr>
          <w:t>приложение N 3</w:t>
        </w:r>
      </w:hyperlink>
      <w:r>
        <w:t xml:space="preserve">, </w:t>
      </w:r>
      <w:hyperlink w:anchor="sub_122" w:history="1">
        <w:r>
          <w:rPr>
            <w:rStyle w:val="a4"/>
          </w:rPr>
          <w:t>N 4</w:t>
        </w:r>
      </w:hyperlink>
      <w:r>
        <w:t xml:space="preserve"> к настоящему административному регламенту) и разъясняет порядок его</w:t>
      </w:r>
      <w:r>
        <w:t xml:space="preserve"> заполнения. По желанию заявителя бланк заявления от его имени может быть заполнен специалистом уполномоченного органа, сотрудником МФЦ. В случае заполнения заявления специалистом уполномоченного органа или сотрудником МФЦ в заявлении делается соответствую</w:t>
      </w:r>
      <w:r>
        <w:t>щая отметка;</w:t>
      </w:r>
    </w:p>
    <w:p w:rsidR="00000000" w:rsidRDefault="002B64B9">
      <w:bookmarkStart w:id="68" w:name="sub_1059"/>
      <w:bookmarkEnd w:id="67"/>
      <w:r>
        <w:t>4) при установлении фактов отсутствия необходимых документов, несоответствия представленных документов требованиям - уведомляет заявителя о наличии препятствий для рассмотрения вопроса о предоставлении государственной услуги, о</w:t>
      </w:r>
      <w:r>
        <w:t>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услуги, предлагает принять меры по устранению недостатков.</w:t>
      </w:r>
    </w:p>
    <w:bookmarkEnd w:id="68"/>
    <w:p w:rsidR="00000000" w:rsidRDefault="002B64B9">
      <w:r>
        <w:t>В случае если заявитель настаив</w:t>
      </w:r>
      <w:r>
        <w:t>ает на принятии документов - принимает представленные заявителем документы.</w:t>
      </w:r>
    </w:p>
    <w:p w:rsidR="00000000" w:rsidRDefault="002B64B9">
      <w:r>
        <w:t>После устранения недостатков заявитель имеет право повторно обратиться за предоставлением государственной услуги в порядке, предусмотренном настоящим административным регламентом;</w:t>
      </w:r>
    </w:p>
    <w:p w:rsidR="00000000" w:rsidRDefault="002B64B9">
      <w:bookmarkStart w:id="69" w:name="sub_1060"/>
      <w:r>
        <w:t>5) выдает расписку-уведомление о приеме документов (</w:t>
      </w:r>
      <w:hyperlink w:anchor="sub_125" w:history="1">
        <w:r>
          <w:rPr>
            <w:rStyle w:val="a4"/>
          </w:rPr>
          <w:t>приложение N 7</w:t>
        </w:r>
      </w:hyperlink>
      <w:r>
        <w:t xml:space="preserve"> к настоящему административному регламенту).</w:t>
      </w:r>
    </w:p>
    <w:p w:rsidR="00000000" w:rsidRDefault="002B64B9">
      <w:bookmarkStart w:id="70" w:name="sub_1061"/>
      <w:bookmarkEnd w:id="69"/>
      <w:r>
        <w:t>3.1.1.2. Специалист уполномоченного органа, сотрудник МФЦ при обращении заявителя посредством ор</w:t>
      </w:r>
      <w:r>
        <w:t>ганизации федеральной почтовой связи:</w:t>
      </w:r>
    </w:p>
    <w:p w:rsidR="00000000" w:rsidRDefault="002B64B9">
      <w:bookmarkStart w:id="71" w:name="sub_1062"/>
      <w:bookmarkEnd w:id="70"/>
      <w:r>
        <w:t>1) проверяет правильность адресности корреспонденции (ошибочно (не по адресу) присланные письма возвращаются в организацию федеральной почтовой связи невскрытыми);</w:t>
      </w:r>
    </w:p>
    <w:p w:rsidR="00000000" w:rsidRDefault="002B64B9">
      <w:bookmarkStart w:id="72" w:name="sub_37"/>
      <w:bookmarkEnd w:id="71"/>
      <w:r>
        <w:t>2) вскрывает конверты, п</w:t>
      </w:r>
      <w:r>
        <w:t>роверяет наличие в них заявления и документов;</w:t>
      </w:r>
    </w:p>
    <w:p w:rsidR="00000000" w:rsidRDefault="002B64B9">
      <w:bookmarkStart w:id="73" w:name="sub_38"/>
      <w:bookmarkEnd w:id="72"/>
      <w:r>
        <w:lastRenderedPageBreak/>
        <w:t>3) 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bookmarkEnd w:id="73"/>
    <w:p w:rsidR="00000000" w:rsidRDefault="002B64B9">
      <w:r>
        <w:t>тексты документов написаны разборчиво;</w:t>
      </w:r>
    </w:p>
    <w:p w:rsidR="00000000" w:rsidRDefault="002B64B9">
      <w:r>
        <w:t>фам</w:t>
      </w:r>
      <w:r>
        <w:t>илия, имя, отчество, адрес места жительства написаны полностью;</w:t>
      </w:r>
    </w:p>
    <w:p w:rsidR="00000000" w:rsidRDefault="002B64B9">
      <w:r>
        <w:t>в документах нет подчисток, приписок, зачеркнутых слов и иных неоговоренных исправлений;</w:t>
      </w:r>
    </w:p>
    <w:p w:rsidR="00000000" w:rsidRDefault="002B64B9">
      <w:r>
        <w:t>заявление не исполнено карандашом;</w:t>
      </w:r>
    </w:p>
    <w:p w:rsidR="00000000" w:rsidRDefault="002B64B9"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000000" w:rsidRDefault="002B64B9">
      <w:r>
        <w:t>не истек срок действия представленного документа;</w:t>
      </w:r>
    </w:p>
    <w:p w:rsidR="00000000" w:rsidRDefault="002B64B9">
      <w:r>
        <w:t>комплектность документов соответствует требованиям настоящего административного регламента;</w:t>
      </w:r>
    </w:p>
    <w:p w:rsidR="00000000" w:rsidRDefault="002B64B9">
      <w:bookmarkStart w:id="74" w:name="sub_1063"/>
      <w:r>
        <w:t>4) направляет извещение о дате получения (регистрации) заявления в 5-дневный срок с даты его получения (регистрации).</w:t>
      </w:r>
    </w:p>
    <w:bookmarkEnd w:id="74"/>
    <w:p w:rsidR="00000000" w:rsidRDefault="002B64B9">
      <w:r>
        <w:t>В случае если не приложены или приложены не все документы, необходимые для предоставления государственной услуги специалист упо</w:t>
      </w:r>
      <w:r>
        <w:t>лномоченного органа, сотрудник МФЦ, возвращает заявителю в 5-дневный срок с даты получения этих документов заявление и приложенные к нему документы. Возврат документов осуществляется с указанием причины возврата способом, позволяющим подтвердить факт и дат</w:t>
      </w:r>
      <w:r>
        <w:t>у возврата.</w:t>
      </w:r>
    </w:p>
    <w:p w:rsidR="00000000" w:rsidRDefault="002B64B9">
      <w:bookmarkStart w:id="75" w:name="sub_1064"/>
      <w:r>
        <w:t xml:space="preserve">3.1.1.3. При получении документов посредством </w:t>
      </w:r>
      <w:hyperlink r:id="rId66" w:history="1">
        <w:r>
          <w:rPr>
            <w:rStyle w:val="a4"/>
          </w:rPr>
          <w:t>Портала</w:t>
        </w:r>
      </w:hyperlink>
      <w:r>
        <w:t xml:space="preserve"> специалист уполномоченного органа:</w:t>
      </w:r>
    </w:p>
    <w:p w:rsidR="00000000" w:rsidRDefault="002B64B9">
      <w:bookmarkStart w:id="76" w:name="sub_1065"/>
      <w:bookmarkEnd w:id="75"/>
      <w:r>
        <w:t>1) проверяет документы на содержание в них вредоносного кода (вирусы);</w:t>
      </w:r>
    </w:p>
    <w:p w:rsidR="00000000" w:rsidRDefault="002B64B9">
      <w:bookmarkStart w:id="77" w:name="sub_1066"/>
      <w:bookmarkEnd w:id="76"/>
      <w:r>
        <w:t>2) уст</w:t>
      </w:r>
      <w:r>
        <w:t>анавливает предмет обращения заявителя;</w:t>
      </w:r>
    </w:p>
    <w:p w:rsidR="00000000" w:rsidRDefault="002B64B9">
      <w:bookmarkStart w:id="78" w:name="sub_1067"/>
      <w:bookmarkEnd w:id="77"/>
      <w:r>
        <w:t>3) проверяет заявление на соответствие его оформления и соответствие содержащихся в нем сведений, проверяет факт наличия необходимых документов в соответствии с настоящим административным регламентом;</w:t>
      </w:r>
    </w:p>
    <w:p w:rsidR="00000000" w:rsidRDefault="002B64B9">
      <w:bookmarkStart w:id="79" w:name="sub_1068"/>
      <w:bookmarkEnd w:id="78"/>
      <w:r>
        <w:t>4) распечатывает заявление и документы;</w:t>
      </w:r>
    </w:p>
    <w:p w:rsidR="00000000" w:rsidRDefault="002B64B9">
      <w:bookmarkStart w:id="80" w:name="sub_1069"/>
      <w:bookmarkEnd w:id="79"/>
      <w:r>
        <w:t xml:space="preserve">5) направляет уведомление в электронной форме о получении заявления и документов в личный кабинет заявителя на </w:t>
      </w:r>
      <w:hyperlink r:id="rId67" w:history="1">
        <w:r>
          <w:rPr>
            <w:rStyle w:val="a4"/>
          </w:rPr>
          <w:t>Портале</w:t>
        </w:r>
      </w:hyperlink>
      <w:r>
        <w:t>, и на адрес электронной по</w:t>
      </w:r>
      <w:r>
        <w:t>чты заявителя (при его наличии).</w:t>
      </w:r>
    </w:p>
    <w:p w:rsidR="00000000" w:rsidRDefault="002B64B9">
      <w:bookmarkStart w:id="81" w:name="sub_1070"/>
      <w:bookmarkEnd w:id="80"/>
      <w:r>
        <w:t>3.1.2. Сотрудник МФЦ в течение 1 рабочего дня направляет все представленные заявителем документы в уполномоченный орган для принятия решения о предоставлении государственной услуги либо решения об отказе в п</w:t>
      </w:r>
      <w:r>
        <w:t>редоставлении государственной услуги.</w:t>
      </w:r>
    </w:p>
    <w:p w:rsidR="00000000" w:rsidRDefault="002B64B9">
      <w:bookmarkStart w:id="82" w:name="sub_1071"/>
      <w:bookmarkEnd w:id="81"/>
      <w:r>
        <w:t>3.1.3. Специалист уполномоченного органа при предоставлении заявителем либо при получении от МФЦ документов, необходимых для предоставления государственной услуги (в том числе документов с выявленными н</w:t>
      </w:r>
      <w:r>
        <w:t>едостатками) - осуществляет регистрацию документов в журнале регистрации заявлений о назначении государственных пособий (</w:t>
      </w:r>
      <w:hyperlink w:anchor="sub_124" w:history="1">
        <w:r>
          <w:rPr>
            <w:rStyle w:val="a4"/>
          </w:rPr>
          <w:t>приложение N 6</w:t>
        </w:r>
      </w:hyperlink>
      <w:r>
        <w:t xml:space="preserve"> к настоящему административному регламенту).</w:t>
      </w:r>
    </w:p>
    <w:p w:rsidR="00000000" w:rsidRDefault="002B64B9">
      <w:bookmarkStart w:id="83" w:name="sub_1072"/>
      <w:bookmarkEnd w:id="82"/>
      <w:r>
        <w:t>3.1.4. После присвоения заявлению н</w:t>
      </w:r>
      <w:r>
        <w:t>а предоставление государственной услуги номера и даты регистрации, специалист уполномоченного органа формирует личное дело заявителя, заводит в программно-техническом комплексе данные, необходимые для предоставления государственной услуги, подготавливает п</w:t>
      </w:r>
      <w:r>
        <w:t>роект решения о назначении единовременного пособия беременной жене военнослужащего, проходящего военную службу по призыву (</w:t>
      </w:r>
      <w:hyperlink w:anchor="sub_127" w:history="1">
        <w:r>
          <w:rPr>
            <w:rStyle w:val="a4"/>
          </w:rPr>
          <w:t>приложение N 8</w:t>
        </w:r>
      </w:hyperlink>
      <w:r>
        <w:t xml:space="preserve"> к настоящему административному регламенту) и (или) проект решения о назначении ежемесячного п</w:t>
      </w:r>
      <w:r>
        <w:t>особия на ребенка военнослужащего, проходящего военную службу по призыву (</w:t>
      </w:r>
      <w:hyperlink w:anchor="sub_129" w:history="1">
        <w:r>
          <w:rPr>
            <w:rStyle w:val="a4"/>
          </w:rPr>
          <w:t>приложение N 9</w:t>
        </w:r>
      </w:hyperlink>
      <w:r>
        <w:t xml:space="preserve"> к настоящему административному регламенту) либо проект решения </w:t>
      </w:r>
      <w:r>
        <w:lastRenderedPageBreak/>
        <w:t>об отказе в назначении единовременного пособия беременной жене военнослужащего,</w:t>
      </w:r>
      <w:r>
        <w:t xml:space="preserve"> проходящего военную службу по призыву и (или) ежемесячного пособия на ребенка военнослужащего, проходящего военную службу по призыву (</w:t>
      </w:r>
      <w:hyperlink w:anchor="sub_130" w:history="1">
        <w:r>
          <w:rPr>
            <w:rStyle w:val="a4"/>
          </w:rPr>
          <w:t>приложение N 10</w:t>
        </w:r>
      </w:hyperlink>
      <w:r>
        <w:t xml:space="preserve"> к настоящему административному регламенту) и передает указанные документы руково</w:t>
      </w:r>
      <w:r>
        <w:t>дителю уполномоченного органа, для проверки и подписания.</w:t>
      </w:r>
    </w:p>
    <w:p w:rsidR="00000000" w:rsidRDefault="002B64B9">
      <w:bookmarkStart w:id="84" w:name="sub_1073"/>
      <w:bookmarkEnd w:id="83"/>
      <w:r>
        <w:t>3.1.5. Общий срок административной процедуры не должен превышать 6 рабочих дней со дня поступления в уполномоченный орган, МФЦ, документов, необходимых для предоставления государстве</w:t>
      </w:r>
      <w:r>
        <w:t>нной услуги.</w:t>
      </w:r>
    </w:p>
    <w:p w:rsidR="00000000" w:rsidRDefault="002B64B9">
      <w:bookmarkStart w:id="85" w:name="sub_1028"/>
      <w:bookmarkEnd w:id="84"/>
      <w:r>
        <w:t xml:space="preserve">3.2. </w:t>
      </w:r>
      <w:hyperlink r:id="rId68" w:history="1">
        <w:r>
          <w:rPr>
            <w:rStyle w:val="a4"/>
          </w:rPr>
          <w:t>Исключен</w:t>
        </w:r>
      </w:hyperlink>
    </w:p>
    <w:bookmarkEnd w:id="85"/>
    <w:p w:rsidR="00000000" w:rsidRDefault="002B6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B64B9">
      <w:pPr>
        <w:pStyle w:val="afb"/>
      </w:pPr>
      <w:r>
        <w:t xml:space="preserve">См. текст </w:t>
      </w:r>
      <w:hyperlink r:id="rId69" w:history="1">
        <w:r>
          <w:rPr>
            <w:rStyle w:val="a4"/>
          </w:rPr>
          <w:t>пункта 3.2</w:t>
        </w:r>
      </w:hyperlink>
    </w:p>
    <w:p w:rsidR="00000000" w:rsidRDefault="002B64B9">
      <w:bookmarkStart w:id="86" w:name="sub_47"/>
      <w:r>
        <w:t>3.3. Принятие решения о предоставлении либо об отказе в предоставлении государ</w:t>
      </w:r>
      <w:r>
        <w:t>ственной услуги и уведомление заявителя</w:t>
      </w:r>
    </w:p>
    <w:p w:rsidR="00000000" w:rsidRDefault="002B64B9">
      <w:bookmarkStart w:id="87" w:name="sub_1033"/>
      <w:bookmarkEnd w:id="86"/>
      <w:r>
        <w:t>3.3.1. Основанием для начала административной процедуры является поступление личного дела заявителя руководителю уполномоченного органа.</w:t>
      </w:r>
    </w:p>
    <w:p w:rsidR="00000000" w:rsidRDefault="002B64B9">
      <w:bookmarkStart w:id="88" w:name="sub_1034"/>
      <w:bookmarkEnd w:id="87"/>
      <w:r>
        <w:t>3.3.2. Руководитель уполномоченного органа:</w:t>
      </w:r>
    </w:p>
    <w:bookmarkEnd w:id="88"/>
    <w:p w:rsidR="00000000" w:rsidRDefault="002B64B9">
      <w:r>
        <w:t>проверяет наличие документов, необходимых для предоставления государственной услуги, правильность их оформления;</w:t>
      </w:r>
    </w:p>
    <w:p w:rsidR="00000000" w:rsidRDefault="002B64B9">
      <w:r>
        <w:t xml:space="preserve">проверяет подготовленный проект решения о назначении единовременного пособия беременной жене военнослужащего, проходящего военную службу по </w:t>
      </w:r>
      <w:r>
        <w:t>призыву и (или) проект решения о назначении ежемесячного пособия на ребенка военнослужащего, проходящего военную службу по призыву либо проект решения об отказе в назначении единовременного пособия беременной жене военнослужащего, проходящего военную служб</w:t>
      </w:r>
      <w:r>
        <w:t>у по призыву, и (или) ежемесячного пособия на ребенка военнослужащего, проходящего военную службу по призыву на предмет соответствия требованиям законодательства и настоящего административного регламента;</w:t>
      </w:r>
    </w:p>
    <w:p w:rsidR="00000000" w:rsidRDefault="002B64B9">
      <w:r>
        <w:t>подписывает соответствующее решение и возвращает пр</w:t>
      </w:r>
      <w:r>
        <w:t>едставленные документы с принятым решением специалисту уполномоченного органа, для последующей работы.</w:t>
      </w:r>
    </w:p>
    <w:p w:rsidR="00000000" w:rsidRDefault="002B64B9">
      <w:bookmarkStart w:id="89" w:name="sub_1035"/>
      <w:r>
        <w:t>3.3.3. Общий срок административной процедуры не должен превышать 4 рабочих дня со дня поступления личного дела заявителя руководителю уполномочен</w:t>
      </w:r>
      <w:r>
        <w:t>ного органа.</w:t>
      </w:r>
    </w:p>
    <w:p w:rsidR="00000000" w:rsidRDefault="002B64B9">
      <w:bookmarkStart w:id="90" w:name="sub_1036"/>
      <w:bookmarkEnd w:id="89"/>
      <w:r>
        <w:t>3.3.4. Специалист уполномоченного органа:</w:t>
      </w:r>
    </w:p>
    <w:bookmarkEnd w:id="90"/>
    <w:p w:rsidR="00000000" w:rsidRDefault="002B64B9">
      <w:r>
        <w:t>в случае принятия решения об отказе в назначении единовременного пособия беременной жене военнослужащего, проходящего военную службу по призыву и (или) ежемесячного пособия на р</w:t>
      </w:r>
      <w:r>
        <w:t>ебенка военнослужащего, проходящего военную службу по призыву, - направляет заявителю письменное уведомление в 5-дневный срок с даты принятия соответствующего решения с указанием причины отказа и порядка его обжалования;</w:t>
      </w:r>
    </w:p>
    <w:p w:rsidR="00000000" w:rsidRDefault="002B64B9">
      <w:r>
        <w:t>при обращении заявителя за предоста</w:t>
      </w:r>
      <w:r>
        <w:t xml:space="preserve">влением государственной услуги через </w:t>
      </w:r>
      <w:hyperlink r:id="rId70" w:history="1">
        <w:r>
          <w:rPr>
            <w:rStyle w:val="a4"/>
          </w:rPr>
          <w:t>Портал</w:t>
        </w:r>
      </w:hyperlink>
      <w:r>
        <w:t xml:space="preserve"> - размещает информацию о принятом решении либо скан-копию решения об отказе в предоставлении государственной услуги и текстовое пояснение о необходимости обратиться в уполном</w:t>
      </w:r>
      <w:r>
        <w:t>оченный орган для получения оригинала документа в случае необходимости, а также направляет указанную информацию на адрес электронной почты заявителя (при его наличии).</w:t>
      </w:r>
    </w:p>
    <w:p w:rsidR="00000000" w:rsidRDefault="002B64B9">
      <w:bookmarkStart w:id="91" w:name="sub_55"/>
      <w:r>
        <w:t>3.4. Выплата единовременного и (или) ежемесячного пособия</w:t>
      </w:r>
    </w:p>
    <w:p w:rsidR="00000000" w:rsidRDefault="002B64B9">
      <w:bookmarkStart w:id="92" w:name="sub_48"/>
      <w:bookmarkEnd w:id="91"/>
      <w:r>
        <w:t>3.4.1. Основанием для начала исполнения административной процедуры является получение посредством используемого программного комплекса уполномоченным специалистом информации о назначении единовременного и (или) ежемесячного пособия.</w:t>
      </w:r>
    </w:p>
    <w:p w:rsidR="00000000" w:rsidRDefault="002B64B9">
      <w:bookmarkStart w:id="93" w:name="sub_49"/>
      <w:bookmarkEnd w:id="92"/>
      <w:r>
        <w:lastRenderedPageBreak/>
        <w:t>3.4.2. Упол</w:t>
      </w:r>
      <w:r>
        <w:t>номоченный специалист:</w:t>
      </w:r>
    </w:p>
    <w:bookmarkEnd w:id="93"/>
    <w:p w:rsidR="00000000" w:rsidRDefault="002B64B9">
      <w:r>
        <w:t>формирует посредством используемого программного комплекса документы на выплату единовременного и (или) ежемесячного пособия и оформляет их в форме электронных и бумажных списков - в соответствии с договорами, заключенными с кр</w:t>
      </w:r>
      <w:r>
        <w:t>едитными организациями и организациями федеральной почтовой связи.</w:t>
      </w:r>
    </w:p>
    <w:p w:rsidR="00000000" w:rsidRDefault="002B64B9">
      <w:bookmarkStart w:id="94" w:name="sub_50"/>
      <w:r>
        <w:t xml:space="preserve">3.4.3. При поступлении финансирования на выплату единовременного и (или) ежемесячного пособия уполномоченный специалист готовит документы на перечисление денежных средств для выплаты </w:t>
      </w:r>
      <w:r>
        <w:t>единовременного и (или) ежемесячного пособия через организации федеральной почтовой связи или кредитные организации.</w:t>
      </w:r>
    </w:p>
    <w:p w:rsidR="00000000" w:rsidRDefault="002B64B9">
      <w:bookmarkStart w:id="95" w:name="sub_51"/>
      <w:bookmarkEnd w:id="94"/>
      <w:r>
        <w:t>3.4.4. Сформированные выплатные документы проверяются специалистом, осуществляющим контрольные функции, затем передаются на под</w:t>
      </w:r>
      <w:r>
        <w:t>пись главному бухгалтеру и руководителю уполномоченного органа.</w:t>
      </w:r>
    </w:p>
    <w:bookmarkEnd w:id="95"/>
    <w:p w:rsidR="00000000" w:rsidRDefault="002B64B9">
      <w:r>
        <w:t>Списки на бумажном носителе заверяются гербовой печатью.</w:t>
      </w:r>
    </w:p>
    <w:p w:rsidR="00000000" w:rsidRDefault="002B64B9">
      <w:bookmarkStart w:id="96" w:name="sub_52"/>
      <w:r>
        <w:t>3.4.5. Уполномоченный специалист направляет:</w:t>
      </w:r>
    </w:p>
    <w:bookmarkEnd w:id="96"/>
    <w:p w:rsidR="00000000" w:rsidRDefault="002B64B9">
      <w:r>
        <w:t>сформированные электронные списки с копией платежного поручения - в кред</w:t>
      </w:r>
      <w:r>
        <w:t>итные организации;</w:t>
      </w:r>
    </w:p>
    <w:p w:rsidR="00000000" w:rsidRDefault="002B64B9">
      <w:r>
        <w:t>подготовленные ведомости с копией платежного поручения - в организации федеральной почтовой связи.</w:t>
      </w:r>
    </w:p>
    <w:p w:rsidR="00000000" w:rsidRDefault="002B64B9">
      <w:bookmarkStart w:id="97" w:name="sub_53"/>
      <w:r>
        <w:t>3.4.6. Выплата единовременного и (или) ежемесячного пособия производится не позднее 26 числа месяца, следующего за месяцем регистрац</w:t>
      </w:r>
      <w:r>
        <w:t>ии заявления.</w:t>
      </w:r>
    </w:p>
    <w:p w:rsidR="00000000" w:rsidRDefault="002B64B9">
      <w:bookmarkStart w:id="98" w:name="sub_54"/>
      <w:bookmarkEnd w:id="97"/>
      <w:r>
        <w:t>3.4.7. Общий срок выполнения административной процедуры не должен превышать трех дней.</w:t>
      </w:r>
    </w:p>
    <w:p w:rsidR="00000000" w:rsidRDefault="002B64B9">
      <w:bookmarkStart w:id="99" w:name="sub_1041"/>
      <w:bookmarkEnd w:id="98"/>
      <w:r>
        <w:t xml:space="preserve">3.5. Порядок осуществления административных процедур в электронной форме, в том числе с использованием </w:t>
      </w:r>
      <w:hyperlink r:id="rId71" w:history="1">
        <w:r>
          <w:rPr>
            <w:rStyle w:val="a4"/>
          </w:rPr>
          <w:t>Портала</w:t>
        </w:r>
      </w:hyperlink>
    </w:p>
    <w:bookmarkEnd w:id="99"/>
    <w:p w:rsidR="00000000" w:rsidRDefault="002B64B9">
      <w:r>
        <w:t xml:space="preserve">В электронной форме, в том числе с использованием </w:t>
      </w:r>
      <w:hyperlink r:id="rId72" w:history="1">
        <w:r>
          <w:rPr>
            <w:rStyle w:val="a4"/>
          </w:rPr>
          <w:t>Портала</w:t>
        </w:r>
      </w:hyperlink>
      <w:r>
        <w:t xml:space="preserve"> осуществляются, следующие административные процедуры:</w:t>
      </w:r>
    </w:p>
    <w:p w:rsidR="00000000" w:rsidRDefault="002B64B9">
      <w:r>
        <w:t>предоставление в установленном порядке информации заявителям и обеспечение дос</w:t>
      </w:r>
      <w:r>
        <w:t>тупа заявителей к сведениям о государственной услуге;</w:t>
      </w:r>
    </w:p>
    <w:p w:rsidR="00000000" w:rsidRDefault="002B64B9">
      <w:r>
        <w:t>подача заявителем заявления и иных документов, необходимых для предоставления государственной услуги, и прием таких заявлений и документов;</w:t>
      </w:r>
    </w:p>
    <w:p w:rsidR="00000000" w:rsidRDefault="002B64B9">
      <w:r>
        <w:t>получение заявителем сведений о ходе выполнения государственно</w:t>
      </w:r>
      <w:r>
        <w:t>й услуги;</w:t>
      </w:r>
    </w:p>
    <w:p w:rsidR="00000000" w:rsidRDefault="002B64B9">
      <w:r>
        <w:t>взаимодействие уполномоченных органов с исполнительными органами государственной власти Кемеровской области, органами местного самоуправления и организациями, участвующими в предоставлении государственной услуги;</w:t>
      </w:r>
    </w:p>
    <w:p w:rsidR="00000000" w:rsidRDefault="002B64B9">
      <w:r>
        <w:t>получение заявителем результата п</w:t>
      </w:r>
      <w:r>
        <w:t>редоставления государственной услуги, если иное не установлено законодательством Кемеровской области;</w:t>
      </w:r>
    </w:p>
    <w:p w:rsidR="00000000" w:rsidRDefault="002B64B9">
      <w: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</w:t>
      </w:r>
      <w:r>
        <w:t>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центров.</w:t>
      </w:r>
    </w:p>
    <w:p w:rsidR="00000000" w:rsidRDefault="002B64B9">
      <w:bookmarkStart w:id="100" w:name="sub_56"/>
      <w:r>
        <w:t>3.5.1. Предоставление в установленном порядке информации заявителям и обеспечение дос</w:t>
      </w:r>
      <w:r>
        <w:t>тупа заявителей к сведениям о государственной услуге</w:t>
      </w:r>
    </w:p>
    <w:bookmarkEnd w:id="100"/>
    <w:p w:rsidR="00000000" w:rsidRDefault="002B64B9">
      <w:r>
        <w:t>Информация о государственной услуге размещается в информационно-телекоммуникационной сети "Интернет" на официальном сайте департамента и официальных сайтах уполномоченных органов (при наличии соотв</w:t>
      </w:r>
      <w:r>
        <w:t xml:space="preserve">етствующих сайтов), </w:t>
      </w:r>
      <w:hyperlink r:id="rId73" w:history="1">
        <w:r>
          <w:rPr>
            <w:rStyle w:val="a4"/>
          </w:rPr>
          <w:t>Портале</w:t>
        </w:r>
      </w:hyperlink>
      <w:r>
        <w:t>.</w:t>
      </w:r>
    </w:p>
    <w:p w:rsidR="00000000" w:rsidRDefault="002B64B9">
      <w:bookmarkStart w:id="101" w:name="sub_57"/>
      <w:r>
        <w:t>3.5.2. Подача заявителем заявления и иных документов, необходимых для предоставления государственной услуги, и прием таких заявлений и документов</w:t>
      </w:r>
    </w:p>
    <w:bookmarkEnd w:id="101"/>
    <w:p w:rsidR="00000000" w:rsidRDefault="002B64B9">
      <w:r>
        <w:t>Заявитель может представить зая</w:t>
      </w:r>
      <w:r>
        <w:t xml:space="preserve">вление и иные документы, необходимые для </w:t>
      </w:r>
      <w:r>
        <w:lastRenderedPageBreak/>
        <w:t xml:space="preserve">предоставления государственной услуги в форме электронных документов с использованием электронных носителей и (или) информационно-телекоммуникационной сети "Интернет" (в том числе посредством </w:t>
      </w:r>
      <w:hyperlink r:id="rId74" w:history="1">
        <w:r>
          <w:rPr>
            <w:rStyle w:val="a4"/>
          </w:rPr>
          <w:t>Портала</w:t>
        </w:r>
      </w:hyperlink>
      <w:r>
        <w:t>).</w:t>
      </w:r>
    </w:p>
    <w:p w:rsidR="00000000" w:rsidRDefault="002B64B9">
      <w:bookmarkStart w:id="102" w:name="sub_58"/>
      <w:r>
        <w:t>3.5.3. Получение заявителем сведений о ходе выполнения государственной услуги</w:t>
      </w:r>
    </w:p>
    <w:bookmarkEnd w:id="102"/>
    <w:p w:rsidR="00000000" w:rsidRDefault="002B64B9">
      <w:r>
        <w:t xml:space="preserve">Сведения о ходе выполнения государственной услуги размещаются на </w:t>
      </w:r>
      <w:hyperlink r:id="rId75" w:history="1">
        <w:r>
          <w:rPr>
            <w:rStyle w:val="a4"/>
          </w:rPr>
          <w:t>Портале</w:t>
        </w:r>
      </w:hyperlink>
      <w:r>
        <w:t xml:space="preserve"> и направляются на адрес электр</w:t>
      </w:r>
      <w:r>
        <w:t>онной почты заявителю (при его наличии).</w:t>
      </w:r>
    </w:p>
    <w:p w:rsidR="00000000" w:rsidRDefault="002B64B9">
      <w:bookmarkStart w:id="103" w:name="sub_59"/>
      <w:r>
        <w:t>3.5.4. Взаимодействие уполномоченных органов с исполнительными органами государственной власти Кемеровской области, органами местного самоуправления и организациями, участвующими в предоставлении государственн</w:t>
      </w:r>
      <w:r>
        <w:t>ой услуги</w:t>
      </w:r>
    </w:p>
    <w:bookmarkEnd w:id="103"/>
    <w:p w:rsidR="00000000" w:rsidRDefault="002B64B9">
      <w:r>
        <w:t>При предоставлении государственной услуги не требуется взаимодействие уполномоченных органов с исполнительными органами государственной власти Кемеровской области, органами местного самоуправления и организациями.</w:t>
      </w:r>
    </w:p>
    <w:p w:rsidR="00000000" w:rsidRDefault="002B64B9">
      <w:bookmarkStart w:id="104" w:name="sub_60"/>
      <w:r>
        <w:t>3.5.5. Получение зая</w:t>
      </w:r>
      <w:r>
        <w:t>вителем результата предоставления государственной услуги</w:t>
      </w:r>
    </w:p>
    <w:bookmarkEnd w:id="104"/>
    <w:p w:rsidR="00000000" w:rsidRDefault="002B64B9">
      <w:r>
        <w:t xml:space="preserve">Получение заявителем результата предоставления государственной услуги осуществляется путем размещения на </w:t>
      </w:r>
      <w:hyperlink r:id="rId76" w:history="1">
        <w:r>
          <w:rPr>
            <w:rStyle w:val="a4"/>
          </w:rPr>
          <w:t>Портале</w:t>
        </w:r>
      </w:hyperlink>
      <w:r>
        <w:t xml:space="preserve"> информации о принятом решении либо скан-копия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необходимости, а также направления у</w:t>
      </w:r>
      <w:r>
        <w:t>казанной информации на адрес электронной почты заявителя (при его наличии).</w:t>
      </w:r>
    </w:p>
    <w:p w:rsidR="00000000" w:rsidRDefault="002B64B9">
      <w:bookmarkStart w:id="105" w:name="sub_1042"/>
      <w:r>
        <w:t>3.5.6.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</w:t>
      </w:r>
      <w:r>
        <w:t>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</w:t>
      </w:r>
    </w:p>
    <w:bookmarkEnd w:id="105"/>
    <w:p w:rsidR="00000000" w:rsidRDefault="002B64B9">
      <w:r>
        <w:t>Для предоставление государственной услуги не требуется совершение иных действий, кроме тех, что</w:t>
      </w:r>
      <w:r>
        <w:t xml:space="preserve"> предусмотрены настоящим административным регламентом.</w:t>
      </w:r>
    </w:p>
    <w:p w:rsidR="00000000" w:rsidRDefault="002B64B9"/>
    <w:p w:rsidR="00000000" w:rsidRDefault="002B64B9">
      <w:pPr>
        <w:pStyle w:val="1"/>
      </w:pPr>
      <w:bookmarkStart w:id="106" w:name="sub_99"/>
      <w:r>
        <w:t>4. Формы контроля за исполнением административного регламента</w:t>
      </w:r>
    </w:p>
    <w:bookmarkEnd w:id="106"/>
    <w:p w:rsidR="00000000" w:rsidRDefault="002B64B9"/>
    <w:p w:rsidR="00000000" w:rsidRDefault="002B64B9">
      <w:bookmarkStart w:id="107" w:name="sub_93"/>
      <w:r>
        <w:t>4.1. Текущий контроль за предоставлением государственной услуги осуществляется руководителем уполномоченного органа.</w:t>
      </w:r>
    </w:p>
    <w:p w:rsidR="00000000" w:rsidRDefault="002B64B9">
      <w:bookmarkStart w:id="108" w:name="sub_91"/>
      <w:bookmarkEnd w:id="107"/>
      <w:r>
        <w:t>4.1.1. Текущий контроль осуществляется путем проведения руководителем уполномоченного органа проверок соблюдения и исполнения специалистами, должностными лицами положений настоящего административного регламента, иных нормативных правовых актов Ро</w:t>
      </w:r>
      <w:r>
        <w:t>ссийской Федерации и Кемеровской области.</w:t>
      </w:r>
    </w:p>
    <w:p w:rsidR="00000000" w:rsidRDefault="002B64B9">
      <w:bookmarkStart w:id="109" w:name="sub_92"/>
      <w:bookmarkEnd w:id="108"/>
      <w:r>
        <w:t>4.1.2. Руководитель уполномоченного органа ежемесячно запрашивает от должностных лиц информацию о предоставлении государственной услуги.</w:t>
      </w:r>
    </w:p>
    <w:p w:rsidR="00000000" w:rsidRDefault="002B64B9">
      <w:bookmarkStart w:id="110" w:name="sub_94"/>
      <w:bookmarkEnd w:id="109"/>
      <w:r>
        <w:t>4.2. Непосредственный контроль за соблюдением специал</w:t>
      </w:r>
      <w:r>
        <w:t>истами последовательности действий, определенных административными процедурами по предоставлению государственной услуги, осуществляется одним из заместителей руководителя уполномоченного органа либо начальником отдела уполномоченного органа, отвечающего за</w:t>
      </w:r>
      <w:r>
        <w:t xml:space="preserve"> предоставление государственной услуги.</w:t>
      </w:r>
    </w:p>
    <w:p w:rsidR="00000000" w:rsidRDefault="002B64B9">
      <w:bookmarkStart w:id="111" w:name="sub_95"/>
      <w:bookmarkEnd w:id="110"/>
      <w:r>
        <w:t>4.3.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</w:t>
      </w:r>
      <w:r>
        <w:t>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000000" w:rsidRDefault="002B64B9">
      <w:bookmarkStart w:id="112" w:name="sub_97"/>
      <w:bookmarkEnd w:id="111"/>
      <w:r>
        <w:lastRenderedPageBreak/>
        <w:t xml:space="preserve">4.4. Заместитель руководителя уполномоченного органа либо начальник отдела уполномоченного органа, отвечающего за </w:t>
      </w:r>
      <w:r>
        <w:t>предоставление государственной услуги, еженедельно осуществляет проверку действий (решений) специалиста, совершенных (принятых) при предоставлении государственной услуги.</w:t>
      </w:r>
    </w:p>
    <w:p w:rsidR="00000000" w:rsidRDefault="002B64B9">
      <w:bookmarkStart w:id="113" w:name="sub_96"/>
      <w:bookmarkEnd w:id="112"/>
      <w:r>
        <w:t>4.4.1. По результатам проведенных проверок в случае выявления нарушений п</w:t>
      </w:r>
      <w:r>
        <w:t>рав заявителей, положений настоящего административного регламента, иных нормативных правовых актов Российской Федерации и Кемеровской области руководителем уполномоченного органа осуществляется привлечение виновных лиц к ответственности в соответствии с де</w:t>
      </w:r>
      <w:r>
        <w:t>йствующим законодательством Российской Федерации.</w:t>
      </w:r>
    </w:p>
    <w:p w:rsidR="00000000" w:rsidRDefault="002B64B9">
      <w:bookmarkStart w:id="114" w:name="sub_98"/>
      <w:bookmarkEnd w:id="113"/>
      <w:r>
        <w:t>4.5. Персональная ответственность специалистов, должностных лиц закрепляется в их должностных регламентах или должностных инструкциях в соответствии с требованиями законодательства.</w:t>
      </w:r>
    </w:p>
    <w:bookmarkEnd w:id="114"/>
    <w:p w:rsidR="00000000" w:rsidRDefault="002B64B9"/>
    <w:p w:rsidR="00000000" w:rsidRDefault="002B64B9">
      <w:pPr>
        <w:pStyle w:val="afa"/>
        <w:rPr>
          <w:color w:val="000000"/>
          <w:sz w:val="16"/>
          <w:szCs w:val="16"/>
        </w:rPr>
      </w:pPr>
      <w:bookmarkStart w:id="115" w:name="sub_116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2B64B9">
      <w:pPr>
        <w:pStyle w:val="afb"/>
      </w:pPr>
      <w:r>
        <w:fldChar w:fldCharType="begin"/>
      </w:r>
      <w:r>
        <w:instrText>HYPERLINK "garantF1://7410130.89"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июня 2013 г. N 77 раздел 5 настоящего Административного регламента изложен в новой редакции, </w:t>
      </w:r>
      <w:hyperlink r:id="rId77" w:history="1">
        <w:r>
          <w:rPr>
            <w:rStyle w:val="a4"/>
          </w:rPr>
          <w:t>вступающей в силу</w:t>
        </w:r>
      </w:hyperlink>
      <w:r>
        <w:t xml:space="preserve"> через 10 дней со дня </w:t>
      </w:r>
      <w:hyperlink r:id="rId7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2B64B9">
      <w:pPr>
        <w:pStyle w:val="afb"/>
      </w:pPr>
      <w:hyperlink r:id="rId79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2B64B9">
      <w:pPr>
        <w:pStyle w:val="1"/>
      </w:pPr>
      <w:r>
        <w:t>5. Досудебный (внесудеб</w:t>
      </w:r>
      <w:r>
        <w:t>ный) порядок обжалования решений и действий (бездействия) департамента, уполномоченного органа, предоставляющего государственную услугу, а также должностных лиц, государственных гражданских служащих, муниципальных служащих</w:t>
      </w:r>
    </w:p>
    <w:p w:rsidR="00000000" w:rsidRDefault="002B64B9"/>
    <w:p w:rsidR="00000000" w:rsidRDefault="002B64B9">
      <w:bookmarkStart w:id="116" w:name="sub_64"/>
      <w:r>
        <w:t>5.1. Заявители имеют право</w:t>
      </w:r>
      <w:r>
        <w:t xml:space="preserve"> на письменное досудебное (внесудебное) обжалование действий (бездействия) и решений, осуществленных (принятых) должностными лицами уполномоченного органа.</w:t>
      </w:r>
    </w:p>
    <w:p w:rsidR="00000000" w:rsidRDefault="002B64B9">
      <w:bookmarkStart w:id="117" w:name="sub_65"/>
      <w:bookmarkEnd w:id="116"/>
      <w:r>
        <w:t>5.2. Заявители могут обратиться с жалобами, в том числе в следующих случаях:</w:t>
      </w:r>
    </w:p>
    <w:bookmarkEnd w:id="117"/>
    <w:p w:rsidR="00000000" w:rsidRDefault="002B64B9">
      <w:r>
        <w:t>наруш</w:t>
      </w:r>
      <w:r>
        <w:t>ение срока регистрации заявления заявителя о предоставлении государственной услуги;</w:t>
      </w:r>
    </w:p>
    <w:p w:rsidR="00000000" w:rsidRDefault="002B64B9">
      <w:r>
        <w:t>нарушение срока предоставления государственной услуги;</w:t>
      </w:r>
    </w:p>
    <w:p w:rsidR="00000000" w:rsidRDefault="002B64B9">
      <w:r>
        <w:t>требование у заявителя документов, не предусмотренных нормативными правовыми актами Российской Федерации, нормативным</w:t>
      </w:r>
      <w:r>
        <w:t>и правовыми актами Кемеровской области для предоставления государственной услуги;</w:t>
      </w:r>
    </w:p>
    <w:p w:rsidR="00000000" w:rsidRDefault="002B64B9"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для пред</w:t>
      </w:r>
      <w:r>
        <w:t>оставления государственной услуги, у заявителя;</w:t>
      </w:r>
    </w:p>
    <w:p w:rsidR="00000000" w:rsidRDefault="002B64B9"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</w:t>
      </w:r>
      <w:r>
        <w:t>ными правовыми актами Кемеровской области;</w:t>
      </w:r>
    </w:p>
    <w:p w:rsidR="00000000" w:rsidRDefault="002B64B9"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Кемеровской области;</w:t>
      </w:r>
    </w:p>
    <w:p w:rsidR="00000000" w:rsidRDefault="002B64B9">
      <w:r>
        <w:t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2B64B9">
      <w:bookmarkStart w:id="118" w:name="sub_66"/>
      <w:r>
        <w:lastRenderedPageBreak/>
        <w:t>5.3. Осн</w:t>
      </w:r>
      <w:r>
        <w:t xml:space="preserve">ованием для начала досудебного (внесудебного) обжалования является поступление жалобы в уполномоченный орган, департамент от заявителя, направленной способами, указанными в </w:t>
      </w:r>
      <w:hyperlink w:anchor="sub_74" w:history="1">
        <w:r>
          <w:rPr>
            <w:rStyle w:val="a4"/>
          </w:rPr>
          <w:t>пункте 5.4</w:t>
        </w:r>
      </w:hyperlink>
      <w:r>
        <w:t xml:space="preserve"> настоящего административного регламента.</w:t>
      </w:r>
    </w:p>
    <w:bookmarkEnd w:id="118"/>
    <w:p w:rsidR="00000000" w:rsidRDefault="002B64B9">
      <w:r>
        <w:t>Ж</w:t>
      </w:r>
      <w:r>
        <w:t>алоба регистрируется в журнале регистрации обращений (жалоб) заявителей в день ее поступления.</w:t>
      </w:r>
    </w:p>
    <w:p w:rsidR="00000000" w:rsidRDefault="002B64B9">
      <w:pPr>
        <w:pStyle w:val="afa"/>
        <w:rPr>
          <w:color w:val="000000"/>
          <w:sz w:val="16"/>
          <w:szCs w:val="16"/>
        </w:rPr>
      </w:pPr>
      <w:bookmarkStart w:id="119" w:name="sub_74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2B64B9">
      <w:pPr>
        <w:pStyle w:val="afb"/>
      </w:pPr>
      <w:r>
        <w:fldChar w:fldCharType="begin"/>
      </w:r>
      <w:r>
        <w:instrText>HYPERLINK "garantF1://7410131.68"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 июля 2015 г.</w:t>
      </w:r>
      <w:r>
        <w:t xml:space="preserve"> N 86 в пункт 5.4 настоящего Административного регламента внесены изменения</w:t>
      </w:r>
    </w:p>
    <w:p w:rsidR="00000000" w:rsidRDefault="002B64B9">
      <w:pPr>
        <w:pStyle w:val="afb"/>
      </w:pPr>
      <w:hyperlink r:id="rId8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64B9">
      <w:r>
        <w:t>5.4. Жалоба может быть направлена посредством организации федеральной почтовой связи, через МФЦ, с исполь</w:t>
      </w:r>
      <w:r>
        <w:t xml:space="preserve">зованием информационно-телекоммуникационной сети "Интернет", официального сайта уполномоченного органа, департамента, </w:t>
      </w:r>
      <w:hyperlink r:id="rId81" w:history="1">
        <w:r>
          <w:rPr>
            <w:rStyle w:val="a4"/>
          </w:rPr>
          <w:t>Портала</w:t>
        </w:r>
      </w:hyperlink>
      <w:r>
        <w:t>, а также может быть принята при личном приеме.</w:t>
      </w:r>
    </w:p>
    <w:p w:rsidR="00000000" w:rsidRDefault="002B64B9">
      <w:bookmarkStart w:id="120" w:name="sub_67"/>
      <w:r>
        <w:t>5.4.1. Жалоба на действия (бездействие)</w:t>
      </w:r>
      <w:r>
        <w:t xml:space="preserve"> и решения, осуществленные (принятые) должностными лицами уполномоченного органа подается руководителю уполномоченного органа и (или) начальнику департамента.</w:t>
      </w:r>
    </w:p>
    <w:p w:rsidR="00000000" w:rsidRDefault="002B64B9">
      <w:bookmarkStart w:id="121" w:name="sub_68"/>
      <w:bookmarkEnd w:id="120"/>
      <w:r>
        <w:t>5.4.2. Жалоба должна содержать:</w:t>
      </w:r>
    </w:p>
    <w:bookmarkEnd w:id="121"/>
    <w:p w:rsidR="00000000" w:rsidRDefault="002B64B9">
      <w:r>
        <w:t>наименование органа, предоставляющего государст</w:t>
      </w:r>
      <w:r>
        <w:t>венную услугу, должностного лица органа, предоставляющего государственную услугу, либо государственного служащего, муниципального служащего, решения и действия (бездействие) которого обжалуются;</w:t>
      </w:r>
    </w:p>
    <w:p w:rsidR="00000000" w:rsidRDefault="002B64B9">
      <w:r>
        <w:t xml:space="preserve">фамилию, имя, отчество (последнее - при наличии), сведения о </w:t>
      </w:r>
      <w:r>
        <w:t>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2B64B9">
      <w:r>
        <w:t>сведения об обжалуемых решениях и действиях (бездействии) органа, пр</w:t>
      </w:r>
      <w:r>
        <w:t>едоставляющего государственную услугу, должностного лица органа, предоставляющего государственную услугу, либо государственного служащего, муниципального служащего;</w:t>
      </w:r>
    </w:p>
    <w:p w:rsidR="00000000" w:rsidRDefault="002B64B9">
      <w:r>
        <w:t>доводы, на основании которых заявитель не согласен с решением и действием (бездействием) ор</w:t>
      </w:r>
      <w:r>
        <w:t>гана, предоставляющего государственную услугу, должностного лица органа, предоставляющего государственную услугу, либо государственного служащего, муниципального служащего. Заявителем могут быть представлены документы (при наличии), подтверждающие доводы з</w:t>
      </w:r>
      <w:r>
        <w:t>аявителя, либо их копии.</w:t>
      </w:r>
    </w:p>
    <w:p w:rsidR="00000000" w:rsidRDefault="002B64B9">
      <w:bookmarkStart w:id="122" w:name="sub_69"/>
      <w:r>
        <w:t>5.4.3.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</w:t>
      </w:r>
      <w:r>
        <w:t>уществление действий от имени заявителя, может быть представлена:</w:t>
      </w:r>
    </w:p>
    <w:bookmarkEnd w:id="122"/>
    <w:p w:rsidR="00000000" w:rsidRDefault="002B64B9">
      <w:r>
        <w:t>оформленная в соответствии с законодательством Российской Федерации доверенность (для физических лиц);</w:t>
      </w:r>
    </w:p>
    <w:p w:rsidR="00000000" w:rsidRDefault="002B64B9">
      <w:r>
        <w:t>оформленная в соответствии с законодательством Российской Федерации доверенность,</w:t>
      </w:r>
      <w:r>
        <w:t xml:space="preserve">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0000" w:rsidRDefault="002B64B9">
      <w:r>
        <w:t>копия решения о назначении или об избрании либо приказа о назначении физического лица на должность, в соответствии с кото</w:t>
      </w:r>
      <w:r>
        <w:t>рым такое физическое лицо обладает правом действовать от имени заявителя без доверенности.</w:t>
      </w:r>
    </w:p>
    <w:p w:rsidR="00000000" w:rsidRDefault="002B64B9">
      <w:bookmarkStart w:id="123" w:name="sub_70"/>
      <w:r>
        <w:t xml:space="preserve">5.4.4. Прием жалоб в письменной форме осуществляется уполномоченным </w:t>
      </w:r>
      <w:r>
        <w:lastRenderedPageBreak/>
        <w:t>органом в месте предоставления государственной услуги (в месте, где заявитель подавал запро</w:t>
      </w:r>
      <w:r>
        <w:t>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bookmarkEnd w:id="123"/>
    <w:p w:rsidR="00000000" w:rsidRDefault="002B64B9">
      <w:r>
        <w:t>Время приема жалоб должно совпадать со временем предоставления государственных услуг.</w:t>
      </w:r>
    </w:p>
    <w:p w:rsidR="00000000" w:rsidRDefault="002B64B9">
      <w:bookmarkStart w:id="124" w:name="sub_1043"/>
      <w:r>
        <w:t>Жалоба в письменной форме может быть также направлена посредством организации федеральной почтовой связи.</w:t>
      </w:r>
    </w:p>
    <w:bookmarkEnd w:id="124"/>
    <w:p w:rsidR="00000000" w:rsidRDefault="002B64B9"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</w:t>
      </w:r>
      <w:r>
        <w:t>ссийской Федерации.</w:t>
      </w:r>
    </w:p>
    <w:p w:rsidR="00000000" w:rsidRDefault="002B64B9">
      <w:bookmarkStart w:id="125" w:name="sub_71"/>
      <w:r>
        <w:t xml:space="preserve">5.4.5. При подаче жалобы в электронном виде документы, указанные в </w:t>
      </w:r>
      <w:hyperlink w:anchor="sub_69" w:history="1">
        <w:r>
          <w:rPr>
            <w:rStyle w:val="a4"/>
          </w:rPr>
          <w:t>подпункте 5.4.3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</w:t>
      </w:r>
      <w:r>
        <w:t>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0000" w:rsidRDefault="002B64B9">
      <w:bookmarkStart w:id="126" w:name="sub_72"/>
      <w:bookmarkEnd w:id="125"/>
      <w:r>
        <w:t>5.4.6. В случае, если в жалобе не указаны фамилия лица, направившего обращение, и почтовый адрес, по ко</w:t>
      </w:r>
      <w:r>
        <w:t>торому должен быть направлен ответ, ответ на жалобу не дается. Указанная жалоба подлежит рассмотрению, включая проведение проверки информации содержащейся в жалобе.</w:t>
      </w:r>
    </w:p>
    <w:p w:rsidR="00000000" w:rsidRDefault="002B64B9">
      <w:bookmarkStart w:id="127" w:name="sub_73"/>
      <w:bookmarkEnd w:id="126"/>
      <w:r>
        <w:t>5.4.7. В случае установления в ходе или по результатам рассмотрения жалобы приз</w:t>
      </w:r>
      <w:r>
        <w:t>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00000" w:rsidRDefault="002B64B9">
      <w:bookmarkStart w:id="128" w:name="sub_77"/>
      <w:bookmarkEnd w:id="127"/>
      <w:r>
        <w:t>5.5. Жалоба, поступившая в уполномоченный орга</w:t>
      </w:r>
      <w:r>
        <w:t xml:space="preserve">н, департамент,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</w:t>
      </w:r>
      <w: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2B64B9">
      <w:pPr>
        <w:pStyle w:val="afa"/>
        <w:rPr>
          <w:color w:val="000000"/>
          <w:sz w:val="16"/>
          <w:szCs w:val="16"/>
        </w:rPr>
      </w:pPr>
      <w:bookmarkStart w:id="129" w:name="sub_75"/>
      <w:bookmarkEnd w:id="128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2B64B9">
      <w:pPr>
        <w:pStyle w:val="afb"/>
      </w:pPr>
      <w:r>
        <w:fldChar w:fldCharType="begin"/>
      </w:r>
      <w:r>
        <w:instrText>HYPER</w:instrText>
      </w:r>
      <w:r>
        <w:instrText>LINK "garantF1://7410131.69"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 июля 2015 г. N 86 в подпункт 5.5.1 настоящего Административного регламента внесены изменения</w:t>
      </w:r>
    </w:p>
    <w:p w:rsidR="00000000" w:rsidRDefault="002B64B9">
      <w:pPr>
        <w:pStyle w:val="afb"/>
      </w:pPr>
      <w:hyperlink r:id="rId82" w:history="1">
        <w:r>
          <w:rPr>
            <w:rStyle w:val="a4"/>
          </w:rPr>
          <w:t>См. текст подпункта в пр</w:t>
        </w:r>
        <w:r>
          <w:rPr>
            <w:rStyle w:val="a4"/>
          </w:rPr>
          <w:t>едыдущей редакции</w:t>
        </w:r>
      </w:hyperlink>
    </w:p>
    <w:p w:rsidR="00000000" w:rsidRDefault="002B64B9">
      <w:r>
        <w:t>5.5.1. В случае, если принятие решения по жалобе не входит в компетенцию департамента, уполномоченного органа, в течение 3 рабочих дней со дня ее регистрации департамент, уполномоченный орган, направляет жалобу в уполномоченный на ее р</w:t>
      </w:r>
      <w:r>
        <w:t>ассмотрение орган и в письменной форме информирует заявителя о перенаправлении жалобы.</w:t>
      </w:r>
    </w:p>
    <w:p w:rsidR="00000000" w:rsidRDefault="002B64B9"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0000" w:rsidRDefault="002B64B9">
      <w:bookmarkStart w:id="130" w:name="sub_76"/>
      <w:r>
        <w:t xml:space="preserve">5.5.2. В случае поступления жалобы в МФЦ лицо, получившее жалобу, обеспечивает ее передачу в уполномоченный орган в порядке и сроки, которые установлены соглашением о взаимодействии между МФЦ и уполномоченным органом (далее - соглашение о взаимодействии), </w:t>
      </w:r>
      <w:r>
        <w:t>но не позднее следующего рабочего дня со дня поступления жалобы.</w:t>
      </w:r>
    </w:p>
    <w:bookmarkEnd w:id="130"/>
    <w:p w:rsidR="00000000" w:rsidRDefault="002B64B9">
      <w:r>
        <w:t xml:space="preserve">Жалоба на нарушение порядка предоставления государственной услуги МФЦ </w:t>
      </w:r>
      <w:r>
        <w:lastRenderedPageBreak/>
        <w:t>рассматривается в соответствии с настоящим административным регламентом уполномоченным органом, заключившим соглаше</w:t>
      </w:r>
      <w:r>
        <w:t>ние о взаимодействии.</w:t>
      </w:r>
    </w:p>
    <w:p w:rsidR="00000000" w:rsidRDefault="002B64B9"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0000" w:rsidRDefault="002B64B9">
      <w:bookmarkStart w:id="131" w:name="sub_78"/>
      <w:r>
        <w:t>5.6. Основания для приостановления рассмотрения жалобы законодательством не предусмотрены.</w:t>
      </w:r>
    </w:p>
    <w:p w:rsidR="00000000" w:rsidRDefault="002B64B9">
      <w:bookmarkStart w:id="132" w:name="sub_79"/>
      <w:bookmarkEnd w:id="131"/>
      <w:r>
        <w:t>5.7. По р</w:t>
      </w:r>
      <w:r>
        <w:t>езультатам рассмотрения жалобы уполномоченный орган, департамент принимает одно из следующих решений:</w:t>
      </w:r>
    </w:p>
    <w:bookmarkEnd w:id="132"/>
    <w:p w:rsidR="00000000" w:rsidRDefault="002B64B9">
      <w:r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</w:t>
      </w:r>
      <w:r>
        <w:t>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муниципальными правовыми</w:t>
      </w:r>
      <w:r>
        <w:t xml:space="preserve"> актами, а также в иных формах;</w:t>
      </w:r>
    </w:p>
    <w:p w:rsidR="00000000" w:rsidRDefault="002B64B9">
      <w:r>
        <w:t>отказывает в удовлетворении жалобы.</w:t>
      </w:r>
    </w:p>
    <w:p w:rsidR="00000000" w:rsidRDefault="002B64B9">
      <w:bookmarkStart w:id="133" w:name="sub_80"/>
      <w:r>
        <w:t>5.8. По результатам рассмотрения жалобы уполномоченный орган, департамент принимает исчерпывающие меры по устранению выявленных нарушений.</w:t>
      </w:r>
    </w:p>
    <w:p w:rsidR="00000000" w:rsidRDefault="002B64B9">
      <w:bookmarkStart w:id="134" w:name="sub_81"/>
      <w:bookmarkEnd w:id="133"/>
      <w:r>
        <w:t>5.9. Результатом досудебного (в</w:t>
      </w:r>
      <w:r>
        <w:t>несудебного) обжалования применительно к каждой административной процедуре либо инстанции обжалования, является ответ заявителю, который подписывают руководитель и (или) должностные лица уполномоченного органа, департамента в пределах своей компетенции.</w:t>
      </w:r>
    </w:p>
    <w:bookmarkEnd w:id="134"/>
    <w:p w:rsidR="00000000" w:rsidRDefault="002B64B9">
      <w:r>
        <w:t xml:space="preserve">Не позднее дня, следующего за днем принятия решения, указанного в </w:t>
      </w:r>
      <w:hyperlink w:anchor="sub_79" w:history="1">
        <w:r>
          <w:rPr>
            <w:rStyle w:val="a4"/>
          </w:rPr>
          <w:t>пункте 5.7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</w:t>
      </w:r>
      <w:r>
        <w:t>зультатах рассмотрения жалобы.</w:t>
      </w:r>
    </w:p>
    <w:p w:rsidR="00000000" w:rsidRDefault="002B64B9">
      <w:bookmarkStart w:id="135" w:name="sub_82"/>
      <w:r>
        <w:t>5.10. В ответе по результатам рассмотрения жалобы указываются:</w:t>
      </w:r>
    </w:p>
    <w:bookmarkEnd w:id="135"/>
    <w:p w:rsidR="00000000" w:rsidRDefault="002B64B9">
      <w:r>
        <w:t>наименование уполномоченного органа рассмотревшего жалобу, должность, фамилия, имя, отчество (при наличии) его должностного лица, принявшего решение п</w:t>
      </w:r>
      <w:r>
        <w:t>о жалобе;</w:t>
      </w:r>
    </w:p>
    <w:p w:rsidR="00000000" w:rsidRDefault="002B64B9"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2B64B9">
      <w:r>
        <w:t>фамилия, имя, отчество (при наличии) или наименование заявителя;</w:t>
      </w:r>
    </w:p>
    <w:p w:rsidR="00000000" w:rsidRDefault="002B64B9">
      <w:r>
        <w:t>основания для принятия решения по жалобе;</w:t>
      </w:r>
    </w:p>
    <w:p w:rsidR="00000000" w:rsidRDefault="002B64B9">
      <w:r>
        <w:t xml:space="preserve">принятое </w:t>
      </w:r>
      <w:r>
        <w:t>по жалобе решение;</w:t>
      </w:r>
    </w:p>
    <w:p w:rsidR="00000000" w:rsidRDefault="002B64B9">
      <w: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00000" w:rsidRDefault="002B64B9">
      <w:r>
        <w:t>сведения о порядке обжалования принятого по жалобе решения.</w:t>
      </w:r>
    </w:p>
    <w:p w:rsidR="00000000" w:rsidRDefault="002B64B9">
      <w:bookmarkStart w:id="136" w:name="sub_83"/>
      <w:r>
        <w:t>5.11. Уполномоченный</w:t>
      </w:r>
      <w:r>
        <w:t xml:space="preserve"> орган отказывает в удовлетворении жалобы в следующих случаях:</w:t>
      </w:r>
    </w:p>
    <w:bookmarkEnd w:id="136"/>
    <w:p w:rsidR="00000000" w:rsidRDefault="002B64B9"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2B64B9">
      <w:r>
        <w:t>подача жалобы лицом, полномочия которого не подтверждены в порядке,</w:t>
      </w:r>
      <w:r>
        <w:t xml:space="preserve"> установленном законодательством Российской Федерации;</w:t>
      </w:r>
    </w:p>
    <w:p w:rsidR="00000000" w:rsidRDefault="002B64B9">
      <w:r>
        <w:t>наличие решения по жалобе, принятого ранее в соответствии с настоящим административным регламентом в отношении того же заявителя и по тому же предмету жалобы.</w:t>
      </w:r>
    </w:p>
    <w:p w:rsidR="00000000" w:rsidRDefault="002B64B9">
      <w:pPr>
        <w:pStyle w:val="afa"/>
        <w:rPr>
          <w:color w:val="000000"/>
          <w:sz w:val="16"/>
          <w:szCs w:val="16"/>
        </w:rPr>
      </w:pPr>
      <w:bookmarkStart w:id="137" w:name="sub_84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2B64B9">
      <w:pPr>
        <w:pStyle w:val="afb"/>
      </w:pPr>
      <w:r>
        <w:fldChar w:fldCharType="begin"/>
      </w:r>
      <w:r>
        <w:instrText>HYPE</w:instrText>
      </w:r>
      <w:r>
        <w:instrText>RLINK "garantF1://7410131.71"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 июля 2015 г. N 86 пункт 5.12 настоящего Административного регламента изложен в новой редакции</w:t>
      </w:r>
    </w:p>
    <w:p w:rsidR="00000000" w:rsidRDefault="002B64B9">
      <w:pPr>
        <w:pStyle w:val="afb"/>
      </w:pPr>
      <w:hyperlink r:id="rId83" w:history="1">
        <w:r>
          <w:rPr>
            <w:rStyle w:val="a4"/>
          </w:rPr>
          <w:t>См. текст пункта в пре</w:t>
        </w:r>
        <w:r>
          <w:rPr>
            <w:rStyle w:val="a4"/>
          </w:rPr>
          <w:t>дыдущей редакции</w:t>
        </w:r>
      </w:hyperlink>
    </w:p>
    <w:p w:rsidR="00000000" w:rsidRDefault="002B64B9">
      <w:r>
        <w:t>5.12. Департамент, уполномоченный орган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</w:t>
      </w:r>
      <w:r>
        <w:t>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00000" w:rsidRDefault="002B64B9">
      <w:r>
        <w:t>Если текст письменной жалобы не поддается прочтению, ответ на жалобу не дается и она не подлежит направлению на рассм</w:t>
      </w:r>
      <w:r>
        <w:t>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</w:t>
      </w:r>
      <w:r>
        <w:t>рочтению.</w:t>
      </w:r>
    </w:p>
    <w:p w:rsidR="00000000" w:rsidRDefault="002B64B9">
      <w:pPr>
        <w:pStyle w:val="afa"/>
        <w:rPr>
          <w:color w:val="000000"/>
          <w:sz w:val="16"/>
          <w:szCs w:val="16"/>
        </w:rPr>
      </w:pPr>
      <w:bookmarkStart w:id="138" w:name="sub_85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2B64B9">
      <w:pPr>
        <w:pStyle w:val="afb"/>
      </w:pPr>
      <w:r>
        <w:fldChar w:fldCharType="begin"/>
      </w:r>
      <w:r>
        <w:instrText>HYPERLINK "garantF1://7410131.71"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 июля 2015 г. N 86 пункт 5.13 настоящего Административного регламента изложен в новой редакции</w:t>
      </w:r>
    </w:p>
    <w:p w:rsidR="00000000" w:rsidRDefault="002B64B9">
      <w:pPr>
        <w:pStyle w:val="afb"/>
      </w:pPr>
      <w:hyperlink r:id="rId8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64B9">
      <w:r>
        <w:t>5.13. Заявитель вправе обжаловать решение уполномоченного органа, принятое по результатам рассмотрения жалобы, путем подачи жалобы начальнику департамента.</w:t>
      </w:r>
    </w:p>
    <w:p w:rsidR="00000000" w:rsidRDefault="002B64B9">
      <w:bookmarkStart w:id="139" w:name="sub_86"/>
      <w:r>
        <w:t>5.14. Для обоснован</w:t>
      </w:r>
      <w:r>
        <w:t>ия и рассмотрения жалобы заявитель имеет право:</w:t>
      </w:r>
    </w:p>
    <w:bookmarkEnd w:id="139"/>
    <w:p w:rsidR="00000000" w:rsidRDefault="002B64B9">
      <w: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2B64B9">
      <w:r>
        <w:t>знакомиться с документами и материалами, касающимися рассмотрения жалобы</w:t>
      </w:r>
      <w:r>
        <w:t>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00000" w:rsidRDefault="002B64B9">
      <w:r>
        <w:t>получать письменный ответ по существу пос</w:t>
      </w:r>
      <w:r>
        <w:t>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000000" w:rsidRDefault="002B64B9">
      <w:r>
        <w:t>обращаться с заявлением о прекращении рассмот</w:t>
      </w:r>
      <w:r>
        <w:t>рения жалобы.</w:t>
      </w:r>
    </w:p>
    <w:p w:rsidR="00000000" w:rsidRDefault="002B64B9">
      <w:bookmarkStart w:id="140" w:name="sub_87"/>
      <w:r>
        <w:t>5.15. Информирование заявителей о порядке подачи и рассмотрения жалобы осуществляется следующими способами:</w:t>
      </w:r>
    </w:p>
    <w:bookmarkEnd w:id="140"/>
    <w:p w:rsidR="00000000" w:rsidRDefault="002B64B9">
      <w:r>
        <w:t>опубликование настоящего административного регламента в средствах массовой информации;</w:t>
      </w:r>
    </w:p>
    <w:p w:rsidR="00000000" w:rsidRDefault="002B64B9">
      <w:r>
        <w:t>обеспечение доступности для ознаком</w:t>
      </w:r>
      <w:r>
        <w:t>ления с настоящим административным регламентом в помещениях уполномоченных органов на информационных стендах, в том числе электронных, в раздаточных информационных материалах (брошюры, буклеты, листовки, памятки).</w:t>
      </w:r>
    </w:p>
    <w:p w:rsidR="00000000" w:rsidRDefault="002B64B9">
      <w:pPr>
        <w:pStyle w:val="afa"/>
        <w:rPr>
          <w:color w:val="000000"/>
          <w:sz w:val="16"/>
          <w:szCs w:val="16"/>
        </w:rPr>
      </w:pPr>
      <w:bookmarkStart w:id="141" w:name="sub_88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2B64B9">
      <w:pPr>
        <w:pStyle w:val="afb"/>
      </w:pPr>
      <w:r>
        <w:fldChar w:fldCharType="begin"/>
      </w:r>
      <w:r>
        <w:instrText>HYPE</w:instrText>
      </w:r>
      <w:r>
        <w:instrText>RLINK "garantF1://7410131.72"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 июля 2015 г. N 86 в пункт 5.16 настоящего Административного регламента внесены изменения</w:t>
      </w:r>
    </w:p>
    <w:p w:rsidR="00000000" w:rsidRDefault="002B64B9">
      <w:pPr>
        <w:pStyle w:val="afb"/>
      </w:pPr>
      <w:hyperlink r:id="rId85" w:history="1">
        <w:r>
          <w:rPr>
            <w:rStyle w:val="a4"/>
          </w:rPr>
          <w:t>См. текст пункта в предыдущ</w:t>
        </w:r>
        <w:r>
          <w:rPr>
            <w:rStyle w:val="a4"/>
          </w:rPr>
          <w:t>ей редакции</w:t>
        </w:r>
      </w:hyperlink>
    </w:p>
    <w:p w:rsidR="00000000" w:rsidRDefault="002B64B9">
      <w:r>
        <w:t>5.16. Уполномоченные органы обеспечивают:</w:t>
      </w:r>
    </w:p>
    <w:p w:rsidR="00000000" w:rsidRDefault="002B64B9">
      <w:r>
        <w:t>оснащение мест приема жалоб;</w:t>
      </w:r>
    </w:p>
    <w:p w:rsidR="00000000" w:rsidRDefault="002B64B9">
      <w:bookmarkStart w:id="142" w:name="sub_1044"/>
      <w:r>
        <w:t xml:space="preserve">информирование заявителей о порядке обжалования решений и действий (бездействия) департамента, уполномоченных органов, их должностных лиц либо </w:t>
      </w:r>
      <w:r>
        <w:lastRenderedPageBreak/>
        <w:t>государственных гра</w:t>
      </w:r>
      <w:r>
        <w:t xml:space="preserve">жданских служащих, муниципальных служащих посредством размещения информации на стендах в местах предоставления государственных услуг, на их официальных сайтах, на </w:t>
      </w:r>
      <w:hyperlink r:id="rId86" w:history="1">
        <w:r>
          <w:rPr>
            <w:rStyle w:val="a4"/>
          </w:rPr>
          <w:t>Портале</w:t>
        </w:r>
      </w:hyperlink>
      <w:r>
        <w:t>;</w:t>
      </w:r>
    </w:p>
    <w:bookmarkEnd w:id="142"/>
    <w:p w:rsidR="00000000" w:rsidRDefault="002B64B9">
      <w:r>
        <w:t xml:space="preserve">консультирование заявителей о порядке </w:t>
      </w:r>
      <w:r>
        <w:t>обжалования решений и действий (бездействия) департамента, уполномоченного органа, предоставляющего государственную услугу, а также должностных лиц, государственных гражданских служащих, муниципальных служащих, в том числе по телефону, электронной почте, п</w:t>
      </w:r>
      <w:r>
        <w:t>ри личном приеме;</w:t>
      </w:r>
    </w:p>
    <w:p w:rsidR="00000000" w:rsidRDefault="002B64B9">
      <w:r>
        <w:t>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000000" w:rsidRDefault="002B64B9">
      <w:r>
        <w:t>формирование и представление ежеквартальной отчетности о полученных и рассмотренных жалобах (в том числе о к</w:t>
      </w:r>
      <w:r>
        <w:t>оличестве удовлетворенных и неудовлетворенных жалоб) в департамент.</w:t>
      </w:r>
    </w:p>
    <w:p w:rsidR="00000000" w:rsidRDefault="002B64B9"/>
    <w:p w:rsidR="00000000" w:rsidRDefault="002B64B9">
      <w:pPr>
        <w:pStyle w:val="afa"/>
        <w:rPr>
          <w:color w:val="000000"/>
          <w:sz w:val="16"/>
          <w:szCs w:val="16"/>
        </w:rPr>
      </w:pPr>
      <w:bookmarkStart w:id="143" w:name="sub_117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2B64B9">
      <w:pPr>
        <w:pStyle w:val="afb"/>
      </w:pPr>
      <w:r>
        <w:fldChar w:fldCharType="begin"/>
      </w:r>
      <w:r>
        <w:instrText>HYPERLINK "garantF1://7410131.73"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 июля 2015 г. N 86 настоящее приложен</w:t>
      </w:r>
      <w:r>
        <w:t>ие изложено в новой редакции</w:t>
      </w:r>
    </w:p>
    <w:p w:rsidR="00000000" w:rsidRDefault="002B64B9">
      <w:pPr>
        <w:pStyle w:val="afb"/>
      </w:pPr>
      <w:hyperlink r:id="rId87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B64B9">
      <w:pPr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3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единовременного</w:t>
      </w:r>
      <w:r>
        <w:rPr>
          <w:rStyle w:val="a3"/>
        </w:rPr>
        <w:br/>
      </w:r>
      <w:r>
        <w:rPr>
          <w:rStyle w:val="a3"/>
        </w:rPr>
        <w:t>пособия беременной жене</w:t>
      </w:r>
      <w:r>
        <w:rPr>
          <w:rStyle w:val="a3"/>
        </w:rPr>
        <w:br/>
        <w:t>военнослужащего, проходящего военную</w:t>
      </w:r>
      <w:r>
        <w:rPr>
          <w:rStyle w:val="a3"/>
        </w:rPr>
        <w:br/>
        <w:t>службу по призыву,</w:t>
      </w:r>
      <w:r>
        <w:rPr>
          <w:rStyle w:val="a3"/>
        </w:rPr>
        <w:br/>
        <w:t>и ежемесячного пособия на ребенка</w:t>
      </w:r>
      <w:r>
        <w:rPr>
          <w:rStyle w:val="a3"/>
        </w:rPr>
        <w:br/>
        <w:t>военнослужащего, проходящего</w:t>
      </w:r>
      <w:r>
        <w:rPr>
          <w:rStyle w:val="a3"/>
        </w:rPr>
        <w:br/>
        <w:t>военную службу по призыву"</w:t>
      </w:r>
    </w:p>
    <w:p w:rsidR="00000000" w:rsidRDefault="002B64B9"/>
    <w:p w:rsidR="00000000" w:rsidRDefault="002B64B9">
      <w:pPr>
        <w:pStyle w:val="1"/>
      </w:pPr>
      <w:r>
        <w:t>Информация</w:t>
      </w:r>
      <w:r>
        <w:br/>
        <w:t xml:space="preserve"> о местонахождении, контактных телефонах (телефонах для справок, консульта</w:t>
      </w:r>
      <w:r>
        <w:t>ций), адресах электронной почты департамента, уполномоченных органов</w:t>
      </w:r>
    </w:p>
    <w:p w:rsidR="00000000" w:rsidRDefault="002B64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Департамент социальной защиты населения Кемеровской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 xml:space="preserve">г. Кемерово, пр. Кузнецкий, д. 19а адрес электронной почты </w:t>
            </w:r>
            <w:hyperlink r:id="rId88" w:history="1">
              <w:r>
                <w:rPr>
                  <w:rStyle w:val="a4"/>
                </w:rPr>
                <w:t>dszn-kem@yandex.ru</w:t>
              </w:r>
            </w:hyperlink>
            <w:r>
              <w:t>,</w:t>
            </w:r>
          </w:p>
          <w:p w:rsidR="00000000" w:rsidRDefault="002B64B9">
            <w:pPr>
              <w:pStyle w:val="afff0"/>
            </w:pPr>
            <w:r>
              <w:t xml:space="preserve">адрес официального сайта </w:t>
            </w:r>
            <w:hyperlink r:id="rId89" w:history="1">
              <w:r>
                <w:rPr>
                  <w:rStyle w:val="a4"/>
                </w:rPr>
                <w:t>www.dsznko.ru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Номера телефонов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(3842) 77-25-25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Первый заместитель начальника департамента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(3842) 77-25-77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Приемная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(3842) 75-85-85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Начальник отдела льгот и пособий семьям с детьми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(3842) 77-26-09</w:t>
            </w:r>
          </w:p>
        </w:tc>
      </w:tr>
    </w:tbl>
    <w:p w:rsidR="00000000" w:rsidRDefault="002B64B9"/>
    <w:p w:rsidR="00000000" w:rsidRDefault="002B64B9">
      <w:r>
        <w:t>Уполномоченные органы</w:t>
      </w:r>
    </w:p>
    <w:p w:rsidR="00000000" w:rsidRDefault="002B64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417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Наименование уполномоченного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Адрес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lastRenderedPageBreak/>
              <w:t>Управление социальной защиты населения администрации Анжеро-Судженского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(384-53) 6-26-88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 xml:space="preserve">652470, г. Анжеро-Судженск, ул. Ленина, д. 6 </w:t>
            </w:r>
            <w:hyperlink r:id="rId90" w:history="1">
              <w:r>
                <w:rPr>
                  <w:rStyle w:val="a4"/>
                </w:rPr>
                <w:t>anj@dsznko.ru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Комитет социальной защиты населения Беловского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(384-52) 2-82-13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 xml:space="preserve">652600, г. Белово, ул. Каховская, д. 19А </w:t>
            </w:r>
            <w:hyperlink r:id="rId91" w:history="1">
              <w:r>
                <w:rPr>
                  <w:rStyle w:val="a4"/>
                </w:rPr>
                <w:t>bel@dsznko.ru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Управление социальной защиты населения Березовского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(384-45) 3-08-91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 xml:space="preserve">652420, г. Березовский, ул. Строителей, д. 7Б </w:t>
            </w:r>
            <w:hyperlink r:id="rId92" w:history="1">
              <w:r>
                <w:rPr>
                  <w:rStyle w:val="a4"/>
                </w:rPr>
                <w:t>ber@dsznko.ru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Управление социальной защиты населения администрации</w:t>
            </w:r>
            <w:r>
              <w:t xml:space="preserve"> Калтанского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(384-71) 3-02-75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652740, г. Калтан,</w:t>
            </w:r>
          </w:p>
          <w:p w:rsidR="00000000" w:rsidRDefault="002B64B9">
            <w:pPr>
              <w:pStyle w:val="afff0"/>
            </w:pPr>
            <w:r>
              <w:t xml:space="preserve">ул. Горького, д. 29 </w:t>
            </w:r>
            <w:hyperlink r:id="rId93" w:history="1">
              <w:r>
                <w:rPr>
                  <w:rStyle w:val="a4"/>
                </w:rPr>
                <w:t>klt@dsznko.ru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Управление социальной защиты населения администрации города Кемерово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(384-2) 36-47-17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650099, г. Кемерово, пр. </w:t>
            </w:r>
            <w:r>
              <w:t xml:space="preserve">Советский, д. 54 </w:t>
            </w:r>
            <w:hyperlink r:id="rId94" w:history="1">
              <w:r>
                <w:rPr>
                  <w:rStyle w:val="a4"/>
                </w:rPr>
                <w:t>kem@dsznko.ru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Управление социальной защиты населения администрации Киселевского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(384-64) 6-38-74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 xml:space="preserve">652700, г. Киселевск, ул. Советская, д. 5 А </w:t>
            </w:r>
            <w:hyperlink r:id="rId95" w:history="1">
              <w:r>
                <w:rPr>
                  <w:rStyle w:val="a4"/>
                </w:rPr>
                <w:t>ksl@ds</w:t>
              </w:r>
              <w:r>
                <w:rPr>
                  <w:rStyle w:val="a4"/>
                </w:rPr>
                <w:t>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Управление социальной защиты населения администрации Ленинск - Кузнецкого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(384-56) 2-78-29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652518, г. Ленинск-Кузнецкий, площадь Кирова,</w:t>
            </w:r>
          </w:p>
          <w:p w:rsidR="00000000" w:rsidRDefault="002B64B9">
            <w:pPr>
              <w:pStyle w:val="afff0"/>
            </w:pPr>
            <w:r>
              <w:t xml:space="preserve">д. 13 А </w:t>
            </w:r>
            <w:hyperlink r:id="rId96" w:history="1">
              <w:r>
                <w:rPr>
                  <w:rStyle w:val="a4"/>
                </w:rPr>
                <w:t>lk_uszn@mail.ru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Управление социальной защиты населения администрации Междуреченского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(384-75) 2-93-73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 xml:space="preserve">652870, г. Междуреченск, пр. 50 лет Комсомола, д. 58А </w:t>
            </w:r>
            <w:hyperlink r:id="rId97" w:history="1">
              <w:r>
                <w:rPr>
                  <w:rStyle w:val="a4"/>
                </w:rPr>
                <w:t>mjd@dsznko.ru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Управление социальной защиты населения Мысков</w:t>
            </w:r>
            <w:r>
              <w:t>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(384-74) 2-19-19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 xml:space="preserve">652840, г. Мыски, ул. Советская, д. 50 </w:t>
            </w:r>
            <w:hyperlink r:id="rId98" w:history="1">
              <w:r>
                <w:rPr>
                  <w:rStyle w:val="a4"/>
                </w:rPr>
                <w:t>msk@dsznko.ru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Комитет социальной защиты Администрации города Новокузнецка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(384-3) 35-62-22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 xml:space="preserve">654080, г. Новокузнецк, ул. Кирова, д. 71 </w:t>
            </w:r>
            <w:hyperlink r:id="rId99" w:history="1">
              <w:r>
                <w:rPr>
                  <w:rStyle w:val="a4"/>
                </w:rPr>
                <w:t>nkz@dsznko.ru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Управление социальной защиты населения администрации Осинниковского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(384-71) 5-37-80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 xml:space="preserve">652810 г. Осинники, ул. Советская, д. 3 </w:t>
            </w:r>
            <w:hyperlink r:id="rId100" w:history="1">
              <w:r>
                <w:rPr>
                  <w:rStyle w:val="a4"/>
                </w:rPr>
                <w:t>osn@dsznko.ru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Комитет соц</w:t>
            </w:r>
            <w:r>
              <w:t>иальной защиты населения администрации города Прокопьевска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(384-6) 61-22-25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 xml:space="preserve">653000, г. Прокопьевск, ул. Артема, д. 10 </w:t>
            </w:r>
            <w:hyperlink r:id="rId101" w:history="1">
              <w:r>
                <w:rPr>
                  <w:rStyle w:val="a4"/>
                </w:rPr>
                <w:t>prk_g@dsznko.ru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Управление социальной защиты населения Полысаевского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(384-56) 4-55-99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 xml:space="preserve">652560, г. Полысаево, ул. Крупской, д. 100 А </w:t>
            </w:r>
            <w:hyperlink r:id="rId102" w:history="1">
              <w:r>
                <w:rPr>
                  <w:rStyle w:val="a4"/>
                </w:rPr>
                <w:t>plsv@dsznko.ru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Управление социальной защиты населения администрации Тайгинского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(384-48) 2-17-30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652401, г. Тайга, ул. Строительная,</w:t>
            </w:r>
          </w:p>
          <w:p w:rsidR="00000000" w:rsidRDefault="002B64B9">
            <w:pPr>
              <w:pStyle w:val="afff0"/>
            </w:pPr>
            <w:r>
              <w:t>д. 1</w:t>
            </w:r>
            <w:r>
              <w:t xml:space="preserve">/Б </w:t>
            </w:r>
            <w:hyperlink r:id="rId103" w:history="1">
              <w:r>
                <w:rPr>
                  <w:rStyle w:val="a4"/>
                </w:rPr>
                <w:t>tga@dsznko.ru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Управление социальной защиты населения администрации города Юрги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(384-51) 4-68-48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652050, г. Юрга,</w:t>
            </w:r>
          </w:p>
          <w:p w:rsidR="00000000" w:rsidRDefault="002B64B9">
            <w:pPr>
              <w:pStyle w:val="afff0"/>
            </w:pPr>
            <w:r>
              <w:t xml:space="preserve">пр. Победы, д. 13 </w:t>
            </w:r>
            <w:hyperlink r:id="rId104" w:history="1">
              <w:r>
                <w:rPr>
                  <w:rStyle w:val="a4"/>
                </w:rPr>
                <w:t>urga@dsznko.ru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 xml:space="preserve">Управление социальной защиты </w:t>
            </w:r>
            <w:r>
              <w:lastRenderedPageBreak/>
              <w:t>Краснобродского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lastRenderedPageBreak/>
              <w:t xml:space="preserve">(384-52) </w:t>
            </w:r>
            <w:r>
              <w:lastRenderedPageBreak/>
              <w:t>7-89-00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lastRenderedPageBreak/>
              <w:t xml:space="preserve">652640, пгт </w:t>
            </w:r>
            <w:r>
              <w:lastRenderedPageBreak/>
              <w:t xml:space="preserve">Краснобродский, ул. Новая, д. 18 </w:t>
            </w:r>
            <w:hyperlink r:id="rId105" w:history="1">
              <w:r>
                <w:rPr>
                  <w:rStyle w:val="a4"/>
                </w:rPr>
                <w:t>krb@dsznko.ru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lastRenderedPageBreak/>
              <w:t>Управление социальной защиты населения администрации Беловского муниципального</w:t>
            </w:r>
            <w: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(384-52) 2-20-17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 xml:space="preserve">652600, г. Белово, ул. Ленина, д. 10 </w:t>
            </w:r>
            <w:hyperlink r:id="rId106" w:history="1">
              <w:r>
                <w:rPr>
                  <w:rStyle w:val="a4"/>
                </w:rPr>
                <w:t>bel_r@dsznko.ru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Управление социальной защиты населения администрации Гурьевского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(384-63) 5-47-02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652780, г. Гурьевск, ул. Ленина, д.</w:t>
            </w:r>
            <w:r>
              <w:t xml:space="preserve"> 85 </w:t>
            </w:r>
            <w:hyperlink r:id="rId107" w:history="1">
              <w:r>
                <w:rPr>
                  <w:rStyle w:val="a4"/>
                </w:rPr>
                <w:t>gur@dsznko.ru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Управление социальной защиты населения Ижморского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(384-59) 2-18-03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652120,</w:t>
            </w:r>
          </w:p>
          <w:p w:rsidR="00000000" w:rsidRDefault="002B64B9">
            <w:pPr>
              <w:pStyle w:val="afff0"/>
            </w:pPr>
            <w:r>
              <w:t xml:space="preserve">пгт Ижморский, ул. Ленинская, д. 59 </w:t>
            </w:r>
            <w:hyperlink r:id="rId108" w:history="1">
              <w:r>
                <w:rPr>
                  <w:rStyle w:val="a4"/>
                </w:rPr>
                <w:t>ijm@dsznko.ru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Управление социальной защиты населения администрации Кемеровского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(384-2) 44-11-80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 xml:space="preserve">650099, г. Кемерово, пр. Ленина, д. 5 </w:t>
            </w:r>
            <w:hyperlink r:id="rId109" w:history="1">
              <w:r>
                <w:rPr>
                  <w:rStyle w:val="a4"/>
                </w:rPr>
                <w:t>kem_r@dsznko.ru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Управление социальной защиты населения администрации Крапи</w:t>
            </w:r>
            <w:r>
              <w:t>винского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(384-46) 2-22-18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652440,</w:t>
            </w:r>
          </w:p>
          <w:p w:rsidR="00000000" w:rsidRDefault="002B64B9">
            <w:pPr>
              <w:pStyle w:val="afff0"/>
            </w:pPr>
            <w:r>
              <w:t xml:space="preserve">пгт Крапивинский, ул. Школьная, д. 7 А </w:t>
            </w:r>
            <w:hyperlink r:id="rId110" w:history="1">
              <w:r>
                <w:rPr>
                  <w:rStyle w:val="a4"/>
                </w:rPr>
                <w:t>krp@dsznko.ru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Управление социальной защиты населения администрации Ленинск - Кузнецкого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(384-56) 7-2</w:t>
            </w:r>
            <w:r>
              <w:t>6-06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 xml:space="preserve">652507, г. Ленинск-Кузнецкий, ул. Ленина, д. 45 </w:t>
            </w:r>
            <w:hyperlink r:id="rId111" w:history="1">
              <w:r>
                <w:rPr>
                  <w:rStyle w:val="a4"/>
                </w:rPr>
                <w:t>r-sobes@yandex.ru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Управление социальной защиты населения администрации Мариинского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(384-43) 5-31-33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 xml:space="preserve">652090, г. Мариинск, ул. Ленина, д. 19 </w:t>
            </w:r>
            <w:hyperlink r:id="rId112" w:history="1">
              <w:r>
                <w:rPr>
                  <w:rStyle w:val="a4"/>
                </w:rPr>
                <w:t>mar@dsznko.ru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(384-3) 77-95-81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 xml:space="preserve">654018, г. Новокузнецк, пр. Октябрьский, д. 43А </w:t>
            </w:r>
            <w:hyperlink r:id="rId113" w:history="1">
              <w:r>
                <w:rPr>
                  <w:rStyle w:val="a4"/>
                </w:rPr>
                <w:t>nkz_r@dsznko.ru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Управление социальной защиты населения администрации Прокопьевского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(384-66) 2-31-49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 xml:space="preserve">653033, г. Прокопьевск, ул. Н. Крупской, д. 13 </w:t>
            </w:r>
            <w:hyperlink r:id="rId114" w:history="1">
              <w:r>
                <w:rPr>
                  <w:rStyle w:val="a4"/>
                </w:rPr>
                <w:t>prk_r@dsznko.ru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Управление социальной защиты населения админист</w:t>
            </w:r>
            <w:r>
              <w:t>рации Промышленновского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(384-42) 7-45-21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652380,</w:t>
            </w:r>
          </w:p>
          <w:p w:rsidR="00000000" w:rsidRDefault="002B64B9">
            <w:pPr>
              <w:pStyle w:val="afff0"/>
            </w:pPr>
            <w:r>
              <w:t xml:space="preserve">пгт Промышленная, ул. Коммунистическая, д. 20А </w:t>
            </w:r>
            <w:hyperlink r:id="rId115" w:history="1">
              <w:r>
                <w:rPr>
                  <w:rStyle w:val="a4"/>
                </w:rPr>
                <w:t>prom@dsznko.ru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Отраслевой (функциональный) орган администрации Таштагольского муниципального района</w:t>
            </w:r>
            <w:r>
              <w:t xml:space="preserve"> - муниципальное казенное учреждение "Управление социальной защиты населения администрации Таштагольского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(8-34-73) 2-17-44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 xml:space="preserve">652990, г. Таштагол, ул. Ленина, д. 50 </w:t>
            </w:r>
            <w:hyperlink r:id="rId116" w:history="1">
              <w:r>
                <w:rPr>
                  <w:rStyle w:val="a4"/>
                </w:rPr>
                <w:t>tash@dsznko.ru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Управление социальной защиты населения администрации Тисульского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(384-47) 2-12-50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 xml:space="preserve">652210, пгт Тисуль, ул. Ленина, д. 55 </w:t>
            </w:r>
            <w:hyperlink r:id="rId117" w:history="1">
              <w:r>
                <w:rPr>
                  <w:rStyle w:val="a4"/>
                </w:rPr>
                <w:t>tsl@dsznko.ru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Комитет социальной защиты</w:t>
            </w:r>
          </w:p>
          <w:p w:rsidR="00000000" w:rsidRDefault="002B64B9">
            <w:pPr>
              <w:pStyle w:val="afff0"/>
            </w:pPr>
            <w:r>
              <w:t xml:space="preserve">населения администрации Топкинского </w:t>
            </w:r>
            <w:r>
              <w:lastRenderedPageBreak/>
              <w:t>муниципального</w:t>
            </w:r>
            <w: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lastRenderedPageBreak/>
              <w:t>(384-54) 4-67-59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 xml:space="preserve">652300 г. Топки, ул. К. Маркса, д. 6 </w:t>
            </w:r>
            <w:hyperlink r:id="rId118" w:history="1">
              <w:r>
                <w:rPr>
                  <w:rStyle w:val="a4"/>
                </w:rPr>
                <w:t>tpk@dsznko.ru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lastRenderedPageBreak/>
              <w:t>Управление социальной защиты населения администрации Тяжинского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(384-43) 2-70-05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652200,</w:t>
            </w:r>
          </w:p>
          <w:p w:rsidR="00000000" w:rsidRDefault="002B64B9">
            <w:pPr>
              <w:pStyle w:val="afff0"/>
            </w:pPr>
            <w:r>
              <w:t>пгт Тяжинский, ул. </w:t>
            </w:r>
            <w:r>
              <w:t xml:space="preserve">Советская, д. 2 </w:t>
            </w:r>
            <w:hyperlink r:id="rId119" w:history="1">
              <w:r>
                <w:rPr>
                  <w:rStyle w:val="a4"/>
                </w:rPr>
                <w:t>tjn@dsznko.ru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Управление социальной защиты населения администрации Чебулинского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(384-44) 2-17-92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 xml:space="preserve">652270, пгт Верх-Чебула, ул. Мира, д. 4 </w:t>
            </w:r>
            <w:hyperlink r:id="rId120" w:history="1">
              <w:r>
                <w:rPr>
                  <w:rStyle w:val="a4"/>
                </w:rPr>
                <w:t>chb@dsz</w:t>
              </w:r>
              <w:r>
                <w:rPr>
                  <w:rStyle w:val="a4"/>
                </w:rPr>
                <w:t>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Управление социальной защиты населения администрации Юргинского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(384-51) 4-14-51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 xml:space="preserve">652050, г. Юрга, ул. Машиностроителей, д. 37 </w:t>
            </w:r>
            <w:hyperlink r:id="rId121" w:history="1">
              <w:r>
                <w:rPr>
                  <w:rStyle w:val="a4"/>
                </w:rPr>
                <w:t>urga_r@dsznko.ru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Управление социальной защиты населения Яйского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(384-41) 2-15-46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 xml:space="preserve">652100, пгт Яя, ул. Советская, д. 15 </w:t>
            </w:r>
            <w:hyperlink r:id="rId122" w:history="1">
              <w:r>
                <w:rPr>
                  <w:rStyle w:val="a4"/>
                </w:rPr>
                <w:t>yaya@dsznko.ru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Управление социальной защиты населения администрации Яшкинского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(384-55)</w:t>
            </w:r>
            <w:r>
              <w:t xml:space="preserve"> 2-11-34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 xml:space="preserve">652030, пгт Яшкино, ул. Суворова, д. 5 </w:t>
            </w:r>
            <w:hyperlink r:id="rId123" w:history="1">
              <w:r>
                <w:rPr>
                  <w:rStyle w:val="a4"/>
                </w:rPr>
                <w:t>yash@dsznko.ru</w:t>
              </w:r>
            </w:hyperlink>
          </w:p>
        </w:tc>
      </w:tr>
    </w:tbl>
    <w:p w:rsidR="00000000" w:rsidRDefault="002B64B9"/>
    <w:p w:rsidR="00000000" w:rsidRDefault="002B64B9">
      <w:pPr>
        <w:pStyle w:val="afa"/>
        <w:rPr>
          <w:color w:val="000000"/>
          <w:sz w:val="16"/>
          <w:szCs w:val="16"/>
        </w:rPr>
      </w:pPr>
      <w:bookmarkStart w:id="144" w:name="sub_118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2B64B9">
      <w:pPr>
        <w:pStyle w:val="afb"/>
      </w:pPr>
      <w:r>
        <w:fldChar w:fldCharType="begin"/>
      </w:r>
      <w:r>
        <w:instrText>HYPERLINK "garantF1://7410131.73"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 ию</w:t>
      </w:r>
      <w:r>
        <w:t>ля 2015 г. N 86 настоящее приложение изложено в новой редакции</w:t>
      </w:r>
    </w:p>
    <w:p w:rsidR="00000000" w:rsidRDefault="002B64B9">
      <w:pPr>
        <w:pStyle w:val="afb"/>
      </w:pPr>
      <w:hyperlink r:id="rId124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B64B9">
      <w:pPr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3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</w:r>
      <w:r>
        <w:rPr>
          <w:rStyle w:val="a3"/>
        </w:rPr>
        <w:t>"Назначение и выплата единовременного</w:t>
      </w:r>
      <w:r>
        <w:rPr>
          <w:rStyle w:val="a3"/>
        </w:rPr>
        <w:br/>
        <w:t>пособия беременной жене</w:t>
      </w:r>
      <w:r>
        <w:rPr>
          <w:rStyle w:val="a3"/>
        </w:rPr>
        <w:br/>
        <w:t>военнослужащего, проходящего военную</w:t>
      </w:r>
      <w:r>
        <w:rPr>
          <w:rStyle w:val="a3"/>
        </w:rPr>
        <w:br/>
        <w:t>службу по призыву,</w:t>
      </w:r>
      <w:r>
        <w:rPr>
          <w:rStyle w:val="a3"/>
        </w:rPr>
        <w:br/>
        <w:t>и ежемесячного пособия на ребенка</w:t>
      </w:r>
      <w:r>
        <w:rPr>
          <w:rStyle w:val="a3"/>
        </w:rPr>
        <w:br/>
        <w:t>военнослужащего, проходящего</w:t>
      </w:r>
      <w:r>
        <w:rPr>
          <w:rStyle w:val="a3"/>
        </w:rPr>
        <w:br/>
        <w:t>военную службу по призыву"</w:t>
      </w:r>
    </w:p>
    <w:p w:rsidR="00000000" w:rsidRDefault="002B64B9"/>
    <w:p w:rsidR="00000000" w:rsidRDefault="002B64B9">
      <w:pPr>
        <w:pStyle w:val="1"/>
      </w:pPr>
      <w:r>
        <w:t xml:space="preserve">Блок-схема </w:t>
      </w:r>
      <w:r>
        <w:br/>
        <w:t>предоставления государственной услу</w:t>
      </w:r>
      <w:r>
        <w:t>ги</w:t>
      </w:r>
    </w:p>
    <w:p w:rsidR="00000000" w:rsidRDefault="002B64B9"/>
    <w:p w:rsidR="00000000" w:rsidRDefault="00A86D01">
      <w:r>
        <w:rPr>
          <w:noProof/>
        </w:rPr>
        <w:lastRenderedPageBreak/>
        <w:drawing>
          <wp:inline distT="0" distB="0" distL="0" distR="0">
            <wp:extent cx="5515610" cy="483743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483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B64B9">
      <w:pPr>
        <w:pStyle w:val="afa"/>
        <w:rPr>
          <w:color w:val="000000"/>
          <w:sz w:val="16"/>
          <w:szCs w:val="16"/>
        </w:rPr>
      </w:pPr>
      <w:bookmarkStart w:id="145" w:name="sub_120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2B64B9">
      <w:pPr>
        <w:pStyle w:val="afb"/>
      </w:pPr>
      <w:r>
        <w:fldChar w:fldCharType="begin"/>
      </w:r>
      <w:r>
        <w:instrText>HYPERLINK "garantF1://7410131.73"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 июля 2015 г. N 86 настоящее приложение изложено в новой редакции</w:t>
      </w:r>
    </w:p>
    <w:p w:rsidR="00000000" w:rsidRDefault="002B64B9">
      <w:pPr>
        <w:pStyle w:val="afb"/>
      </w:pPr>
      <w:hyperlink r:id="rId126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B64B9">
      <w:pPr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3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единовременного</w:t>
      </w:r>
      <w:r>
        <w:rPr>
          <w:rStyle w:val="a3"/>
        </w:rPr>
        <w:br/>
        <w:t>пособия беременной жене</w:t>
      </w:r>
      <w:r>
        <w:rPr>
          <w:rStyle w:val="a3"/>
        </w:rPr>
        <w:br/>
        <w:t>военн</w:t>
      </w:r>
      <w:r>
        <w:rPr>
          <w:rStyle w:val="a3"/>
        </w:rPr>
        <w:t>ослужащего, проходящего военную</w:t>
      </w:r>
      <w:r>
        <w:rPr>
          <w:rStyle w:val="a3"/>
        </w:rPr>
        <w:br/>
        <w:t>службу по призыву,</w:t>
      </w:r>
      <w:r>
        <w:rPr>
          <w:rStyle w:val="a3"/>
        </w:rPr>
        <w:br/>
        <w:t>и ежемесячного пособия на ребенка</w:t>
      </w:r>
      <w:r>
        <w:rPr>
          <w:rStyle w:val="a3"/>
        </w:rPr>
        <w:br/>
        <w:t>военнослужащего, проходящего</w:t>
      </w:r>
      <w:r>
        <w:rPr>
          <w:rStyle w:val="a3"/>
        </w:rPr>
        <w:br/>
        <w:t>военную службу по призыву"</w:t>
      </w:r>
    </w:p>
    <w:p w:rsidR="00000000" w:rsidRDefault="002B64B9">
      <w:pPr>
        <w:jc w:val="right"/>
      </w:pPr>
      <w:r>
        <w:rPr>
          <w:rStyle w:val="a3"/>
        </w:rPr>
        <w:t>(с изменениями от 18 июня 2013 г., 3 июля 2015 г.)</w:t>
      </w:r>
    </w:p>
    <w:p w:rsidR="00000000" w:rsidRDefault="002B64B9"/>
    <w:p w:rsidR="00000000" w:rsidRDefault="002B64B9">
      <w:pPr>
        <w:jc w:val="right"/>
      </w:pPr>
      <w:r>
        <w:t>В_____________________________________</w:t>
      </w:r>
    </w:p>
    <w:p w:rsidR="00000000" w:rsidRDefault="002B64B9">
      <w:pPr>
        <w:jc w:val="right"/>
      </w:pPr>
      <w:r>
        <w:t>(наименование уполномоче</w:t>
      </w:r>
      <w:r>
        <w:t>нного органа)</w:t>
      </w:r>
    </w:p>
    <w:p w:rsidR="00000000" w:rsidRDefault="002B64B9">
      <w:pPr>
        <w:jc w:val="right"/>
      </w:pPr>
      <w:r>
        <w:t>____________________________________</w:t>
      </w:r>
    </w:p>
    <w:p w:rsidR="00000000" w:rsidRDefault="002B64B9"/>
    <w:p w:rsidR="00000000" w:rsidRDefault="002B64B9">
      <w:pPr>
        <w:pStyle w:val="1"/>
      </w:pPr>
      <w:r>
        <w:t xml:space="preserve">Заявление </w:t>
      </w:r>
      <w:r>
        <w:br/>
      </w:r>
      <w:r>
        <w:lastRenderedPageBreak/>
        <w:t>о назначении единовременного пособия беременной жене военнослужащего, проходящего военную службу по призыву, в соответствии с Федеральным законом от 19.05.95 N 81-ФЗ "О государственных пособиях</w:t>
      </w:r>
      <w:r>
        <w:t xml:space="preserve"> гражданам, имеющим детей"</w:t>
      </w:r>
    </w:p>
    <w:p w:rsidR="00000000" w:rsidRDefault="002B64B9"/>
    <w:p w:rsidR="00000000" w:rsidRDefault="002B64B9">
      <w:pPr>
        <w:pStyle w:val="afff0"/>
      </w:pPr>
      <w:r>
        <w:t>Я, _________________________________________________________________________ __</w:t>
      </w:r>
    </w:p>
    <w:p w:rsidR="00000000" w:rsidRDefault="002B64B9">
      <w:pPr>
        <w:pStyle w:val="afff0"/>
      </w:pPr>
      <w:r>
        <w:t>(фамилия, имя, отчество заявителя полностью)</w:t>
      </w:r>
    </w:p>
    <w:p w:rsidR="00000000" w:rsidRDefault="002B64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5"/>
        <w:gridCol w:w="2025"/>
        <w:gridCol w:w="1080"/>
        <w:gridCol w:w="1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Документ, удостоверяющий личность (указать</w:t>
            </w:r>
          </w:p>
          <w:p w:rsidR="00000000" w:rsidRDefault="002B64B9">
            <w:pPr>
              <w:pStyle w:val="afff0"/>
            </w:pPr>
            <w:r>
              <w:t>вид документа)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Серия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Номер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Кем выдан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Дата выдачи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</w:tr>
    </w:tbl>
    <w:p w:rsidR="00000000" w:rsidRDefault="002B64B9"/>
    <w:p w:rsidR="00000000" w:rsidRDefault="002B64B9">
      <w:pPr>
        <w:pStyle w:val="afff0"/>
      </w:pPr>
      <w:r>
        <w:t>Место жительства ___________________________________________________________</w:t>
      </w:r>
    </w:p>
    <w:p w:rsidR="00000000" w:rsidRDefault="002B64B9">
      <w:pPr>
        <w:pStyle w:val="afff0"/>
      </w:pPr>
      <w:r>
        <w:t>(индекс, регион, район, город, улица, дом, корпус, квартира)</w:t>
      </w:r>
    </w:p>
    <w:p w:rsidR="00000000" w:rsidRDefault="002B64B9">
      <w:pPr>
        <w:pStyle w:val="afff0"/>
      </w:pPr>
      <w:r>
        <w:t>_________________________________________________________________________ __</w:t>
      </w:r>
    </w:p>
    <w:p w:rsidR="00000000" w:rsidRDefault="002B64B9">
      <w:pPr>
        <w:pStyle w:val="afff0"/>
      </w:pPr>
      <w:r>
        <w:t>Место пребывания ________________________</w:t>
      </w:r>
      <w:r>
        <w:t>___________________________________</w:t>
      </w:r>
    </w:p>
    <w:p w:rsidR="00000000" w:rsidRDefault="002B64B9">
      <w:pPr>
        <w:pStyle w:val="afff0"/>
      </w:pPr>
      <w:r>
        <w:t>(индекс, регион, район, город, улица, дом, корпус, квартира)</w:t>
      </w:r>
    </w:p>
    <w:p w:rsidR="00000000" w:rsidRDefault="002B64B9">
      <w:pPr>
        <w:pStyle w:val="afff0"/>
      </w:pPr>
      <w:r>
        <w:t>_________________________________________________________________________ ___</w:t>
      </w:r>
    </w:p>
    <w:p w:rsidR="00000000" w:rsidRDefault="002B64B9">
      <w:pPr>
        <w:pStyle w:val="afff0"/>
      </w:pPr>
      <w:r>
        <w:t>Сведения о представителе * ________________________________________________</w:t>
      </w:r>
    </w:p>
    <w:p w:rsidR="00000000" w:rsidRDefault="002B64B9"/>
    <w:p w:rsidR="00000000" w:rsidRDefault="002B64B9">
      <w:pPr>
        <w:pStyle w:val="afff0"/>
      </w:pPr>
      <w:r>
        <w:t>____</w:t>
      </w:r>
      <w:r>
        <w:t>_____________________________________________________________________ ____</w:t>
      </w:r>
    </w:p>
    <w:p w:rsidR="00000000" w:rsidRDefault="002B64B9">
      <w:pPr>
        <w:pStyle w:val="afff0"/>
      </w:pPr>
      <w:r>
        <w:t>(фамилия, имя, отчество полностью)</w:t>
      </w:r>
    </w:p>
    <w:p w:rsidR="00000000" w:rsidRDefault="002B64B9">
      <w:pPr>
        <w:pStyle w:val="afff0"/>
      </w:pPr>
      <w:r>
        <w:t>_________________________________________________________________________ ____</w:t>
      </w:r>
    </w:p>
    <w:p w:rsidR="00000000" w:rsidRDefault="002B64B9">
      <w:pPr>
        <w:pStyle w:val="afff0"/>
      </w:pPr>
      <w:r>
        <w:t>(адрес места жительства)</w:t>
      </w:r>
    </w:p>
    <w:p w:rsidR="00000000" w:rsidRDefault="002B64B9">
      <w:pPr>
        <w:pStyle w:val="afff0"/>
      </w:pPr>
      <w:r>
        <w:t>Документ, удостоверяющий личность представителя**_____________________</w:t>
      </w:r>
    </w:p>
    <w:p w:rsidR="00000000" w:rsidRDefault="002B64B9"/>
    <w:p w:rsidR="00000000" w:rsidRDefault="002B64B9">
      <w:pPr>
        <w:pStyle w:val="afff0"/>
      </w:pPr>
      <w:r>
        <w:t>_________________________________________________________________________ ____</w:t>
      </w:r>
    </w:p>
    <w:p w:rsidR="00000000" w:rsidRDefault="002B64B9">
      <w:pPr>
        <w:pStyle w:val="afff0"/>
      </w:pPr>
      <w:r>
        <w:t>(наименование, номер и серия документа, кем и когда выдан)</w:t>
      </w:r>
    </w:p>
    <w:p w:rsidR="00000000" w:rsidRDefault="002B64B9"/>
    <w:p w:rsidR="00000000" w:rsidRDefault="002B64B9">
      <w:pPr>
        <w:pStyle w:val="afff0"/>
      </w:pPr>
      <w:r>
        <w:t>Документ, подтверждающий полномочия представи</w:t>
      </w:r>
      <w:r>
        <w:t>теля***_______________</w:t>
      </w:r>
    </w:p>
    <w:p w:rsidR="00000000" w:rsidRDefault="002B64B9">
      <w:pPr>
        <w:pStyle w:val="afff0"/>
      </w:pPr>
      <w:r>
        <w:t>_________________________________________________________________________ ___________________________________________________________</w:t>
      </w:r>
    </w:p>
    <w:p w:rsidR="00000000" w:rsidRDefault="002B64B9">
      <w:pPr>
        <w:pStyle w:val="afff0"/>
      </w:pPr>
      <w:r>
        <w:t>(наименование, номер и серия документа, кем и когда выдан)</w:t>
      </w:r>
    </w:p>
    <w:p w:rsidR="00000000" w:rsidRDefault="002B64B9"/>
    <w:p w:rsidR="00000000" w:rsidRDefault="002B64B9">
      <w:pPr>
        <w:pStyle w:val="afff0"/>
      </w:pPr>
      <w:r>
        <w:t>Примечание: *, **, *** строки заполняют</w:t>
      </w:r>
      <w:r>
        <w:t>ся, если обращается представитель заявителя.</w:t>
      </w:r>
    </w:p>
    <w:p w:rsidR="00000000" w:rsidRDefault="002B64B9"/>
    <w:p w:rsidR="00000000" w:rsidRDefault="002B64B9">
      <w:pPr>
        <w:pStyle w:val="afff0"/>
      </w:pPr>
      <w:r>
        <w:t>Прошу назначить единовременное пособие беременной жене военнослужащего, проходящего военную службу по призыву.</w:t>
      </w:r>
    </w:p>
    <w:p w:rsidR="00000000" w:rsidRDefault="002B64B9">
      <w:pPr>
        <w:pStyle w:val="afff0"/>
      </w:pPr>
      <w:r>
        <w:lastRenderedPageBreak/>
        <w:t>Для назначения пособия к настоящему заявлению прикладываю следующие документы:</w:t>
      </w:r>
    </w:p>
    <w:p w:rsidR="00000000" w:rsidRDefault="002B64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615"/>
        <w:gridCol w:w="2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 xml:space="preserve">Наименование </w:t>
            </w:r>
            <w:r>
              <w:t>документов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Количество экземпляров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</w:tr>
    </w:tbl>
    <w:p w:rsidR="00000000" w:rsidRDefault="002B64B9"/>
    <w:p w:rsidR="00000000" w:rsidRDefault="002B64B9">
      <w:pPr>
        <w:pStyle w:val="afff0"/>
      </w:pPr>
      <w:r>
        <w:t>Способ получения пособия:</w:t>
      </w:r>
    </w:p>
    <w:p w:rsidR="00000000" w:rsidRDefault="002B64B9">
      <w:pPr>
        <w:pStyle w:val="afff0"/>
      </w:pPr>
      <w:r>
        <w:t>зачислить на счет:___________________________________________________________</w:t>
      </w:r>
    </w:p>
    <w:p w:rsidR="00000000" w:rsidRDefault="002B64B9">
      <w:pPr>
        <w:pStyle w:val="afff0"/>
      </w:pPr>
      <w:r>
        <w:t>(номер счета)</w:t>
      </w:r>
    </w:p>
    <w:p w:rsidR="00000000" w:rsidRDefault="002B64B9">
      <w:pPr>
        <w:pStyle w:val="afff0"/>
      </w:pPr>
      <w:r>
        <w:t>сведения о реквизитах банка: ________________________________________________</w:t>
      </w:r>
    </w:p>
    <w:p w:rsidR="00000000" w:rsidRDefault="002B64B9">
      <w:pPr>
        <w:pStyle w:val="afff0"/>
      </w:pPr>
      <w:r>
        <w:t>наименование организации, в которую перечисляется пособие</w:t>
      </w:r>
    </w:p>
    <w:p w:rsidR="00000000" w:rsidRDefault="002B64B9">
      <w:pPr>
        <w:pStyle w:val="afff0"/>
      </w:pPr>
      <w:r>
        <w:t>_________________________________________________________________________ __</w:t>
      </w:r>
    </w:p>
    <w:p w:rsidR="00000000" w:rsidRDefault="002B64B9">
      <w:pPr>
        <w:pStyle w:val="afff0"/>
      </w:pPr>
      <w:r>
        <w:t>БИК, ИНН, КПП)</w:t>
      </w:r>
    </w:p>
    <w:p w:rsidR="00000000" w:rsidRDefault="002B64B9">
      <w:pPr>
        <w:pStyle w:val="afff0"/>
      </w:pPr>
      <w:r>
        <w:t>на почтовое отделение по месту жительства:________________________________</w:t>
      </w:r>
    </w:p>
    <w:p w:rsidR="00000000" w:rsidRDefault="002B64B9">
      <w:pPr>
        <w:pStyle w:val="afff0"/>
      </w:pPr>
      <w:r>
        <w:t>О наступлении обстоятельств, вл</w:t>
      </w:r>
      <w:r>
        <w:t xml:space="preserve">екущих прекращение выплаты, обязуюсь известить орган, назначивший мне пособие не позднее чем в месячный срок согласно </w:t>
      </w:r>
      <w:hyperlink r:id="rId127" w:history="1">
        <w:r>
          <w:rPr>
            <w:rStyle w:val="a4"/>
          </w:rPr>
          <w:t>п. 83</w:t>
        </w:r>
      </w:hyperlink>
      <w:r>
        <w:t xml:space="preserve"> Порядка и условий назначения и выплаты государственных пособий гражданам, имеющим детей, утве</w:t>
      </w:r>
      <w:r>
        <w:t xml:space="preserve">ржденных </w:t>
      </w:r>
      <w:hyperlink r:id="rId12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23.12.2009 N 1012н.</w:t>
      </w:r>
    </w:p>
    <w:p w:rsidR="00000000" w:rsidRDefault="002B64B9">
      <w:pPr>
        <w:pStyle w:val="afff0"/>
      </w:pPr>
      <w:r>
        <w:t xml:space="preserve">В соответствии с </w:t>
      </w:r>
      <w:hyperlink r:id="rId129" w:history="1">
        <w:r>
          <w:rPr>
            <w:rStyle w:val="a4"/>
          </w:rPr>
          <w:t>Федеральным законом</w:t>
        </w:r>
      </w:hyperlink>
      <w:r>
        <w:t xml:space="preserve"> от 27 июля 2006 года N 152-ФЗ "О </w:t>
      </w:r>
      <w:r>
        <w:t>персональных данных" я даю согласие на хранение, обработку и передачу моих персональных данных.</w:t>
      </w:r>
    </w:p>
    <w:p w:rsidR="00000000" w:rsidRDefault="002B64B9">
      <w:pPr>
        <w:pStyle w:val="afff0"/>
      </w:pPr>
      <w:r>
        <w:t>Данное согласие действует на период назначения и осуществления выплаты единовременного пособия беременной жене военнослужащего, проходящего военную службу по пр</w:t>
      </w:r>
      <w:r>
        <w:t>изыву.</w:t>
      </w:r>
    </w:p>
    <w:p w:rsidR="00000000" w:rsidRDefault="002B64B9"/>
    <w:p w:rsidR="00000000" w:rsidRDefault="002B64B9">
      <w:pPr>
        <w:pStyle w:val="afff0"/>
      </w:pPr>
      <w:r>
        <w:t>Дата ___________ _____________/________________________/</w:t>
      </w:r>
    </w:p>
    <w:p w:rsidR="00000000" w:rsidRDefault="002B64B9">
      <w:pPr>
        <w:pStyle w:val="afff0"/>
      </w:pPr>
      <w:r>
        <w:t>(подпись) (расшифровка)</w:t>
      </w:r>
    </w:p>
    <w:p w:rsidR="00000000" w:rsidRDefault="002B64B9"/>
    <w:p w:rsidR="00000000" w:rsidRDefault="002B64B9">
      <w:pPr>
        <w:pStyle w:val="afa"/>
        <w:rPr>
          <w:color w:val="000000"/>
          <w:sz w:val="16"/>
          <w:szCs w:val="16"/>
        </w:rPr>
      </w:pPr>
      <w:bookmarkStart w:id="146" w:name="sub_122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000000" w:rsidRDefault="002B64B9">
      <w:pPr>
        <w:pStyle w:val="afb"/>
      </w:pPr>
      <w:r>
        <w:fldChar w:fldCharType="begin"/>
      </w:r>
      <w:r>
        <w:instrText>HYPERLINK "garantF1://7410131.73"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 июля 2015 г. N </w:t>
      </w:r>
      <w:r>
        <w:t>86 настоящее приложение изложено в новой редакции</w:t>
      </w:r>
    </w:p>
    <w:p w:rsidR="00000000" w:rsidRDefault="002B64B9">
      <w:pPr>
        <w:pStyle w:val="afb"/>
      </w:pPr>
      <w:hyperlink r:id="rId130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B64B9">
      <w:pPr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3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</w:t>
      </w:r>
      <w:r>
        <w:rPr>
          <w:rStyle w:val="a3"/>
        </w:rPr>
        <w:t>лата единовременного</w:t>
      </w:r>
      <w:r>
        <w:rPr>
          <w:rStyle w:val="a3"/>
        </w:rPr>
        <w:br/>
        <w:t>пособия беременной жене</w:t>
      </w:r>
      <w:r>
        <w:rPr>
          <w:rStyle w:val="a3"/>
        </w:rPr>
        <w:br/>
        <w:t>военнослужащего, проходящего военную</w:t>
      </w:r>
      <w:r>
        <w:rPr>
          <w:rStyle w:val="a3"/>
        </w:rPr>
        <w:br/>
        <w:t>службу по призыву,</w:t>
      </w:r>
      <w:r>
        <w:rPr>
          <w:rStyle w:val="a3"/>
        </w:rPr>
        <w:br/>
        <w:t>и ежемесячного пособия на ребенка</w:t>
      </w:r>
      <w:r>
        <w:rPr>
          <w:rStyle w:val="a3"/>
        </w:rPr>
        <w:br/>
        <w:t>военнослужащего, проходящего</w:t>
      </w:r>
      <w:r>
        <w:rPr>
          <w:rStyle w:val="a3"/>
        </w:rPr>
        <w:br/>
        <w:t>военную службу по призыву"</w:t>
      </w:r>
    </w:p>
    <w:p w:rsidR="00000000" w:rsidRDefault="002B64B9">
      <w:pPr>
        <w:jc w:val="right"/>
      </w:pPr>
      <w:r>
        <w:rPr>
          <w:rStyle w:val="a3"/>
        </w:rPr>
        <w:t>(с изменениями от 18 июня 2013 г., 3 июля 2015 г.)</w:t>
      </w:r>
    </w:p>
    <w:p w:rsidR="00000000" w:rsidRDefault="002B64B9"/>
    <w:p w:rsidR="00000000" w:rsidRDefault="002B64B9">
      <w:pPr>
        <w:jc w:val="right"/>
      </w:pPr>
      <w:r>
        <w:t>В____________</w:t>
      </w:r>
      <w:r>
        <w:t>_________________________</w:t>
      </w:r>
    </w:p>
    <w:p w:rsidR="00000000" w:rsidRDefault="002B64B9">
      <w:pPr>
        <w:jc w:val="right"/>
      </w:pPr>
      <w:r>
        <w:t>(наименование уполномоченного органа)</w:t>
      </w:r>
    </w:p>
    <w:p w:rsidR="00000000" w:rsidRDefault="002B64B9">
      <w:pPr>
        <w:jc w:val="right"/>
      </w:pPr>
      <w:r>
        <w:t>____________________________________</w:t>
      </w:r>
    </w:p>
    <w:p w:rsidR="00000000" w:rsidRDefault="002B64B9"/>
    <w:p w:rsidR="00000000" w:rsidRDefault="002B64B9">
      <w:pPr>
        <w:pStyle w:val="1"/>
      </w:pPr>
      <w:r>
        <w:t xml:space="preserve">Заявление </w:t>
      </w:r>
      <w:r>
        <w:br/>
        <w:t>о назначении ежемесячного пособия на ребенка военнослужащего, проходящего военную службу по призыву, в соответствии с Федеральным законом от 19</w:t>
      </w:r>
      <w:r>
        <w:t>.05.95 N 81-ФЗ "О государственных пособиях гражданам, имеющим детей"</w:t>
      </w:r>
    </w:p>
    <w:p w:rsidR="00000000" w:rsidRDefault="002B64B9"/>
    <w:p w:rsidR="00000000" w:rsidRDefault="002B64B9">
      <w:pPr>
        <w:pStyle w:val="afff0"/>
      </w:pPr>
      <w:r>
        <w:t>Я, _________________________________________________________________________ __</w:t>
      </w:r>
    </w:p>
    <w:p w:rsidR="00000000" w:rsidRDefault="002B64B9">
      <w:pPr>
        <w:pStyle w:val="afff0"/>
      </w:pPr>
      <w:r>
        <w:t>(фамилия, имя, отчество заявителя полностью статус лица, имеющего право на</w:t>
      </w:r>
    </w:p>
    <w:p w:rsidR="00000000" w:rsidRDefault="002B64B9">
      <w:pPr>
        <w:pStyle w:val="afff0"/>
      </w:pPr>
      <w:r>
        <w:t>получение пособия: мать, лицо е</w:t>
      </w:r>
      <w:r>
        <w:t>е заменяющее)</w:t>
      </w:r>
    </w:p>
    <w:p w:rsidR="00000000" w:rsidRDefault="002B64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5"/>
        <w:gridCol w:w="2025"/>
        <w:gridCol w:w="1080"/>
        <w:gridCol w:w="1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Документ, удостоверяющий личность (указать</w:t>
            </w:r>
          </w:p>
          <w:p w:rsidR="00000000" w:rsidRDefault="002B64B9">
            <w:pPr>
              <w:pStyle w:val="afff0"/>
            </w:pPr>
            <w:r>
              <w:t>вид документа)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Серия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Номер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Кем выдан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Дата выдачи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</w:tr>
    </w:tbl>
    <w:p w:rsidR="00000000" w:rsidRDefault="002B64B9"/>
    <w:p w:rsidR="00000000" w:rsidRDefault="002B64B9">
      <w:pPr>
        <w:pStyle w:val="afff0"/>
      </w:pPr>
      <w:r>
        <w:t>Место жительства ___________________________________________________________</w:t>
      </w:r>
    </w:p>
    <w:p w:rsidR="00000000" w:rsidRDefault="002B64B9">
      <w:pPr>
        <w:pStyle w:val="afff0"/>
      </w:pPr>
      <w:r>
        <w:t>(индекс, регион, район, город, улица, дом, корпус, квартира)</w:t>
      </w:r>
    </w:p>
    <w:p w:rsidR="00000000" w:rsidRDefault="002B64B9">
      <w:pPr>
        <w:pStyle w:val="afff0"/>
      </w:pPr>
      <w:r>
        <w:t>_________________________________________________________________________ __</w:t>
      </w:r>
    </w:p>
    <w:p w:rsidR="00000000" w:rsidRDefault="002B64B9">
      <w:pPr>
        <w:pStyle w:val="afff0"/>
      </w:pPr>
      <w:r>
        <w:t>Место пребывания __________________________________________________________</w:t>
      </w:r>
    </w:p>
    <w:p w:rsidR="00000000" w:rsidRDefault="002B64B9">
      <w:pPr>
        <w:pStyle w:val="afff0"/>
      </w:pPr>
      <w:r>
        <w:t>(индекс, регион, район, город, улица, дом, корпус, квартира)</w:t>
      </w:r>
    </w:p>
    <w:p w:rsidR="00000000" w:rsidRDefault="002B64B9">
      <w:pPr>
        <w:pStyle w:val="afff0"/>
      </w:pPr>
      <w:r>
        <w:t>__________________________________________</w:t>
      </w:r>
      <w:r>
        <w:t>_______________________________ ___</w:t>
      </w:r>
    </w:p>
    <w:p w:rsidR="00000000" w:rsidRDefault="002B64B9">
      <w:pPr>
        <w:pStyle w:val="afff0"/>
      </w:pPr>
      <w:r>
        <w:t>Сведения о представителе * ________________________________________________</w:t>
      </w:r>
    </w:p>
    <w:p w:rsidR="00000000" w:rsidRDefault="002B64B9"/>
    <w:p w:rsidR="00000000" w:rsidRDefault="002B64B9">
      <w:pPr>
        <w:pStyle w:val="afff0"/>
      </w:pPr>
      <w:r>
        <w:t>_________________________________________________________________________ ____</w:t>
      </w:r>
    </w:p>
    <w:p w:rsidR="00000000" w:rsidRDefault="002B64B9">
      <w:pPr>
        <w:pStyle w:val="afff0"/>
      </w:pPr>
      <w:r>
        <w:t>(фамилия, имя, отчество полностью)</w:t>
      </w:r>
    </w:p>
    <w:p w:rsidR="00000000" w:rsidRDefault="002B64B9">
      <w:pPr>
        <w:pStyle w:val="afff0"/>
      </w:pPr>
      <w:r>
        <w:t>_____________________________</w:t>
      </w:r>
      <w:r>
        <w:t>____________________________________________ ____</w:t>
      </w:r>
    </w:p>
    <w:p w:rsidR="00000000" w:rsidRDefault="002B64B9">
      <w:pPr>
        <w:pStyle w:val="afff0"/>
      </w:pPr>
      <w:r>
        <w:t>(адрес места жительства)</w:t>
      </w:r>
    </w:p>
    <w:p w:rsidR="00000000" w:rsidRDefault="002B64B9">
      <w:pPr>
        <w:pStyle w:val="afff0"/>
      </w:pPr>
      <w:r>
        <w:t>Документ, удостоверяющий личность представителя**_____________________</w:t>
      </w:r>
    </w:p>
    <w:p w:rsidR="00000000" w:rsidRDefault="002B64B9"/>
    <w:p w:rsidR="00000000" w:rsidRDefault="002B64B9">
      <w:pPr>
        <w:pStyle w:val="afff0"/>
      </w:pPr>
      <w:r>
        <w:t>_________________________________________________________________________ ____</w:t>
      </w:r>
    </w:p>
    <w:p w:rsidR="00000000" w:rsidRDefault="002B64B9">
      <w:pPr>
        <w:pStyle w:val="afff0"/>
      </w:pPr>
      <w:r>
        <w:t>(наименование, номер и серия документа, кем и когда выдан)</w:t>
      </w:r>
    </w:p>
    <w:p w:rsidR="00000000" w:rsidRDefault="002B64B9"/>
    <w:p w:rsidR="00000000" w:rsidRDefault="002B64B9">
      <w:pPr>
        <w:pStyle w:val="afff0"/>
      </w:pPr>
      <w:r>
        <w:t>Документ, подтверждающий полномочия представителя***_____</w:t>
      </w:r>
    </w:p>
    <w:p w:rsidR="00000000" w:rsidRDefault="002B64B9">
      <w:pPr>
        <w:pStyle w:val="afff0"/>
      </w:pPr>
      <w:r>
        <w:t>_________________________________________________________________________ ___________________________________________________________</w:t>
      </w:r>
    </w:p>
    <w:p w:rsidR="00000000" w:rsidRDefault="002B64B9">
      <w:pPr>
        <w:pStyle w:val="afff0"/>
      </w:pPr>
      <w:r>
        <w:t>(наи</w:t>
      </w:r>
      <w:r>
        <w:t>менование, номер и серия документа, кем и когда выдан)</w:t>
      </w:r>
    </w:p>
    <w:p w:rsidR="00000000" w:rsidRDefault="002B64B9"/>
    <w:p w:rsidR="00000000" w:rsidRDefault="002B64B9">
      <w:pPr>
        <w:pStyle w:val="afff0"/>
      </w:pPr>
      <w:r>
        <w:t>Примечание: *, **, *** строки заполняются, если обращается представитель заявителя.</w:t>
      </w:r>
    </w:p>
    <w:p w:rsidR="00000000" w:rsidRDefault="002B64B9"/>
    <w:p w:rsidR="00000000" w:rsidRDefault="002B64B9">
      <w:pPr>
        <w:pStyle w:val="afff0"/>
      </w:pPr>
      <w:r>
        <w:t>Прошу назначить ежемесячное пособие на ребенка военнослужащего, проходящего военную службу по призыву.</w:t>
      </w:r>
    </w:p>
    <w:p w:rsidR="00000000" w:rsidRDefault="002B64B9">
      <w:pPr>
        <w:pStyle w:val="afff0"/>
      </w:pPr>
      <w:r>
        <w:t>Для назначен</w:t>
      </w:r>
      <w:r>
        <w:t>ия пособия к настоящему заявлению прикладываю следующие документы:</w:t>
      </w:r>
    </w:p>
    <w:p w:rsidR="00000000" w:rsidRDefault="002B64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615"/>
        <w:gridCol w:w="2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Наименование документов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Количество экземпляров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</w:tr>
    </w:tbl>
    <w:p w:rsidR="00000000" w:rsidRDefault="002B64B9"/>
    <w:p w:rsidR="00000000" w:rsidRDefault="002B64B9">
      <w:pPr>
        <w:pStyle w:val="afff0"/>
      </w:pPr>
      <w:r>
        <w:t>Способ получения пособия:</w:t>
      </w:r>
    </w:p>
    <w:p w:rsidR="00000000" w:rsidRDefault="002B64B9">
      <w:pPr>
        <w:pStyle w:val="afff0"/>
      </w:pPr>
      <w:r>
        <w:t>зачислить на счет:___________________________________________________________</w:t>
      </w:r>
    </w:p>
    <w:p w:rsidR="00000000" w:rsidRDefault="002B64B9">
      <w:pPr>
        <w:pStyle w:val="afff0"/>
      </w:pPr>
      <w:r>
        <w:t>(номер счета)</w:t>
      </w:r>
    </w:p>
    <w:p w:rsidR="00000000" w:rsidRDefault="002B64B9">
      <w:pPr>
        <w:pStyle w:val="afff0"/>
      </w:pPr>
      <w:r>
        <w:t>сведения о реквизитах банка: ________________________________________________</w:t>
      </w:r>
    </w:p>
    <w:p w:rsidR="00000000" w:rsidRDefault="002B64B9">
      <w:pPr>
        <w:pStyle w:val="afff0"/>
      </w:pPr>
      <w:r>
        <w:t>наименование организации, в которую перечисляется пособие</w:t>
      </w:r>
    </w:p>
    <w:p w:rsidR="00000000" w:rsidRDefault="002B64B9">
      <w:pPr>
        <w:pStyle w:val="afff0"/>
      </w:pPr>
      <w:r>
        <w:t>_________________________________________________________________________ __</w:t>
      </w:r>
    </w:p>
    <w:p w:rsidR="00000000" w:rsidRDefault="002B64B9">
      <w:pPr>
        <w:pStyle w:val="afff0"/>
      </w:pPr>
      <w:hyperlink r:id="rId131" w:history="1">
        <w:r>
          <w:rPr>
            <w:rStyle w:val="a4"/>
          </w:rPr>
          <w:t>БИК</w:t>
        </w:r>
      </w:hyperlink>
      <w:r>
        <w:t>, ИНН, КПП)</w:t>
      </w:r>
    </w:p>
    <w:p w:rsidR="00000000" w:rsidRDefault="002B64B9">
      <w:pPr>
        <w:pStyle w:val="afff0"/>
      </w:pPr>
      <w:r>
        <w:t>на почтовое отделение по месту жительства:________________________________</w:t>
      </w:r>
    </w:p>
    <w:p w:rsidR="00000000" w:rsidRDefault="002B64B9">
      <w:pPr>
        <w:pStyle w:val="afff0"/>
      </w:pPr>
      <w:r>
        <w:t>О наступлении обстоятельств, влекущих изменение размера пособия или прекращение выплаты пособия, обязуюсь известить орган, назначивший мне пособие не позднее чем</w:t>
      </w:r>
      <w:r>
        <w:t xml:space="preserve"> в месячный срок согласно </w:t>
      </w:r>
      <w:hyperlink r:id="rId132" w:history="1">
        <w:r>
          <w:rPr>
            <w:rStyle w:val="a4"/>
          </w:rPr>
          <w:t>п. 83</w:t>
        </w:r>
      </w:hyperlink>
      <w:r>
        <w:t xml:space="preserve"> Порядка и условий назначения и выплаты государственных пособий гражданам, имеющим детей, утвержденных </w:t>
      </w:r>
      <w:hyperlink r:id="rId133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23.12.2009 N 1012н.</w:t>
      </w:r>
    </w:p>
    <w:p w:rsidR="00000000" w:rsidRDefault="002B64B9">
      <w:pPr>
        <w:pStyle w:val="afff0"/>
      </w:pPr>
      <w:r>
        <w:t xml:space="preserve">В соответствии с </w:t>
      </w:r>
      <w:hyperlink r:id="rId134" w:history="1">
        <w:r>
          <w:rPr>
            <w:rStyle w:val="a4"/>
          </w:rPr>
          <w:t>Федеральным законом</w:t>
        </w:r>
      </w:hyperlink>
      <w:r>
        <w:t xml:space="preserve"> от 27 июля 2006 года N 152-ФЗ "О персональных данных" я даю согласие на хранение, обра</w:t>
      </w:r>
      <w:r>
        <w:t>ботку и передачу моих персональных данных.</w:t>
      </w:r>
    </w:p>
    <w:p w:rsidR="00000000" w:rsidRDefault="002B64B9">
      <w:pPr>
        <w:pStyle w:val="afff0"/>
      </w:pPr>
      <w:r>
        <w:t>Данное согласие действует на период назначения и осуществления выплаты ежемесячного пособия на ребенка военнослужащего, проходящего военную службу по призыву.</w:t>
      </w:r>
    </w:p>
    <w:p w:rsidR="00000000" w:rsidRDefault="002B64B9"/>
    <w:p w:rsidR="00000000" w:rsidRDefault="002B64B9">
      <w:pPr>
        <w:pStyle w:val="afff0"/>
      </w:pPr>
      <w:r>
        <w:t>Дата ___________ ____________________/_______________</w:t>
      </w:r>
      <w:r>
        <w:t>_________/</w:t>
      </w:r>
    </w:p>
    <w:p w:rsidR="00000000" w:rsidRDefault="002B64B9">
      <w:pPr>
        <w:pStyle w:val="afff0"/>
      </w:pPr>
      <w:r>
        <w:t>(подпись заявителя) (расшифровка)</w:t>
      </w:r>
    </w:p>
    <w:p w:rsidR="00000000" w:rsidRDefault="002B64B9"/>
    <w:p w:rsidR="00000000" w:rsidRDefault="002B64B9">
      <w:pPr>
        <w:jc w:val="right"/>
      </w:pPr>
      <w:bookmarkStart w:id="147" w:name="sub_123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3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единовременного</w:t>
      </w:r>
      <w:r>
        <w:rPr>
          <w:rStyle w:val="a3"/>
        </w:rPr>
        <w:br/>
        <w:t>пособия беременной жене</w:t>
      </w:r>
      <w:r>
        <w:rPr>
          <w:rStyle w:val="a3"/>
        </w:rPr>
        <w:br/>
      </w:r>
      <w:r>
        <w:rPr>
          <w:rStyle w:val="a3"/>
        </w:rPr>
        <w:t>военнослужащего, проходящего военную</w:t>
      </w:r>
      <w:r>
        <w:rPr>
          <w:rStyle w:val="a3"/>
        </w:rPr>
        <w:br/>
        <w:t>службу по призыву,</w:t>
      </w:r>
      <w:r>
        <w:rPr>
          <w:rStyle w:val="a3"/>
        </w:rPr>
        <w:br/>
        <w:t>и ежемесячного пособия на ребенка</w:t>
      </w:r>
      <w:r>
        <w:rPr>
          <w:rStyle w:val="a3"/>
        </w:rPr>
        <w:br/>
        <w:t>военнослужащего, проходящего</w:t>
      </w:r>
      <w:r>
        <w:rPr>
          <w:rStyle w:val="a3"/>
        </w:rPr>
        <w:br/>
        <w:t>военную службу по призыву"</w:t>
      </w:r>
    </w:p>
    <w:bookmarkEnd w:id="147"/>
    <w:p w:rsidR="00000000" w:rsidRDefault="002B64B9">
      <w:pPr>
        <w:jc w:val="right"/>
      </w:pPr>
      <w:r>
        <w:rPr>
          <w:rStyle w:val="a3"/>
        </w:rPr>
        <w:lastRenderedPageBreak/>
        <w:t>(с изменениями от 18 июня 2013 г.)</w:t>
      </w:r>
    </w:p>
    <w:p w:rsidR="00000000" w:rsidRDefault="002B64B9"/>
    <w:p w:rsidR="00000000" w:rsidRDefault="002B64B9">
      <w:pPr>
        <w:pStyle w:val="1"/>
      </w:pPr>
      <w:r>
        <w:t xml:space="preserve">Журнал </w:t>
      </w:r>
      <w:r>
        <w:br/>
        <w:t>регистрации обращений</w:t>
      </w:r>
    </w:p>
    <w:p w:rsidR="00000000" w:rsidRDefault="002B64B9"/>
    <w:p w:rsidR="00000000" w:rsidRDefault="002B64B9">
      <w:hyperlink r:id="rId135" w:history="1">
        <w:r>
          <w:rPr>
            <w:rStyle w:val="a4"/>
          </w:rPr>
          <w:t>Иск</w:t>
        </w:r>
        <w:r>
          <w:rPr>
            <w:rStyle w:val="a4"/>
          </w:rPr>
          <w:t>лючено</w:t>
        </w:r>
      </w:hyperlink>
    </w:p>
    <w:p w:rsidR="00000000" w:rsidRDefault="002B6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B64B9">
      <w:pPr>
        <w:pStyle w:val="afb"/>
      </w:pPr>
      <w:r>
        <w:t xml:space="preserve">См. текст </w:t>
      </w:r>
      <w:hyperlink r:id="rId136" w:history="1">
        <w:r>
          <w:rPr>
            <w:rStyle w:val="a4"/>
          </w:rPr>
          <w:t>приложения</w:t>
        </w:r>
      </w:hyperlink>
    </w:p>
    <w:p w:rsidR="00000000" w:rsidRDefault="002B64B9">
      <w:pPr>
        <w:pStyle w:val="afb"/>
      </w:pPr>
    </w:p>
    <w:bookmarkStart w:id="148" w:name="sub_124"/>
    <w:p w:rsidR="00000000" w:rsidRDefault="002B64B9">
      <w:pPr>
        <w:pStyle w:val="afb"/>
      </w:pPr>
      <w:r>
        <w:fldChar w:fldCharType="begin"/>
      </w:r>
      <w:r>
        <w:instrText>HYPERLINK "garantF1://7410130.1"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июня 2013 г. N 77 в настоящее приложение вн</w:t>
      </w:r>
      <w:r>
        <w:t xml:space="preserve">есены изменения, </w:t>
      </w:r>
      <w:hyperlink r:id="rId137" w:history="1">
        <w:r>
          <w:rPr>
            <w:rStyle w:val="a4"/>
          </w:rPr>
          <w:t>вступающие в силу</w:t>
        </w:r>
      </w:hyperlink>
      <w:r>
        <w:t xml:space="preserve"> через 10 дней со дня </w:t>
      </w:r>
      <w:hyperlink r:id="rId13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bookmarkEnd w:id="148"/>
    <w:p w:rsidR="00000000" w:rsidRDefault="002B64B9">
      <w:pPr>
        <w:pStyle w:val="afb"/>
      </w:pPr>
      <w:r>
        <w:fldChar w:fldCharType="begin"/>
      </w:r>
      <w:r>
        <w:instrText>HYPERLINK "garantF1://7561967.124"</w:instrText>
      </w:r>
      <w:r>
        <w:fldChar w:fldCharType="separate"/>
      </w:r>
      <w:r>
        <w:rPr>
          <w:rStyle w:val="a4"/>
        </w:rPr>
        <w:t>См. текст приложения в предыдущей редакции</w:t>
      </w:r>
      <w:r>
        <w:fldChar w:fldCharType="end"/>
      </w:r>
    </w:p>
    <w:p w:rsidR="00000000" w:rsidRDefault="002B64B9">
      <w:pPr>
        <w:jc w:val="right"/>
      </w:pPr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3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единовременного</w:t>
      </w:r>
      <w:r>
        <w:rPr>
          <w:rStyle w:val="a3"/>
        </w:rPr>
        <w:br/>
        <w:t>пособия беременной жене</w:t>
      </w:r>
      <w:r>
        <w:rPr>
          <w:rStyle w:val="a3"/>
        </w:rPr>
        <w:br/>
        <w:t>военнослужащего, проходящего военную</w:t>
      </w:r>
      <w:r>
        <w:rPr>
          <w:rStyle w:val="a3"/>
        </w:rPr>
        <w:br/>
        <w:t>службу по призыву,</w:t>
      </w:r>
      <w:r>
        <w:rPr>
          <w:rStyle w:val="a3"/>
        </w:rPr>
        <w:br/>
        <w:t>и ежемесячного пособия на</w:t>
      </w:r>
      <w:r>
        <w:rPr>
          <w:rStyle w:val="a3"/>
        </w:rPr>
        <w:t xml:space="preserve"> ребенка</w:t>
      </w:r>
      <w:r>
        <w:rPr>
          <w:rStyle w:val="a3"/>
        </w:rPr>
        <w:br/>
        <w:t>военнослужащего, проходящего</w:t>
      </w:r>
      <w:r>
        <w:rPr>
          <w:rStyle w:val="a3"/>
        </w:rPr>
        <w:br/>
        <w:t>военную службу по призыву"</w:t>
      </w:r>
    </w:p>
    <w:p w:rsidR="00000000" w:rsidRDefault="002B64B9">
      <w:pPr>
        <w:jc w:val="right"/>
      </w:pPr>
      <w:r>
        <w:rPr>
          <w:rStyle w:val="a3"/>
        </w:rPr>
        <w:t>(с изменениями от 18 июня 2013 г.)</w:t>
      </w:r>
    </w:p>
    <w:p w:rsidR="00000000" w:rsidRDefault="002B64B9"/>
    <w:p w:rsidR="00000000" w:rsidRDefault="002B64B9">
      <w:pPr>
        <w:pStyle w:val="1"/>
      </w:pPr>
      <w:r>
        <w:t xml:space="preserve">Журнал </w:t>
      </w:r>
      <w:r>
        <w:br/>
        <w:t>регистрации заявлений о назначении государственных пособий</w:t>
      </w:r>
    </w:p>
    <w:p w:rsidR="00000000" w:rsidRDefault="002B64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7"/>
        <w:gridCol w:w="1275"/>
        <w:gridCol w:w="1276"/>
        <w:gridCol w:w="1701"/>
        <w:gridCol w:w="1559"/>
        <w:gridCol w:w="1418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N</w:t>
            </w:r>
          </w:p>
          <w:p w:rsidR="00000000" w:rsidRDefault="002B64B9">
            <w:pPr>
              <w:pStyle w:val="afff0"/>
            </w:pPr>
            <w:r>
              <w:t>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Дата приема заявления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Ф.И.О. заявителя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Адрес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Наименование пособия, о на</w:t>
            </w:r>
            <w:r>
              <w:t>значении которого подано заявление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Число, месяц, год рождения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Дата назначения пособия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Присвоенный номер личного 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</w:tr>
    </w:tbl>
    <w:p w:rsidR="00000000" w:rsidRDefault="002B64B9"/>
    <w:p w:rsidR="00000000" w:rsidRDefault="002B64B9">
      <w:pPr>
        <w:pStyle w:val="afa"/>
        <w:rPr>
          <w:color w:val="000000"/>
          <w:sz w:val="16"/>
          <w:szCs w:val="16"/>
        </w:rPr>
      </w:pPr>
      <w:bookmarkStart w:id="149" w:name="sub_125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2B64B9">
      <w:pPr>
        <w:pStyle w:val="afb"/>
      </w:pPr>
      <w:r>
        <w:fldChar w:fldCharType="begin"/>
      </w:r>
      <w:r>
        <w:instrText>HYPERLINK "garantF1://7410131.75"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 июля 2015 г. N 86 в настоящее приложение внесены изменения</w:t>
      </w:r>
    </w:p>
    <w:p w:rsidR="00000000" w:rsidRDefault="002B64B9">
      <w:pPr>
        <w:pStyle w:val="afb"/>
      </w:pPr>
      <w:hyperlink r:id="rId139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B64B9">
      <w:pPr>
        <w:jc w:val="right"/>
      </w:pPr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31" w:history="1">
        <w:r>
          <w:rPr>
            <w:rStyle w:val="a4"/>
          </w:rPr>
          <w:t>администрат</w:t>
        </w:r>
        <w:r>
          <w:rPr>
            <w:rStyle w:val="a4"/>
          </w:rPr>
          <w:t>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единовременного</w:t>
      </w:r>
      <w:r>
        <w:rPr>
          <w:rStyle w:val="a3"/>
        </w:rPr>
        <w:br/>
      </w:r>
      <w:r>
        <w:rPr>
          <w:rStyle w:val="a3"/>
        </w:rPr>
        <w:lastRenderedPageBreak/>
        <w:t>пособия беременной жене</w:t>
      </w:r>
      <w:r>
        <w:rPr>
          <w:rStyle w:val="a3"/>
        </w:rPr>
        <w:br/>
        <w:t>военнослужащего, проходящего военную</w:t>
      </w:r>
      <w:r>
        <w:rPr>
          <w:rStyle w:val="a3"/>
        </w:rPr>
        <w:br/>
        <w:t>службу по призыву,</w:t>
      </w:r>
      <w:r>
        <w:rPr>
          <w:rStyle w:val="a3"/>
        </w:rPr>
        <w:br/>
        <w:t>и ежемесячного пособия на ребенка</w:t>
      </w:r>
      <w:r>
        <w:rPr>
          <w:rStyle w:val="a3"/>
        </w:rPr>
        <w:br/>
        <w:t>военнослужащего, проходящего</w:t>
      </w:r>
      <w:r>
        <w:rPr>
          <w:rStyle w:val="a3"/>
        </w:rPr>
        <w:br/>
        <w:t>военную службу п</w:t>
      </w:r>
      <w:r>
        <w:rPr>
          <w:rStyle w:val="a3"/>
        </w:rPr>
        <w:t>о призыву"</w:t>
      </w:r>
    </w:p>
    <w:p w:rsidR="00000000" w:rsidRDefault="002B64B9">
      <w:pPr>
        <w:jc w:val="right"/>
      </w:pPr>
      <w:r>
        <w:rPr>
          <w:rStyle w:val="a3"/>
        </w:rPr>
        <w:t>(с изменениями от 18 июня 2013 г., 3 июля 2015 г.)</w:t>
      </w:r>
    </w:p>
    <w:p w:rsidR="00000000" w:rsidRDefault="002B64B9"/>
    <w:p w:rsidR="00000000" w:rsidRDefault="002B64B9">
      <w:pPr>
        <w:pStyle w:val="1"/>
      </w:pPr>
      <w:r>
        <w:t xml:space="preserve">Расписка-уведомление </w:t>
      </w:r>
      <w:r>
        <w:br/>
        <w:t>о приеме документов</w:t>
      </w:r>
      <w:r>
        <w:br/>
        <w:t xml:space="preserve"> от "_____"__________20____г.</w:t>
      </w:r>
    </w:p>
    <w:p w:rsidR="00000000" w:rsidRDefault="002B64B9"/>
    <w:p w:rsidR="00000000" w:rsidRDefault="002B64B9">
      <w:pPr>
        <w:pStyle w:val="afff0"/>
      </w:pPr>
      <w:r>
        <w:t>Заявитель _________________________________________________________,</w:t>
      </w:r>
    </w:p>
    <w:p w:rsidR="00000000" w:rsidRDefault="002B64B9">
      <w:pPr>
        <w:pStyle w:val="afff0"/>
      </w:pPr>
      <w:r>
        <w:t>(фамилия, имя, отчество)</w:t>
      </w:r>
    </w:p>
    <w:p w:rsidR="00000000" w:rsidRDefault="002B64B9"/>
    <w:p w:rsidR="00000000" w:rsidRDefault="002B64B9">
      <w:pPr>
        <w:pStyle w:val="afff0"/>
      </w:pPr>
      <w:r>
        <w:t>проживающий(ая) по адресу</w:t>
      </w:r>
      <w:r>
        <w:t>:________________________________________</w:t>
      </w:r>
    </w:p>
    <w:p w:rsidR="00000000" w:rsidRDefault="002B64B9">
      <w:pPr>
        <w:pStyle w:val="afff0"/>
      </w:pPr>
      <w:r>
        <w:t>(адрес)</w:t>
      </w:r>
    </w:p>
    <w:p w:rsidR="00000000" w:rsidRDefault="002B64B9">
      <w:pPr>
        <w:pStyle w:val="afff0"/>
      </w:pPr>
      <w:r>
        <w:t>Представил (а) следующие документы:</w:t>
      </w:r>
      <w:hyperlink w:anchor="sub_133" w:history="1">
        <w:r>
          <w:rPr>
            <w:rStyle w:val="a4"/>
          </w:rPr>
          <w:t>*</w:t>
        </w:r>
      </w:hyperlink>
    </w:p>
    <w:p w:rsidR="00000000" w:rsidRDefault="002B64B9">
      <w:pPr>
        <w:pStyle w:val="afff0"/>
      </w:pPr>
      <w:r>
        <w:t>Для назначения единовременного пособия беременной жене военнослужащего, проходящего военную службу по призыву:</w:t>
      </w:r>
    </w:p>
    <w:p w:rsidR="00000000" w:rsidRDefault="002B64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455"/>
        <w:gridCol w:w="2565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Наименование документа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Отм</w:t>
            </w:r>
            <w:r>
              <w:t>етка о предоставлении подлинника или копии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Количество экземпляров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</w:tr>
    </w:tbl>
    <w:p w:rsidR="00000000" w:rsidRDefault="002B64B9"/>
    <w:p w:rsidR="00000000" w:rsidRDefault="002B64B9">
      <w:pPr>
        <w:pStyle w:val="afff0"/>
      </w:pPr>
      <w:r>
        <w:t>Для назначения ежемесячного пособия на ребенка военнослужащего, проходящего военную службу по призыву:</w:t>
      </w:r>
    </w:p>
    <w:p w:rsidR="00000000" w:rsidRDefault="002B64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455"/>
        <w:gridCol w:w="2565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Наименование документа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Отметка о предоставлении подлинника или копии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Количество экземпляров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</w:tr>
    </w:tbl>
    <w:p w:rsidR="00000000" w:rsidRDefault="002B64B9"/>
    <w:p w:rsidR="00000000" w:rsidRDefault="002B64B9">
      <w:pPr>
        <w:pStyle w:val="afff0"/>
      </w:pPr>
      <w:r>
        <w:t>Заявление принято и зарегистрировано в журнале регистрации заявлений о назначении государственных пособий за N ______ от __________ 20__ г.</w:t>
      </w:r>
    </w:p>
    <w:p w:rsidR="00000000" w:rsidRDefault="002B64B9"/>
    <w:p w:rsidR="00000000" w:rsidRDefault="002B64B9">
      <w:pPr>
        <w:pStyle w:val="afff0"/>
      </w:pPr>
      <w:r>
        <w:t>____________________________________________/____________________________ ___/</w:t>
      </w:r>
    </w:p>
    <w:p w:rsidR="00000000" w:rsidRDefault="002B64B9">
      <w:pPr>
        <w:pStyle w:val="afff0"/>
      </w:pPr>
      <w:r>
        <w:t>(подпись специалиста уполномоченного органа) (расшифровка подписи)</w:t>
      </w:r>
    </w:p>
    <w:p w:rsidR="00000000" w:rsidRDefault="002B64B9"/>
    <w:p w:rsidR="00000000" w:rsidRDefault="002B64B9">
      <w:pPr>
        <w:pStyle w:val="afff0"/>
      </w:pPr>
      <w:r>
        <w:t>___________________________________________/_____________________________ __/</w:t>
      </w:r>
    </w:p>
    <w:p w:rsidR="00000000" w:rsidRDefault="002B64B9">
      <w:pPr>
        <w:pStyle w:val="afff0"/>
      </w:pPr>
      <w:r>
        <w:t>(подпись заявителя) (расшифровк</w:t>
      </w:r>
      <w:r>
        <w:t>а подписи)</w:t>
      </w:r>
    </w:p>
    <w:p w:rsidR="00000000" w:rsidRDefault="002B64B9">
      <w:pPr>
        <w:pStyle w:val="afff0"/>
      </w:pPr>
      <w:bookmarkStart w:id="150" w:name="sub_133"/>
      <w:r>
        <w:t>*Нужное заполнить</w:t>
      </w:r>
    </w:p>
    <w:p w:rsidR="00000000" w:rsidRDefault="002B64B9">
      <w:bookmarkStart w:id="151" w:name="sub_1074"/>
      <w:bookmarkEnd w:id="150"/>
      <w:r>
        <w:t>Заявление по моему желанию заполнено (нужное указать):</w:t>
      </w:r>
    </w:p>
    <w:bookmarkEnd w:id="151"/>
    <w:p w:rsidR="00000000" w:rsidRDefault="002B64B9">
      <w:r>
        <w:t>специалистом</w:t>
      </w:r>
    </w:p>
    <w:p w:rsidR="00000000" w:rsidRDefault="002B64B9">
      <w:r>
        <w:t>уполномоченного органа</w:t>
      </w:r>
    </w:p>
    <w:p w:rsidR="00000000" w:rsidRDefault="002B64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1"/>
        <w:gridCol w:w="3302"/>
        <w:gridCol w:w="33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B9">
            <w:pPr>
              <w:pStyle w:val="afff0"/>
            </w:pPr>
            <w:r>
              <w:t>____________/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B9">
            <w:pPr>
              <w:pStyle w:val="afff0"/>
            </w:pPr>
            <w:r>
              <w:t>_________________/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B9">
            <w:pPr>
              <w:pStyle w:val="afff0"/>
            </w:pPr>
            <w:r>
              <w:t>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B9">
            <w:pPr>
              <w:pStyle w:val="afff0"/>
            </w:pPr>
            <w:r>
              <w:t>(должность)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B9">
            <w:pPr>
              <w:pStyle w:val="afff0"/>
            </w:pPr>
            <w:r>
              <w:t>(Ф.И.О.)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B9">
            <w:pPr>
              <w:pStyle w:val="afff0"/>
            </w:pPr>
            <w:r>
              <w:t>(подпись)</w:t>
            </w:r>
          </w:p>
        </w:tc>
      </w:tr>
    </w:tbl>
    <w:p w:rsidR="00000000" w:rsidRDefault="002B64B9"/>
    <w:p w:rsidR="00000000" w:rsidRDefault="002B64B9">
      <w:r>
        <w:t>сотрудником МФЦ</w:t>
      </w:r>
    </w:p>
    <w:p w:rsidR="00000000" w:rsidRDefault="002B64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1"/>
        <w:gridCol w:w="3302"/>
        <w:gridCol w:w="33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B9">
            <w:pPr>
              <w:pStyle w:val="afff0"/>
            </w:pPr>
            <w:r>
              <w:t>____________/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B9">
            <w:pPr>
              <w:pStyle w:val="afff0"/>
            </w:pPr>
            <w:r>
              <w:t>_________________/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B9">
            <w:pPr>
              <w:pStyle w:val="afff0"/>
            </w:pPr>
            <w:r>
              <w:t>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B9">
            <w:pPr>
              <w:pStyle w:val="afff0"/>
            </w:pPr>
            <w:r>
              <w:t>(должность)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B9">
            <w:pPr>
              <w:pStyle w:val="afff0"/>
            </w:pPr>
            <w:r>
              <w:t>(Ф.И.О.)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B9">
            <w:pPr>
              <w:pStyle w:val="afff0"/>
            </w:pPr>
            <w:r>
              <w:t>(подпись)</w:t>
            </w:r>
          </w:p>
        </w:tc>
      </w:tr>
    </w:tbl>
    <w:p w:rsidR="00000000" w:rsidRDefault="002B64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B9">
            <w:pPr>
              <w:pStyle w:val="afff0"/>
            </w:pPr>
            <w:r>
              <w:t>"___" ______________ 20____ г.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B9">
            <w:pPr>
              <w:pStyle w:val="afff0"/>
            </w:pPr>
            <w:r>
              <w:t>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B9">
            <w:pPr>
              <w:pStyle w:val="afff0"/>
            </w:pPr>
            <w:r>
              <w:t>(подпись заявителя)</w:t>
            </w:r>
          </w:p>
        </w:tc>
      </w:tr>
    </w:tbl>
    <w:p w:rsidR="00000000" w:rsidRDefault="002B64B9"/>
    <w:p w:rsidR="00000000" w:rsidRDefault="002B64B9">
      <w:pPr>
        <w:pStyle w:val="afa"/>
        <w:rPr>
          <w:color w:val="000000"/>
          <w:sz w:val="16"/>
          <w:szCs w:val="16"/>
        </w:rPr>
      </w:pPr>
      <w:bookmarkStart w:id="152" w:name="sub_127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2B64B9">
      <w:pPr>
        <w:pStyle w:val="afb"/>
      </w:pPr>
      <w:r>
        <w:fldChar w:fldCharType="begin"/>
      </w:r>
      <w:r>
        <w:instrText>HYPERLINK "garantF1://7410131.76"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 июля 2015 г. N 86 в настоящее приложение внесены изменения</w:t>
      </w:r>
    </w:p>
    <w:p w:rsidR="00000000" w:rsidRDefault="002B64B9">
      <w:pPr>
        <w:pStyle w:val="afb"/>
      </w:pPr>
      <w:hyperlink r:id="rId140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B64B9">
      <w:pPr>
        <w:jc w:val="right"/>
      </w:pPr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31" w:history="1">
        <w:r>
          <w:rPr>
            <w:rStyle w:val="a4"/>
          </w:rPr>
          <w:t>администра</w:t>
        </w:r>
        <w:r>
          <w:rPr>
            <w:rStyle w:val="a4"/>
          </w:rPr>
          <w:t>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единовременного</w:t>
      </w:r>
      <w:r>
        <w:rPr>
          <w:rStyle w:val="a3"/>
        </w:rPr>
        <w:br/>
        <w:t>пособия беременной жене</w:t>
      </w:r>
      <w:r>
        <w:rPr>
          <w:rStyle w:val="a3"/>
        </w:rPr>
        <w:br/>
        <w:t>военнослужащего, проходящего военную</w:t>
      </w:r>
      <w:r>
        <w:rPr>
          <w:rStyle w:val="a3"/>
        </w:rPr>
        <w:br/>
        <w:t>службу по призыву,</w:t>
      </w:r>
      <w:r>
        <w:rPr>
          <w:rStyle w:val="a3"/>
        </w:rPr>
        <w:br/>
        <w:t>и ежемесячного пособия на ребенка</w:t>
      </w:r>
      <w:r>
        <w:rPr>
          <w:rStyle w:val="a3"/>
        </w:rPr>
        <w:br/>
        <w:t>военнослужащего, проходящего</w:t>
      </w:r>
      <w:r>
        <w:rPr>
          <w:rStyle w:val="a3"/>
        </w:rPr>
        <w:br/>
        <w:t xml:space="preserve">военную службу </w:t>
      </w:r>
      <w:r>
        <w:rPr>
          <w:rStyle w:val="a3"/>
        </w:rPr>
        <w:t>по призыву"</w:t>
      </w:r>
    </w:p>
    <w:p w:rsidR="00000000" w:rsidRDefault="002B64B9">
      <w:pPr>
        <w:jc w:val="right"/>
      </w:pPr>
      <w:r>
        <w:rPr>
          <w:rStyle w:val="a3"/>
        </w:rPr>
        <w:t>(с изменениями от 18 июня 2013 г., 3 июля 2015 г.)</w:t>
      </w:r>
    </w:p>
    <w:p w:rsidR="00000000" w:rsidRDefault="002B64B9"/>
    <w:p w:rsidR="00000000" w:rsidRDefault="002B64B9">
      <w:pPr>
        <w:jc w:val="center"/>
      </w:pPr>
      <w:r>
        <w:t>____________________________________________________________________</w:t>
      </w:r>
    </w:p>
    <w:p w:rsidR="00000000" w:rsidRDefault="002B64B9">
      <w:pPr>
        <w:jc w:val="center"/>
      </w:pPr>
      <w:r>
        <w:t>(наименование уполномоченного органа)</w:t>
      </w:r>
    </w:p>
    <w:p w:rsidR="00000000" w:rsidRDefault="002B64B9"/>
    <w:p w:rsidR="00000000" w:rsidRDefault="002B64B9">
      <w:pPr>
        <w:pStyle w:val="1"/>
      </w:pPr>
      <w:r>
        <w:t>Решение</w:t>
      </w:r>
      <w:r>
        <w:br/>
        <w:t xml:space="preserve"> от __.__.____ N_______ </w:t>
      </w:r>
      <w:r>
        <w:br/>
      </w:r>
      <w:r>
        <w:t>о назначении единовременного пособия беременной жене военнослужащего, проходящего военную службу по призыву</w:t>
      </w:r>
    </w:p>
    <w:p w:rsidR="00000000" w:rsidRDefault="002B64B9"/>
    <w:p w:rsidR="00000000" w:rsidRDefault="002B64B9">
      <w:pPr>
        <w:pStyle w:val="afff0"/>
      </w:pPr>
      <w:r>
        <w:t>Назначить __________________________________________________________</w:t>
      </w:r>
    </w:p>
    <w:p w:rsidR="00000000" w:rsidRDefault="002B64B9">
      <w:pPr>
        <w:pStyle w:val="afff0"/>
      </w:pPr>
      <w:r>
        <w:t>(фамилия, имя, отчество получателя)</w:t>
      </w:r>
    </w:p>
    <w:p w:rsidR="00000000" w:rsidRDefault="002B64B9">
      <w:pPr>
        <w:pStyle w:val="afff0"/>
      </w:pPr>
      <w:r>
        <w:t xml:space="preserve">Адрес _________________________________________________________________________ </w:t>
      </w:r>
      <w:r>
        <w:lastRenderedPageBreak/>
        <w:t>______________</w:t>
      </w:r>
    </w:p>
    <w:p w:rsidR="00000000" w:rsidRDefault="002B64B9"/>
    <w:p w:rsidR="00000000" w:rsidRDefault="002B64B9">
      <w:pPr>
        <w:pStyle w:val="afff0"/>
      </w:pPr>
      <w:r>
        <w:t>Способ выплаты_______________, лицевой счет:__________________________</w:t>
      </w:r>
    </w:p>
    <w:p w:rsidR="00000000" w:rsidRDefault="002B64B9"/>
    <w:p w:rsidR="00000000" w:rsidRDefault="002B64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6"/>
        <w:gridCol w:w="4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Вид пособия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Сумма</w:t>
            </w:r>
          </w:p>
          <w:p w:rsidR="00000000" w:rsidRDefault="002B64B9">
            <w:pPr>
              <w:pStyle w:val="afff0"/>
            </w:pPr>
            <w:r>
              <w:t>пособия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Единовременное пособие беременной жене военнослужащего, прох</w:t>
            </w:r>
            <w:r>
              <w:t>одящего военную службу по призыву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</w:tr>
    </w:tbl>
    <w:p w:rsidR="00000000" w:rsidRDefault="002B64B9"/>
    <w:p w:rsidR="00000000" w:rsidRDefault="002B64B9">
      <w:pPr>
        <w:pStyle w:val="afff0"/>
      </w:pPr>
      <w:r>
        <w:t>Расчет произвел __________________/ Фамилия И.О. /</w:t>
      </w:r>
    </w:p>
    <w:p w:rsidR="00000000" w:rsidRDefault="002B64B9"/>
    <w:p w:rsidR="00000000" w:rsidRDefault="002B64B9">
      <w:pPr>
        <w:pStyle w:val="afff0"/>
      </w:pPr>
      <w:r>
        <w:t>Расчет проверил __________________/ Фамилия И.О. /</w:t>
      </w:r>
    </w:p>
    <w:p w:rsidR="00000000" w:rsidRDefault="002B64B9"/>
    <w:p w:rsidR="00000000" w:rsidRDefault="002B64B9">
      <w:pPr>
        <w:pStyle w:val="afff0"/>
      </w:pPr>
      <w:r>
        <w:t>Руководитель __________________/ Фамилия И.О./</w:t>
      </w:r>
    </w:p>
    <w:p w:rsidR="00000000" w:rsidRDefault="002B64B9"/>
    <w:p w:rsidR="00000000" w:rsidRDefault="002B64B9">
      <w:pPr>
        <w:pStyle w:val="afff0"/>
      </w:pPr>
      <w:r>
        <w:t>М.П.</w:t>
      </w:r>
    </w:p>
    <w:p w:rsidR="00000000" w:rsidRDefault="002B64B9">
      <w:pPr>
        <w:pStyle w:val="afa"/>
        <w:rPr>
          <w:color w:val="000000"/>
          <w:sz w:val="16"/>
          <w:szCs w:val="16"/>
        </w:rPr>
      </w:pPr>
      <w:bookmarkStart w:id="153" w:name="sub_129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2B64B9">
      <w:pPr>
        <w:pStyle w:val="afb"/>
      </w:pPr>
      <w:r>
        <w:fldChar w:fldCharType="begin"/>
      </w:r>
      <w:r>
        <w:instrText>HYPERLINK "garantF1://7410131.77"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 июля 2015 г. N 86 в настоящее приложение внесены изменения</w:t>
      </w:r>
    </w:p>
    <w:p w:rsidR="00000000" w:rsidRDefault="002B64B9">
      <w:pPr>
        <w:pStyle w:val="afb"/>
      </w:pPr>
      <w:hyperlink r:id="rId141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B64B9">
      <w:pPr>
        <w:jc w:val="right"/>
      </w:pPr>
      <w:r>
        <w:rPr>
          <w:rStyle w:val="a3"/>
        </w:rPr>
        <w:t>Прилож</w:t>
      </w:r>
      <w:r>
        <w:rPr>
          <w:rStyle w:val="a3"/>
        </w:rPr>
        <w:t>ение N 9</w:t>
      </w:r>
      <w:r>
        <w:rPr>
          <w:rStyle w:val="a3"/>
        </w:rPr>
        <w:br/>
        <w:t xml:space="preserve">к </w:t>
      </w:r>
      <w:hyperlink w:anchor="sub_13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единовременного</w:t>
      </w:r>
      <w:r>
        <w:rPr>
          <w:rStyle w:val="a3"/>
        </w:rPr>
        <w:br/>
        <w:t>пособия беременной жене</w:t>
      </w:r>
      <w:r>
        <w:rPr>
          <w:rStyle w:val="a3"/>
        </w:rPr>
        <w:br/>
        <w:t>военнослужащего, проходящего военную</w:t>
      </w:r>
      <w:r>
        <w:rPr>
          <w:rStyle w:val="a3"/>
        </w:rPr>
        <w:br/>
        <w:t>службу по призыву,</w:t>
      </w:r>
      <w:r>
        <w:rPr>
          <w:rStyle w:val="a3"/>
        </w:rPr>
        <w:br/>
        <w:t>и ежемесячного пособия на ребенка</w:t>
      </w:r>
      <w:r>
        <w:rPr>
          <w:rStyle w:val="a3"/>
        </w:rPr>
        <w:br/>
        <w:t>в</w:t>
      </w:r>
      <w:r>
        <w:rPr>
          <w:rStyle w:val="a3"/>
        </w:rPr>
        <w:t>оеннослужащего, проходящего</w:t>
      </w:r>
      <w:r>
        <w:rPr>
          <w:rStyle w:val="a3"/>
        </w:rPr>
        <w:br/>
        <w:t>военную службу по призыву"</w:t>
      </w:r>
    </w:p>
    <w:p w:rsidR="00000000" w:rsidRDefault="002B64B9">
      <w:pPr>
        <w:jc w:val="right"/>
      </w:pPr>
      <w:r>
        <w:rPr>
          <w:rStyle w:val="a3"/>
        </w:rPr>
        <w:t>(с изменениями от 18 июня 2013 г., 3 июля 2015 г.)</w:t>
      </w:r>
    </w:p>
    <w:p w:rsidR="00000000" w:rsidRDefault="002B64B9"/>
    <w:p w:rsidR="00000000" w:rsidRDefault="002B64B9">
      <w:pPr>
        <w:jc w:val="center"/>
      </w:pPr>
      <w:r>
        <w:t>____________________________________________________________________</w:t>
      </w:r>
    </w:p>
    <w:p w:rsidR="00000000" w:rsidRDefault="002B64B9">
      <w:pPr>
        <w:jc w:val="center"/>
      </w:pPr>
      <w:r>
        <w:t>(наименование уполномоченного органа)</w:t>
      </w:r>
    </w:p>
    <w:p w:rsidR="00000000" w:rsidRDefault="002B64B9"/>
    <w:p w:rsidR="00000000" w:rsidRDefault="002B64B9">
      <w:pPr>
        <w:pStyle w:val="1"/>
      </w:pPr>
      <w:r>
        <w:t xml:space="preserve">Решение </w:t>
      </w:r>
      <w:r>
        <w:br/>
        <w:t xml:space="preserve">от __.__.____ N______ </w:t>
      </w:r>
      <w:r>
        <w:br/>
        <w:t>о назначе</w:t>
      </w:r>
      <w:r>
        <w:t>нии ежемесячного пособия на ребенка военнослужащего, проходящего военную службу по призыву</w:t>
      </w:r>
    </w:p>
    <w:p w:rsidR="00000000" w:rsidRDefault="002B64B9"/>
    <w:p w:rsidR="00000000" w:rsidRDefault="002B64B9">
      <w:pPr>
        <w:pStyle w:val="afff0"/>
      </w:pPr>
      <w:r>
        <w:t>Назначить________________________________________________________</w:t>
      </w:r>
    </w:p>
    <w:p w:rsidR="00000000" w:rsidRDefault="002B64B9">
      <w:pPr>
        <w:pStyle w:val="afff0"/>
      </w:pPr>
      <w:r>
        <w:t>(фамилия, имя, отчество получателя)</w:t>
      </w:r>
    </w:p>
    <w:p w:rsidR="00000000" w:rsidRDefault="002B64B9">
      <w:pPr>
        <w:pStyle w:val="afff0"/>
      </w:pPr>
      <w:r>
        <w:t>Адрес ________________________________________________________</w:t>
      </w:r>
      <w:r>
        <w:t>______</w:t>
      </w:r>
    </w:p>
    <w:p w:rsidR="00000000" w:rsidRDefault="002B64B9">
      <w:pPr>
        <w:pStyle w:val="afff0"/>
      </w:pPr>
      <w:r>
        <w:t>Способ выплаты_________________, лицевой счет:________________________</w:t>
      </w:r>
    </w:p>
    <w:p w:rsidR="00000000" w:rsidRDefault="002B64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760"/>
        <w:gridCol w:w="1320"/>
        <w:gridCol w:w="1234"/>
        <w:gridCol w:w="1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 xml:space="preserve">Ф.И.О. ребенка, дата </w:t>
            </w:r>
            <w:r>
              <w:lastRenderedPageBreak/>
              <w:t>рождения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lastRenderedPageBreak/>
              <w:t>Вид пособия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 xml:space="preserve">Начало </w:t>
            </w:r>
            <w:r>
              <w:lastRenderedPageBreak/>
              <w:t>выплаты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lastRenderedPageBreak/>
              <w:t>Окончан</w:t>
            </w:r>
            <w:r>
              <w:lastRenderedPageBreak/>
              <w:t>ие</w:t>
            </w:r>
          </w:p>
          <w:p w:rsidR="00000000" w:rsidRDefault="002B64B9">
            <w:pPr>
              <w:pStyle w:val="afff0"/>
            </w:pPr>
            <w:r>
              <w:t>выплаты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lastRenderedPageBreak/>
              <w:t xml:space="preserve">Сумма </w:t>
            </w:r>
            <w:r>
              <w:lastRenderedPageBreak/>
              <w:t>за</w:t>
            </w:r>
          </w:p>
          <w:p w:rsidR="00000000" w:rsidRDefault="002B64B9">
            <w:pPr>
              <w:pStyle w:val="afff0"/>
            </w:pPr>
            <w:r>
              <w:t>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lastRenderedPageBreak/>
              <w:t>Свидетельство о рождении ребенка серия __-__ N ______, __.__.____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__.__.__</w:t>
            </w:r>
          </w:p>
          <w:p w:rsidR="00000000" w:rsidRDefault="002B64B9">
            <w:pPr>
              <w:pStyle w:val="afff0"/>
            </w:pPr>
            <w:r>
              <w:t>__.__.__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__.__.__</w:t>
            </w:r>
          </w:p>
          <w:p w:rsidR="00000000" w:rsidRDefault="002B64B9">
            <w:pPr>
              <w:pStyle w:val="afff0"/>
            </w:pPr>
            <w:r>
              <w:t>__.__.__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___,__</w:t>
            </w:r>
          </w:p>
          <w:p w:rsidR="00000000" w:rsidRDefault="002B64B9">
            <w:pPr>
              <w:pStyle w:val="afff0"/>
            </w:pPr>
            <w:r>
              <w:t>__.__.__</w:t>
            </w:r>
          </w:p>
        </w:tc>
      </w:tr>
    </w:tbl>
    <w:p w:rsidR="00000000" w:rsidRDefault="002B64B9"/>
    <w:p w:rsidR="00000000" w:rsidRDefault="002B64B9">
      <w:pPr>
        <w:pStyle w:val="afff0"/>
      </w:pPr>
      <w:r>
        <w:t>Расчет произвел __________________/ Фамилия И.О. /</w:t>
      </w:r>
    </w:p>
    <w:p w:rsidR="00000000" w:rsidRDefault="002B64B9"/>
    <w:p w:rsidR="00000000" w:rsidRDefault="002B64B9">
      <w:pPr>
        <w:pStyle w:val="afff0"/>
      </w:pPr>
      <w:r>
        <w:t>Расчет проверил __________________/ Фамилия И.О. /</w:t>
      </w:r>
    </w:p>
    <w:p w:rsidR="00000000" w:rsidRDefault="002B64B9"/>
    <w:p w:rsidR="00000000" w:rsidRDefault="002B64B9">
      <w:pPr>
        <w:pStyle w:val="afff0"/>
      </w:pPr>
      <w:r>
        <w:t>Руководитель __________________/ Фамилия И.О./</w:t>
      </w:r>
    </w:p>
    <w:p w:rsidR="00000000" w:rsidRDefault="002B64B9"/>
    <w:p w:rsidR="00000000" w:rsidRDefault="002B64B9">
      <w:pPr>
        <w:pStyle w:val="afff0"/>
      </w:pPr>
      <w:r>
        <w:t>М.П.</w:t>
      </w:r>
    </w:p>
    <w:p w:rsidR="00000000" w:rsidRDefault="002B64B9"/>
    <w:p w:rsidR="00000000" w:rsidRDefault="002B64B9">
      <w:pPr>
        <w:pStyle w:val="afa"/>
        <w:rPr>
          <w:color w:val="000000"/>
          <w:sz w:val="16"/>
          <w:szCs w:val="16"/>
        </w:rPr>
      </w:pPr>
      <w:bookmarkStart w:id="154" w:name="sub_130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2B64B9">
      <w:pPr>
        <w:pStyle w:val="afb"/>
      </w:pPr>
      <w:r>
        <w:fldChar w:fldCharType="begin"/>
      </w:r>
      <w:r>
        <w:instrText>HYPERLINK "garantF1://7410131.78"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 июля 2015 г. N 86 заголовок настоящего приложения и</w:t>
      </w:r>
      <w:r>
        <w:t>зложен в новой редакции</w:t>
      </w:r>
    </w:p>
    <w:p w:rsidR="00000000" w:rsidRDefault="002B64B9">
      <w:pPr>
        <w:pStyle w:val="afb"/>
      </w:pPr>
      <w:hyperlink r:id="rId142" w:history="1">
        <w:r>
          <w:rPr>
            <w:rStyle w:val="a4"/>
          </w:rPr>
          <w:t>См. текст заголовка в предыдущей редакции</w:t>
        </w:r>
      </w:hyperlink>
    </w:p>
    <w:p w:rsidR="00000000" w:rsidRDefault="002B64B9">
      <w:pPr>
        <w:jc w:val="right"/>
      </w:pPr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13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единовременного</w:t>
      </w:r>
      <w:r>
        <w:rPr>
          <w:rStyle w:val="a3"/>
        </w:rPr>
        <w:br/>
        <w:t>пособ</w:t>
      </w:r>
      <w:r>
        <w:rPr>
          <w:rStyle w:val="a3"/>
        </w:rPr>
        <w:t>ия беременной жене</w:t>
      </w:r>
      <w:r>
        <w:rPr>
          <w:rStyle w:val="a3"/>
        </w:rPr>
        <w:br/>
        <w:t>военнослужащего, проходящего военную</w:t>
      </w:r>
      <w:r>
        <w:rPr>
          <w:rStyle w:val="a3"/>
        </w:rPr>
        <w:br/>
        <w:t>службу по призыву,</w:t>
      </w:r>
      <w:r>
        <w:rPr>
          <w:rStyle w:val="a3"/>
        </w:rPr>
        <w:br/>
        <w:t>и ежемесячного пособия на ребенка</w:t>
      </w:r>
      <w:r>
        <w:rPr>
          <w:rStyle w:val="a3"/>
        </w:rPr>
        <w:br/>
        <w:t>военнослужащего, проходящего</w:t>
      </w:r>
      <w:r>
        <w:rPr>
          <w:rStyle w:val="a3"/>
        </w:rPr>
        <w:br/>
        <w:t>военную службу по призыву"</w:t>
      </w:r>
    </w:p>
    <w:p w:rsidR="00000000" w:rsidRDefault="002B64B9">
      <w:pPr>
        <w:jc w:val="right"/>
      </w:pPr>
      <w:r>
        <w:rPr>
          <w:rStyle w:val="a3"/>
        </w:rPr>
        <w:t>(с изменениями от 18 июня 2013 г., 3 июля 2015 г.)</w:t>
      </w:r>
    </w:p>
    <w:p w:rsidR="00000000" w:rsidRDefault="002B64B9"/>
    <w:p w:rsidR="00000000" w:rsidRDefault="002B64B9">
      <w:pPr>
        <w:pStyle w:val="1"/>
      </w:pPr>
      <w:r>
        <w:t xml:space="preserve">Решение </w:t>
      </w:r>
      <w:r>
        <w:br/>
        <w:t>об отказе в назначении единовр</w:t>
      </w:r>
      <w:r>
        <w:t xml:space="preserve">еменного пособия беременной жене военнослужащего, проходящего военную службу по призыву и (или) ежемесячного пособия на ребенка военнослужащего, проходящего военную службу по призыву </w:t>
      </w:r>
      <w:r>
        <w:br/>
        <w:t>от ________ N ___________</w:t>
      </w:r>
    </w:p>
    <w:p w:rsidR="00000000" w:rsidRDefault="002B64B9"/>
    <w:p w:rsidR="00000000" w:rsidRDefault="002B64B9">
      <w:pPr>
        <w:pStyle w:val="afff0"/>
      </w:pPr>
      <w:r>
        <w:t>_________________________________________________________________</w:t>
      </w:r>
    </w:p>
    <w:p w:rsidR="00000000" w:rsidRDefault="002B64B9">
      <w:pPr>
        <w:pStyle w:val="afff0"/>
      </w:pPr>
      <w:r>
        <w:t>(фамилия, имя, отчество заявителя полностью)</w:t>
      </w:r>
    </w:p>
    <w:p w:rsidR="00000000" w:rsidRDefault="002B64B9">
      <w:pPr>
        <w:pStyle w:val="afff0"/>
      </w:pPr>
      <w:r>
        <w:t>проживающий(ая) по адресу: ________________________________________</w:t>
      </w:r>
    </w:p>
    <w:p w:rsidR="00000000" w:rsidRDefault="002B64B9">
      <w:pPr>
        <w:pStyle w:val="afff0"/>
      </w:pPr>
      <w:r>
        <w:t>(адрес)</w:t>
      </w:r>
    </w:p>
    <w:p w:rsidR="00000000" w:rsidRDefault="002B64B9">
      <w:pPr>
        <w:pStyle w:val="afff0"/>
      </w:pPr>
      <w:r>
        <w:t>обратился(лась) в __________________________________________________</w:t>
      </w:r>
    </w:p>
    <w:p w:rsidR="00000000" w:rsidRDefault="002B64B9">
      <w:pPr>
        <w:pStyle w:val="afff0"/>
      </w:pPr>
      <w:r>
        <w:t>(наименование уполномоченного органа)</w:t>
      </w:r>
    </w:p>
    <w:p w:rsidR="00000000" w:rsidRDefault="002B64B9">
      <w:pPr>
        <w:pStyle w:val="afff0"/>
      </w:pPr>
      <w:r>
        <w:t>за назначением пособия______________________________________________</w:t>
      </w:r>
    </w:p>
    <w:p w:rsidR="00000000" w:rsidRDefault="002B64B9">
      <w:pPr>
        <w:pStyle w:val="afff0"/>
      </w:pPr>
      <w:r>
        <w:t>__________________________________________________________________</w:t>
      </w:r>
    </w:p>
    <w:p w:rsidR="00000000" w:rsidRDefault="002B64B9">
      <w:pPr>
        <w:pStyle w:val="afff0"/>
      </w:pPr>
      <w:r>
        <w:t>Заявление о назначении пособия принято: ______________________________</w:t>
      </w:r>
    </w:p>
    <w:p w:rsidR="00000000" w:rsidRDefault="002B64B9">
      <w:pPr>
        <w:pStyle w:val="afff0"/>
      </w:pPr>
      <w:r>
        <w:t>(наименован</w:t>
      </w:r>
      <w:r>
        <w:t>ие уполномоченного органа)</w:t>
      </w:r>
    </w:p>
    <w:p w:rsidR="00000000" w:rsidRDefault="002B64B9">
      <w:pPr>
        <w:pStyle w:val="afff0"/>
      </w:pPr>
      <w:r>
        <w:lastRenderedPageBreak/>
        <w:t>_____________________________________________ "___"_____________ 20__ г.,</w:t>
      </w:r>
    </w:p>
    <w:p w:rsidR="00000000" w:rsidRDefault="002B64B9">
      <w:pPr>
        <w:pStyle w:val="afff0"/>
      </w:pPr>
      <w:r>
        <w:t>зарегистрировано N__________.</w:t>
      </w:r>
    </w:p>
    <w:p w:rsidR="00000000" w:rsidRDefault="002B64B9">
      <w:pPr>
        <w:pStyle w:val="afff0"/>
      </w:pPr>
      <w:r>
        <w:t>После рассмотрения заявления о назначении единовременного и (или)</w:t>
      </w:r>
    </w:p>
    <w:p w:rsidR="00000000" w:rsidRDefault="002B64B9">
      <w:pPr>
        <w:pStyle w:val="afff0"/>
      </w:pPr>
      <w:r>
        <w:t>ежемесячного пособия принято решение об отказе в назначении</w:t>
      </w:r>
      <w:r>
        <w:t xml:space="preserve"> пособия на основании:______________________________________________________</w:t>
      </w:r>
    </w:p>
    <w:p w:rsidR="00000000" w:rsidRDefault="002B64B9">
      <w:pPr>
        <w:pStyle w:val="afff0"/>
      </w:pPr>
      <w:r>
        <w:t>(причина отказа в назначении пособия со ссылкой на действующее</w:t>
      </w:r>
    </w:p>
    <w:p w:rsidR="00000000" w:rsidRDefault="002B64B9">
      <w:pPr>
        <w:pStyle w:val="afff0"/>
      </w:pPr>
      <w:r>
        <w:t>законодательство)</w:t>
      </w:r>
    </w:p>
    <w:p w:rsidR="00000000" w:rsidRDefault="002B64B9">
      <w:pPr>
        <w:pStyle w:val="afff0"/>
      </w:pPr>
      <w:r>
        <w:t>_________________________________________________________________________ ________________________</w:t>
      </w:r>
      <w:r>
        <w:t>___________________________________</w:t>
      </w:r>
    </w:p>
    <w:p w:rsidR="00000000" w:rsidRDefault="002B64B9">
      <w:pPr>
        <w:pStyle w:val="afff0"/>
      </w:pPr>
      <w:r>
        <w:t>Настоящее решение может быть обжаловано в суд.</w:t>
      </w:r>
    </w:p>
    <w:p w:rsidR="00000000" w:rsidRDefault="002B64B9"/>
    <w:p w:rsidR="00000000" w:rsidRDefault="002B64B9">
      <w:pPr>
        <w:pStyle w:val="afff0"/>
      </w:pPr>
      <w:r>
        <w:t>Руководитель</w:t>
      </w:r>
    </w:p>
    <w:p w:rsidR="00000000" w:rsidRDefault="002B64B9">
      <w:pPr>
        <w:pStyle w:val="afff0"/>
      </w:pPr>
      <w:r>
        <w:t>уполномоченного органа __________________/_____________________/</w:t>
      </w:r>
    </w:p>
    <w:p w:rsidR="00000000" w:rsidRDefault="002B64B9">
      <w:pPr>
        <w:pStyle w:val="afff0"/>
      </w:pPr>
      <w:r>
        <w:t>(подпись) (расшифровка)</w:t>
      </w:r>
    </w:p>
    <w:p w:rsidR="00000000" w:rsidRDefault="002B64B9"/>
    <w:p w:rsidR="00000000" w:rsidRDefault="002B64B9">
      <w:pPr>
        <w:pStyle w:val="afff0"/>
      </w:pPr>
      <w:r>
        <w:t>М.П.</w:t>
      </w:r>
    </w:p>
    <w:p w:rsidR="00000000" w:rsidRDefault="002B64B9"/>
    <w:p w:rsidR="00000000" w:rsidRDefault="002B64B9">
      <w:pPr>
        <w:pStyle w:val="afff0"/>
      </w:pPr>
      <w:r>
        <w:t>Заявителю возвращены документы, представленные для назначения</w:t>
      </w:r>
    </w:p>
    <w:p w:rsidR="00000000" w:rsidRDefault="002B64B9">
      <w:pPr>
        <w:pStyle w:val="afff0"/>
      </w:pPr>
      <w:r>
        <w:t>п</w:t>
      </w:r>
      <w:r>
        <w:t xml:space="preserve">особия: </w:t>
      </w:r>
      <w:hyperlink w:anchor="sub_132" w:history="1">
        <w:r>
          <w:rPr>
            <w:rStyle w:val="a4"/>
          </w:rPr>
          <w:t>*</w:t>
        </w:r>
      </w:hyperlink>
    </w:p>
    <w:p w:rsidR="00000000" w:rsidRDefault="002B64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421"/>
        <w:gridCol w:w="270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Наименование документов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Отметка о предоставлении подлинника или копии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f0"/>
            </w:pPr>
            <w:r>
              <w:t>Количество экземпляров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4B9">
            <w:pPr>
              <w:pStyle w:val="aff7"/>
            </w:pPr>
          </w:p>
        </w:tc>
      </w:tr>
    </w:tbl>
    <w:p w:rsidR="00000000" w:rsidRDefault="002B64B9"/>
    <w:p w:rsidR="00000000" w:rsidRDefault="002B64B9">
      <w:pPr>
        <w:pStyle w:val="afff0"/>
      </w:pPr>
      <w:r>
        <w:t>Документы заявителю направлены "___" ___________ 20__ г. исх. N_____</w:t>
      </w:r>
    </w:p>
    <w:p w:rsidR="00000000" w:rsidRDefault="002B64B9">
      <w:pPr>
        <w:pStyle w:val="afff0"/>
      </w:pPr>
      <w:r>
        <w:t>Перечисленные документы в количестве _________ шт.</w:t>
      </w:r>
    </w:p>
    <w:p w:rsidR="00000000" w:rsidRDefault="002B64B9"/>
    <w:p w:rsidR="00000000" w:rsidRDefault="002B64B9">
      <w:pPr>
        <w:pStyle w:val="afff0"/>
      </w:pPr>
      <w:r>
        <w:t>Получил __________________/__________________/ "___"__________ 20__ г.</w:t>
      </w:r>
    </w:p>
    <w:p w:rsidR="00000000" w:rsidRDefault="002B64B9">
      <w:pPr>
        <w:pStyle w:val="afff0"/>
      </w:pPr>
      <w:r>
        <w:t>(подпись заявителя) (расшифровка)</w:t>
      </w:r>
    </w:p>
    <w:p w:rsidR="00000000" w:rsidRDefault="002B64B9"/>
    <w:p w:rsidR="00000000" w:rsidRDefault="002B64B9">
      <w:pPr>
        <w:pStyle w:val="afff0"/>
      </w:pPr>
      <w:r>
        <w:t>_____________________________________________/___________________________ ____/</w:t>
      </w:r>
    </w:p>
    <w:p w:rsidR="00000000" w:rsidRDefault="002B64B9">
      <w:pPr>
        <w:pStyle w:val="afff0"/>
      </w:pPr>
      <w:r>
        <w:t>(подпись специалис</w:t>
      </w:r>
      <w:r>
        <w:t>та уполномоченного органа) (расшифровка)</w:t>
      </w:r>
    </w:p>
    <w:p w:rsidR="00000000" w:rsidRDefault="002B64B9">
      <w:pPr>
        <w:pStyle w:val="afff0"/>
      </w:pPr>
      <w:bookmarkStart w:id="155" w:name="sub_132"/>
      <w:r>
        <w:t>*Заполняется специалистом уполномоченного органа</w:t>
      </w:r>
    </w:p>
    <w:bookmarkEnd w:id="155"/>
    <w:p w:rsidR="002B64B9" w:rsidRDefault="002B64B9"/>
    <w:sectPr w:rsidR="002B64B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01"/>
    <w:rsid w:val="002B64B9"/>
    <w:rsid w:val="00A8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561968.19" TargetMode="External"/><Relationship Id="rId117" Type="http://schemas.openxmlformats.org/officeDocument/2006/relationships/hyperlink" Target="garantF1://7449153.2737" TargetMode="External"/><Relationship Id="rId21" Type="http://schemas.openxmlformats.org/officeDocument/2006/relationships/hyperlink" Target="garantF1://7561968.21" TargetMode="External"/><Relationship Id="rId42" Type="http://schemas.openxmlformats.org/officeDocument/2006/relationships/hyperlink" Target="garantF1://7449153.186" TargetMode="External"/><Relationship Id="rId47" Type="http://schemas.openxmlformats.org/officeDocument/2006/relationships/hyperlink" Target="garantF1://10019702.0" TargetMode="External"/><Relationship Id="rId63" Type="http://schemas.openxmlformats.org/officeDocument/2006/relationships/hyperlink" Target="garantF1://7561968.90" TargetMode="External"/><Relationship Id="rId68" Type="http://schemas.openxmlformats.org/officeDocument/2006/relationships/hyperlink" Target="garantF1://7410131.53" TargetMode="External"/><Relationship Id="rId84" Type="http://schemas.openxmlformats.org/officeDocument/2006/relationships/hyperlink" Target="garantF1://7561968.85" TargetMode="External"/><Relationship Id="rId89" Type="http://schemas.openxmlformats.org/officeDocument/2006/relationships/hyperlink" Target="garantF1://7449153.2711" TargetMode="External"/><Relationship Id="rId112" Type="http://schemas.openxmlformats.org/officeDocument/2006/relationships/hyperlink" Target="garantF1://7449153.2733" TargetMode="External"/><Relationship Id="rId133" Type="http://schemas.openxmlformats.org/officeDocument/2006/relationships/hyperlink" Target="garantF1://12072302.0" TargetMode="External"/><Relationship Id="rId138" Type="http://schemas.openxmlformats.org/officeDocument/2006/relationships/hyperlink" Target="garantF1://7510130.0" TargetMode="External"/><Relationship Id="rId16" Type="http://schemas.openxmlformats.org/officeDocument/2006/relationships/hyperlink" Target="garantF1://7510130.0" TargetMode="External"/><Relationship Id="rId107" Type="http://schemas.openxmlformats.org/officeDocument/2006/relationships/hyperlink" Target="garantF1://7449153.2728" TargetMode="External"/><Relationship Id="rId11" Type="http://schemas.openxmlformats.org/officeDocument/2006/relationships/hyperlink" Target="garantF1://7510129.0" TargetMode="External"/><Relationship Id="rId32" Type="http://schemas.openxmlformats.org/officeDocument/2006/relationships/hyperlink" Target="garantF1://12077515.0" TargetMode="External"/><Relationship Id="rId37" Type="http://schemas.openxmlformats.org/officeDocument/2006/relationships/hyperlink" Target="garantF1://7561968.28" TargetMode="External"/><Relationship Id="rId53" Type="http://schemas.openxmlformats.org/officeDocument/2006/relationships/hyperlink" Target="garantF1://12077515.2120" TargetMode="External"/><Relationship Id="rId58" Type="http://schemas.openxmlformats.org/officeDocument/2006/relationships/hyperlink" Target="garantF1://7561968.42" TargetMode="External"/><Relationship Id="rId74" Type="http://schemas.openxmlformats.org/officeDocument/2006/relationships/hyperlink" Target="garantF1://7449153.1138" TargetMode="External"/><Relationship Id="rId79" Type="http://schemas.openxmlformats.org/officeDocument/2006/relationships/hyperlink" Target="garantF1://7561967.116" TargetMode="External"/><Relationship Id="rId102" Type="http://schemas.openxmlformats.org/officeDocument/2006/relationships/hyperlink" Target="garantF1://7449153.2724" TargetMode="External"/><Relationship Id="rId123" Type="http://schemas.openxmlformats.org/officeDocument/2006/relationships/hyperlink" Target="garantF1://7449153.2744" TargetMode="External"/><Relationship Id="rId128" Type="http://schemas.openxmlformats.org/officeDocument/2006/relationships/hyperlink" Target="garantF1://12072302.0" TargetMode="External"/><Relationship Id="rId144" Type="http://schemas.openxmlformats.org/officeDocument/2006/relationships/theme" Target="theme/theme1.xml"/><Relationship Id="rId5" Type="http://schemas.openxmlformats.org/officeDocument/2006/relationships/hyperlink" Target="garantF1://7410130.95" TargetMode="External"/><Relationship Id="rId90" Type="http://schemas.openxmlformats.org/officeDocument/2006/relationships/hyperlink" Target="garantF1://7449153.2712" TargetMode="External"/><Relationship Id="rId95" Type="http://schemas.openxmlformats.org/officeDocument/2006/relationships/hyperlink" Target="garantF1://7449153.2717" TargetMode="External"/><Relationship Id="rId22" Type="http://schemas.openxmlformats.org/officeDocument/2006/relationships/hyperlink" Target="garantF1://7449153.1138" TargetMode="External"/><Relationship Id="rId27" Type="http://schemas.openxmlformats.org/officeDocument/2006/relationships/hyperlink" Target="garantF1://7410130.95" TargetMode="External"/><Relationship Id="rId43" Type="http://schemas.openxmlformats.org/officeDocument/2006/relationships/hyperlink" Target="garantF1://10001162.0" TargetMode="External"/><Relationship Id="rId48" Type="http://schemas.openxmlformats.org/officeDocument/2006/relationships/hyperlink" Target="garantF1://7561968.31" TargetMode="External"/><Relationship Id="rId64" Type="http://schemas.openxmlformats.org/officeDocument/2006/relationships/hyperlink" Target="garantF1://7449153.1138" TargetMode="External"/><Relationship Id="rId69" Type="http://schemas.openxmlformats.org/officeDocument/2006/relationships/hyperlink" Target="garantF1://7561968.1028" TargetMode="External"/><Relationship Id="rId113" Type="http://schemas.openxmlformats.org/officeDocument/2006/relationships/hyperlink" Target="garantF1://7449153.2734" TargetMode="External"/><Relationship Id="rId118" Type="http://schemas.openxmlformats.org/officeDocument/2006/relationships/hyperlink" Target="garantF1://7449153.2739" TargetMode="External"/><Relationship Id="rId134" Type="http://schemas.openxmlformats.org/officeDocument/2006/relationships/hyperlink" Target="garantF1://12048567.0" TargetMode="External"/><Relationship Id="rId139" Type="http://schemas.openxmlformats.org/officeDocument/2006/relationships/hyperlink" Target="garantF1://7561968.125" TargetMode="External"/><Relationship Id="rId8" Type="http://schemas.openxmlformats.org/officeDocument/2006/relationships/hyperlink" Target="garantF1://7419720.0" TargetMode="External"/><Relationship Id="rId51" Type="http://schemas.openxmlformats.org/officeDocument/2006/relationships/hyperlink" Target="garantF1://12084522.0" TargetMode="External"/><Relationship Id="rId72" Type="http://schemas.openxmlformats.org/officeDocument/2006/relationships/hyperlink" Target="garantF1://7449153.1138" TargetMode="External"/><Relationship Id="rId80" Type="http://schemas.openxmlformats.org/officeDocument/2006/relationships/hyperlink" Target="garantF1://7561968.74" TargetMode="External"/><Relationship Id="rId85" Type="http://schemas.openxmlformats.org/officeDocument/2006/relationships/hyperlink" Target="garantF1://7561968.88" TargetMode="External"/><Relationship Id="rId93" Type="http://schemas.openxmlformats.org/officeDocument/2006/relationships/hyperlink" Target="garantF1://7449153.2715" TargetMode="External"/><Relationship Id="rId98" Type="http://schemas.openxmlformats.org/officeDocument/2006/relationships/hyperlink" Target="garantF1://7449153.2720" TargetMode="External"/><Relationship Id="rId121" Type="http://schemas.openxmlformats.org/officeDocument/2006/relationships/hyperlink" Target="garantF1://7449153.2742" TargetMode="External"/><Relationship Id="rId142" Type="http://schemas.openxmlformats.org/officeDocument/2006/relationships/hyperlink" Target="garantF1://7561968.13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449153.186" TargetMode="External"/><Relationship Id="rId17" Type="http://schemas.openxmlformats.org/officeDocument/2006/relationships/hyperlink" Target="garantF1://7410130.95" TargetMode="External"/><Relationship Id="rId25" Type="http://schemas.openxmlformats.org/officeDocument/2006/relationships/hyperlink" Target="garantF1://7410131.10" TargetMode="External"/><Relationship Id="rId33" Type="http://schemas.openxmlformats.org/officeDocument/2006/relationships/hyperlink" Target="garantF1://7449153.1138" TargetMode="External"/><Relationship Id="rId38" Type="http://schemas.openxmlformats.org/officeDocument/2006/relationships/hyperlink" Target="garantF1://93127.0" TargetMode="External"/><Relationship Id="rId46" Type="http://schemas.openxmlformats.org/officeDocument/2006/relationships/hyperlink" Target="garantF1://10001873.0" TargetMode="External"/><Relationship Id="rId59" Type="http://schemas.openxmlformats.org/officeDocument/2006/relationships/hyperlink" Target="garantF1://7561968.43" TargetMode="External"/><Relationship Id="rId67" Type="http://schemas.openxmlformats.org/officeDocument/2006/relationships/hyperlink" Target="garantF1://7449153.1138" TargetMode="External"/><Relationship Id="rId103" Type="http://schemas.openxmlformats.org/officeDocument/2006/relationships/hyperlink" Target="garantF1://7449153.1768" TargetMode="External"/><Relationship Id="rId108" Type="http://schemas.openxmlformats.org/officeDocument/2006/relationships/hyperlink" Target="garantF1://7449153.2729" TargetMode="External"/><Relationship Id="rId116" Type="http://schemas.openxmlformats.org/officeDocument/2006/relationships/hyperlink" Target="garantF1://7449153.2737" TargetMode="External"/><Relationship Id="rId124" Type="http://schemas.openxmlformats.org/officeDocument/2006/relationships/hyperlink" Target="garantF1://7561968.118" TargetMode="External"/><Relationship Id="rId129" Type="http://schemas.openxmlformats.org/officeDocument/2006/relationships/hyperlink" Target="garantF1://12048567.0" TargetMode="External"/><Relationship Id="rId137" Type="http://schemas.openxmlformats.org/officeDocument/2006/relationships/hyperlink" Target="garantF1://7410130.95" TargetMode="External"/><Relationship Id="rId20" Type="http://schemas.openxmlformats.org/officeDocument/2006/relationships/hyperlink" Target="garantF1://7561968.8" TargetMode="External"/><Relationship Id="rId41" Type="http://schemas.openxmlformats.org/officeDocument/2006/relationships/hyperlink" Target="garantF1://7427305.0" TargetMode="External"/><Relationship Id="rId54" Type="http://schemas.openxmlformats.org/officeDocument/2006/relationships/hyperlink" Target="garantF1://7449153.1138" TargetMode="External"/><Relationship Id="rId62" Type="http://schemas.openxmlformats.org/officeDocument/2006/relationships/hyperlink" Target="garantF1://12046661.0" TargetMode="External"/><Relationship Id="rId70" Type="http://schemas.openxmlformats.org/officeDocument/2006/relationships/hyperlink" Target="garantF1://7449153.1138" TargetMode="External"/><Relationship Id="rId75" Type="http://schemas.openxmlformats.org/officeDocument/2006/relationships/hyperlink" Target="garantF1://7449153.1138" TargetMode="External"/><Relationship Id="rId83" Type="http://schemas.openxmlformats.org/officeDocument/2006/relationships/hyperlink" Target="garantF1://7561968.84" TargetMode="External"/><Relationship Id="rId88" Type="http://schemas.openxmlformats.org/officeDocument/2006/relationships/hyperlink" Target="garantF1://7449153.28" TargetMode="External"/><Relationship Id="rId91" Type="http://schemas.openxmlformats.org/officeDocument/2006/relationships/hyperlink" Target="garantF1://7449153.2713" TargetMode="External"/><Relationship Id="rId96" Type="http://schemas.openxmlformats.org/officeDocument/2006/relationships/hyperlink" Target="garantF1://7449153.215" TargetMode="External"/><Relationship Id="rId111" Type="http://schemas.openxmlformats.org/officeDocument/2006/relationships/hyperlink" Target="garantF1://7449153.51" TargetMode="External"/><Relationship Id="rId132" Type="http://schemas.openxmlformats.org/officeDocument/2006/relationships/hyperlink" Target="garantF1://12072302.1083" TargetMode="External"/><Relationship Id="rId140" Type="http://schemas.openxmlformats.org/officeDocument/2006/relationships/hyperlink" Target="garantF1://7561968.127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510130.0" TargetMode="External"/><Relationship Id="rId15" Type="http://schemas.openxmlformats.org/officeDocument/2006/relationships/hyperlink" Target="garantF1://7410130.95" TargetMode="External"/><Relationship Id="rId23" Type="http://schemas.openxmlformats.org/officeDocument/2006/relationships/hyperlink" Target="garantF1://7449153.1138" TargetMode="External"/><Relationship Id="rId28" Type="http://schemas.openxmlformats.org/officeDocument/2006/relationships/hyperlink" Target="garantF1://7510130.0" TargetMode="External"/><Relationship Id="rId36" Type="http://schemas.openxmlformats.org/officeDocument/2006/relationships/hyperlink" Target="garantF1://7561967.27" TargetMode="External"/><Relationship Id="rId49" Type="http://schemas.openxmlformats.org/officeDocument/2006/relationships/hyperlink" Target="garantF1://7561968.32" TargetMode="External"/><Relationship Id="rId57" Type="http://schemas.openxmlformats.org/officeDocument/2006/relationships/hyperlink" Target="garantF1://7561968.39" TargetMode="External"/><Relationship Id="rId106" Type="http://schemas.openxmlformats.org/officeDocument/2006/relationships/hyperlink" Target="garantF1://7449153.2727" TargetMode="External"/><Relationship Id="rId114" Type="http://schemas.openxmlformats.org/officeDocument/2006/relationships/hyperlink" Target="garantF1://7449153.2735" TargetMode="External"/><Relationship Id="rId119" Type="http://schemas.openxmlformats.org/officeDocument/2006/relationships/hyperlink" Target="garantF1://7449153.2739" TargetMode="External"/><Relationship Id="rId127" Type="http://schemas.openxmlformats.org/officeDocument/2006/relationships/hyperlink" Target="garantF1://12072302.1083" TargetMode="External"/><Relationship Id="rId10" Type="http://schemas.openxmlformats.org/officeDocument/2006/relationships/hyperlink" Target="garantF1://7510130.0" TargetMode="External"/><Relationship Id="rId31" Type="http://schemas.openxmlformats.org/officeDocument/2006/relationships/hyperlink" Target="garantF1://7449153.1138" TargetMode="External"/><Relationship Id="rId44" Type="http://schemas.openxmlformats.org/officeDocument/2006/relationships/hyperlink" Target="garantF1://7561968.30" TargetMode="External"/><Relationship Id="rId52" Type="http://schemas.openxmlformats.org/officeDocument/2006/relationships/hyperlink" Target="garantF1://12077515.2110" TargetMode="External"/><Relationship Id="rId60" Type="http://schemas.openxmlformats.org/officeDocument/2006/relationships/hyperlink" Target="garantF1://7561968.44" TargetMode="External"/><Relationship Id="rId65" Type="http://schemas.openxmlformats.org/officeDocument/2006/relationships/hyperlink" Target="garantF1://7449153.1138" TargetMode="External"/><Relationship Id="rId73" Type="http://schemas.openxmlformats.org/officeDocument/2006/relationships/hyperlink" Target="garantF1://7449153.1138" TargetMode="External"/><Relationship Id="rId78" Type="http://schemas.openxmlformats.org/officeDocument/2006/relationships/hyperlink" Target="garantF1://7510130.0" TargetMode="External"/><Relationship Id="rId81" Type="http://schemas.openxmlformats.org/officeDocument/2006/relationships/hyperlink" Target="garantF1://7449153.1138" TargetMode="External"/><Relationship Id="rId86" Type="http://schemas.openxmlformats.org/officeDocument/2006/relationships/hyperlink" Target="garantF1://7449153.1138" TargetMode="External"/><Relationship Id="rId94" Type="http://schemas.openxmlformats.org/officeDocument/2006/relationships/hyperlink" Target="garantF1://7449153.2716" TargetMode="External"/><Relationship Id="rId99" Type="http://schemas.openxmlformats.org/officeDocument/2006/relationships/hyperlink" Target="garantF1://7449153.2721" TargetMode="External"/><Relationship Id="rId101" Type="http://schemas.openxmlformats.org/officeDocument/2006/relationships/hyperlink" Target="garantF1://7449153.2723" TargetMode="External"/><Relationship Id="rId122" Type="http://schemas.openxmlformats.org/officeDocument/2006/relationships/hyperlink" Target="garantF1://7449153.2743" TargetMode="External"/><Relationship Id="rId130" Type="http://schemas.openxmlformats.org/officeDocument/2006/relationships/hyperlink" Target="garantF1://7561968.122" TargetMode="External"/><Relationship Id="rId135" Type="http://schemas.openxmlformats.org/officeDocument/2006/relationships/hyperlink" Target="garantF1://7410131.74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410130.95" TargetMode="External"/><Relationship Id="rId13" Type="http://schemas.openxmlformats.org/officeDocument/2006/relationships/hyperlink" Target="garantF1://7449153.2711" TargetMode="External"/><Relationship Id="rId18" Type="http://schemas.openxmlformats.org/officeDocument/2006/relationships/hyperlink" Target="garantF1://7510130.0" TargetMode="External"/><Relationship Id="rId39" Type="http://schemas.openxmlformats.org/officeDocument/2006/relationships/hyperlink" Target="garantF1://12065152.0" TargetMode="External"/><Relationship Id="rId109" Type="http://schemas.openxmlformats.org/officeDocument/2006/relationships/hyperlink" Target="garantF1://7449153.2730" TargetMode="External"/><Relationship Id="rId34" Type="http://schemas.openxmlformats.org/officeDocument/2006/relationships/hyperlink" Target="garantF1://7410130.95" TargetMode="External"/><Relationship Id="rId50" Type="http://schemas.openxmlformats.org/officeDocument/2006/relationships/hyperlink" Target="garantF1://7449153.1138" TargetMode="External"/><Relationship Id="rId55" Type="http://schemas.openxmlformats.org/officeDocument/2006/relationships/hyperlink" Target="garantF1://7561968.33" TargetMode="External"/><Relationship Id="rId76" Type="http://schemas.openxmlformats.org/officeDocument/2006/relationships/hyperlink" Target="garantF1://7449153.1138" TargetMode="External"/><Relationship Id="rId97" Type="http://schemas.openxmlformats.org/officeDocument/2006/relationships/hyperlink" Target="garantF1://7449153.2719" TargetMode="External"/><Relationship Id="rId104" Type="http://schemas.openxmlformats.org/officeDocument/2006/relationships/hyperlink" Target="garantF1://7449153.2725" TargetMode="External"/><Relationship Id="rId120" Type="http://schemas.openxmlformats.org/officeDocument/2006/relationships/hyperlink" Target="garantF1://7449153.2741" TargetMode="External"/><Relationship Id="rId125" Type="http://schemas.openxmlformats.org/officeDocument/2006/relationships/image" Target="media/image1.png"/><Relationship Id="rId141" Type="http://schemas.openxmlformats.org/officeDocument/2006/relationships/hyperlink" Target="garantF1://7561968.129" TargetMode="External"/><Relationship Id="rId7" Type="http://schemas.openxmlformats.org/officeDocument/2006/relationships/hyperlink" Target="garantF1://12077515.0" TargetMode="External"/><Relationship Id="rId71" Type="http://schemas.openxmlformats.org/officeDocument/2006/relationships/hyperlink" Target="garantF1://7449153.1138" TargetMode="External"/><Relationship Id="rId92" Type="http://schemas.openxmlformats.org/officeDocument/2006/relationships/hyperlink" Target="garantF1://7449153.271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7561967.23" TargetMode="External"/><Relationship Id="rId24" Type="http://schemas.openxmlformats.org/officeDocument/2006/relationships/hyperlink" Target="garantF1://7449153.1138" TargetMode="External"/><Relationship Id="rId40" Type="http://schemas.openxmlformats.org/officeDocument/2006/relationships/hyperlink" Target="garantF1://12072302.0" TargetMode="External"/><Relationship Id="rId45" Type="http://schemas.openxmlformats.org/officeDocument/2006/relationships/hyperlink" Target="garantF1://10001162.0" TargetMode="External"/><Relationship Id="rId66" Type="http://schemas.openxmlformats.org/officeDocument/2006/relationships/hyperlink" Target="garantF1://7449153.1138" TargetMode="External"/><Relationship Id="rId87" Type="http://schemas.openxmlformats.org/officeDocument/2006/relationships/hyperlink" Target="garantF1://7561968.117" TargetMode="External"/><Relationship Id="rId110" Type="http://schemas.openxmlformats.org/officeDocument/2006/relationships/hyperlink" Target="garantF1://7449153.2731" TargetMode="External"/><Relationship Id="rId115" Type="http://schemas.openxmlformats.org/officeDocument/2006/relationships/hyperlink" Target="garantF1://7449153.2736" TargetMode="External"/><Relationship Id="rId131" Type="http://schemas.openxmlformats.org/officeDocument/2006/relationships/hyperlink" Target="garantF1://455333.0" TargetMode="External"/><Relationship Id="rId136" Type="http://schemas.openxmlformats.org/officeDocument/2006/relationships/hyperlink" Target="garantF1://7561968.123" TargetMode="External"/><Relationship Id="rId61" Type="http://schemas.openxmlformats.org/officeDocument/2006/relationships/hyperlink" Target="garantF1://12077515.0" TargetMode="External"/><Relationship Id="rId82" Type="http://schemas.openxmlformats.org/officeDocument/2006/relationships/hyperlink" Target="garantF1://7561968.75" TargetMode="External"/><Relationship Id="rId19" Type="http://schemas.openxmlformats.org/officeDocument/2006/relationships/hyperlink" Target="garantF1://7561968.7" TargetMode="External"/><Relationship Id="rId14" Type="http://schemas.openxmlformats.org/officeDocument/2006/relationships/hyperlink" Target="garantF1://7510129.0" TargetMode="External"/><Relationship Id="rId30" Type="http://schemas.openxmlformats.org/officeDocument/2006/relationships/hyperlink" Target="garantF1://7561968.25" TargetMode="External"/><Relationship Id="rId35" Type="http://schemas.openxmlformats.org/officeDocument/2006/relationships/hyperlink" Target="garantF1://7510130.0" TargetMode="External"/><Relationship Id="rId56" Type="http://schemas.openxmlformats.org/officeDocument/2006/relationships/hyperlink" Target="garantF1://7561968.35" TargetMode="External"/><Relationship Id="rId77" Type="http://schemas.openxmlformats.org/officeDocument/2006/relationships/hyperlink" Target="garantF1://7410130.95" TargetMode="External"/><Relationship Id="rId100" Type="http://schemas.openxmlformats.org/officeDocument/2006/relationships/hyperlink" Target="garantF1://7449153.2721" TargetMode="External"/><Relationship Id="rId105" Type="http://schemas.openxmlformats.org/officeDocument/2006/relationships/hyperlink" Target="garantF1://7449153.2726" TargetMode="External"/><Relationship Id="rId126" Type="http://schemas.openxmlformats.org/officeDocument/2006/relationships/hyperlink" Target="garantF1://7561968.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14075</Words>
  <Characters>80232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2015-10-02T10:16:00Z</dcterms:created>
  <dcterms:modified xsi:type="dcterms:W3CDTF">2015-10-02T10:16:00Z</dcterms:modified>
</cp:coreProperties>
</file>