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462127">
      <w:pPr>
        <w:pStyle w:val="1"/>
      </w:pPr>
      <w:r>
        <w:fldChar w:fldCharType="begin"/>
      </w:r>
      <w:r>
        <w:instrText>HYPERLINK "garantF1://7493438.0"</w:instrText>
      </w:r>
      <w:r>
        <w:fldChar w:fldCharType="separate"/>
      </w:r>
      <w:r>
        <w:rPr>
          <w:rStyle w:val="a4"/>
          <w:b w:val="0"/>
          <w:bCs w:val="0"/>
        </w:rPr>
        <w:t xml:space="preserve">Приказ Департамента социальной защиты населения Кемеровской области от 4 октября 2012 г. N 109 </w:t>
      </w:r>
      <w:r>
        <w:rPr>
          <w:rStyle w:val="a4"/>
          <w:b w:val="0"/>
          <w:bCs w:val="0"/>
        </w:rPr>
        <w:br/>
        <w:t>"Об утвержден</w:t>
      </w:r>
      <w:r>
        <w:rPr>
          <w:rStyle w:val="a4"/>
          <w:b w:val="0"/>
          <w:bCs w:val="0"/>
        </w:rPr>
        <w:t>ии административного регламента предоставления государственной услуги "Назначение и выплата пенсий Кемеровской области отдельным категориям граждан"</w:t>
      </w:r>
      <w:r>
        <w:fldChar w:fldCharType="end"/>
      </w:r>
    </w:p>
    <w:p w:rsidR="00000000" w:rsidRDefault="00462127">
      <w:pPr>
        <w:pStyle w:val="affd"/>
      </w:pPr>
      <w:r>
        <w:t>С изменениями и дополнениями от:</w:t>
      </w:r>
    </w:p>
    <w:p w:rsidR="00000000" w:rsidRDefault="00462127">
      <w:pPr>
        <w:pStyle w:val="af8"/>
      </w:pPr>
      <w:r>
        <w:t>23 мая, 2 октября 2014 г.</w:t>
      </w:r>
    </w:p>
    <w:p w:rsidR="00000000" w:rsidRDefault="00462127"/>
    <w:p w:rsidR="00000000" w:rsidRDefault="00462127">
      <w:r>
        <w:t xml:space="preserve">В соответствии с </w:t>
      </w:r>
      <w:hyperlink r:id="rId5" w:history="1">
        <w:r>
          <w:rPr>
            <w:rStyle w:val="a4"/>
          </w:rPr>
          <w:t>Федеральным законом</w:t>
        </w:r>
      </w:hyperlink>
      <w:r>
        <w:t xml:space="preserve"> от 27.07.2010 N 210-ФЗ "Об организации предоставления государственных и муниципальных услуг", </w:t>
      </w:r>
      <w:hyperlink r:id="rId6" w:history="1">
        <w:r>
          <w:rPr>
            <w:rStyle w:val="a4"/>
          </w:rPr>
          <w:t>постановлением</w:t>
        </w:r>
      </w:hyperlink>
      <w:r>
        <w:t xml:space="preserve"> Коллегии Администрации Кемеровской области от 24.06.2011</w:t>
      </w:r>
      <w:r>
        <w:t xml:space="preserve"> N 288 "О порядке разработки и утверждения административных регламентов предоставления государственных услуг исполнительными органами государственной власти Кемеровской области"</w:t>
      </w:r>
    </w:p>
    <w:p w:rsidR="00000000" w:rsidRDefault="00462127"/>
    <w:p w:rsidR="00000000" w:rsidRDefault="00462127">
      <w:r>
        <w:t>приказываю:</w:t>
      </w:r>
    </w:p>
    <w:p w:rsidR="00000000" w:rsidRDefault="00462127"/>
    <w:p w:rsidR="00000000" w:rsidRDefault="00462127">
      <w:bookmarkStart w:id="1" w:name="sub_1"/>
      <w:r>
        <w:t xml:space="preserve">1. Утвердить прилагаемый </w:t>
      </w:r>
      <w:hyperlink w:anchor="sub_111" w:history="1">
        <w:r>
          <w:rPr>
            <w:rStyle w:val="a4"/>
          </w:rPr>
          <w:t>администрати</w:t>
        </w:r>
        <w:r>
          <w:rPr>
            <w:rStyle w:val="a4"/>
          </w:rPr>
          <w:t>вный регламент</w:t>
        </w:r>
      </w:hyperlink>
      <w:r>
        <w:t xml:space="preserve"> предоставления государственной услуги "Назначение и выплата пенсий Кемеровской области отдельным категориям граждан".</w:t>
      </w:r>
    </w:p>
    <w:p w:rsidR="00000000" w:rsidRDefault="00462127">
      <w:bookmarkStart w:id="2" w:name="sub_2"/>
      <w:bookmarkEnd w:id="1"/>
      <w:r>
        <w:t xml:space="preserve">2. Отделу программного обеспечения отрасли и технического обслуживания (А.Г. Королик) обеспечить </w:t>
      </w:r>
      <w:hyperlink r:id="rId7" w:history="1">
        <w:r>
          <w:rPr>
            <w:rStyle w:val="a4"/>
          </w:rPr>
          <w:t>размещение</w:t>
        </w:r>
      </w:hyperlink>
      <w:r>
        <w:t xml:space="preserve"> настоящего приказа на сайте </w:t>
      </w:r>
      <w:hyperlink r:id="rId8" w:history="1">
        <w:r>
          <w:rPr>
            <w:rStyle w:val="a4"/>
          </w:rPr>
          <w:t>"Электронный бюллетень Коллегии Администрации Кемеровской области"</w:t>
        </w:r>
      </w:hyperlink>
      <w:r>
        <w:t xml:space="preserve"> и на </w:t>
      </w:r>
      <w:hyperlink r:id="rId9" w:history="1">
        <w:r>
          <w:rPr>
            <w:rStyle w:val="a4"/>
          </w:rPr>
          <w:t>официальном сайте</w:t>
        </w:r>
      </w:hyperlink>
      <w:r>
        <w:t xml:space="preserve"> департамента социальной защиты</w:t>
      </w:r>
      <w:r>
        <w:t xml:space="preserve"> населения Кемеровской области.</w:t>
      </w:r>
    </w:p>
    <w:p w:rsidR="00000000" w:rsidRDefault="00462127">
      <w:bookmarkStart w:id="3" w:name="sub_3"/>
      <w:bookmarkEnd w:id="2"/>
      <w:r>
        <w:t>3. Контроль за исполнением приказа оставляю за собой.</w:t>
      </w:r>
    </w:p>
    <w:p w:rsidR="00000000" w:rsidRDefault="00462127">
      <w:bookmarkStart w:id="4" w:name="sub_4"/>
      <w:bookmarkEnd w:id="3"/>
      <w:r>
        <w:t xml:space="preserve">4. Настоящий приказ вступает в силу со дня признания утратившим силу </w:t>
      </w:r>
      <w:hyperlink r:id="rId10" w:history="1">
        <w:r>
          <w:rPr>
            <w:rStyle w:val="a4"/>
          </w:rPr>
          <w:t>постановления</w:t>
        </w:r>
      </w:hyperlink>
      <w:r>
        <w:t xml:space="preserve"> Коллегии Администрации Кемеровск</w:t>
      </w:r>
      <w:r>
        <w:t xml:space="preserve">ой области от 10.12.2009 N 486 "Об утверждении Административного регламента предоставления государственной услуги "Назначение и выплата пенсий Кемеровской области отдельным категориям граждан", но не ранее, чем через 10 дней со дня </w:t>
      </w:r>
      <w:hyperlink r:id="rId11" w:history="1">
        <w:r>
          <w:rPr>
            <w:rStyle w:val="a4"/>
          </w:rPr>
          <w:t>официального опубликования</w:t>
        </w:r>
      </w:hyperlink>
      <w:r>
        <w:t>.</w:t>
      </w:r>
    </w:p>
    <w:bookmarkEnd w:id="4"/>
    <w:p w:rsidR="00000000" w:rsidRDefault="00462127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62127">
            <w:pPr>
              <w:pStyle w:val="afff0"/>
            </w:pPr>
            <w:r>
              <w:t>Начальник департамента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62127">
            <w:pPr>
              <w:pStyle w:val="aff7"/>
              <w:jc w:val="right"/>
            </w:pPr>
            <w:r>
              <w:t>Г.В. Остердаг</w:t>
            </w:r>
          </w:p>
        </w:tc>
      </w:tr>
    </w:tbl>
    <w:p w:rsidR="00000000" w:rsidRDefault="00462127"/>
    <w:p w:rsidR="00000000" w:rsidRDefault="00462127">
      <w:pPr>
        <w:pStyle w:val="1"/>
      </w:pPr>
      <w:bookmarkStart w:id="5" w:name="sub_111"/>
      <w:r>
        <w:t xml:space="preserve">Административный регламент </w:t>
      </w:r>
      <w:r>
        <w:br/>
        <w:t xml:space="preserve">предоставления государственной услуги "Назначение и выплата пенсий Кемеровской области отдельным категориям граждан" 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приказом</w:t>
        </w:r>
      </w:hyperlink>
      <w:r>
        <w:t xml:space="preserve"> Департамента социальной защиты населения Кемеровской области от 4 октября 2012 г. N 109)</w:t>
      </w:r>
    </w:p>
    <w:bookmarkEnd w:id="5"/>
    <w:p w:rsidR="00000000" w:rsidRDefault="00462127"/>
    <w:p w:rsidR="00000000" w:rsidRDefault="00462127">
      <w:pPr>
        <w:pStyle w:val="1"/>
      </w:pPr>
      <w:bookmarkStart w:id="6" w:name="sub_18"/>
      <w:r>
        <w:t>1. Общие положения</w:t>
      </w:r>
    </w:p>
    <w:bookmarkEnd w:id="6"/>
    <w:p w:rsidR="00000000" w:rsidRDefault="00462127"/>
    <w:p w:rsidR="00000000" w:rsidRDefault="00462127">
      <w:bookmarkStart w:id="7" w:name="sub_5"/>
      <w:r>
        <w:t>1.1. Административный регламент предоставления государственной услуги "Назначение и выплата пенсий Кеме</w:t>
      </w:r>
      <w:r>
        <w:t>ровской области отдельным категориям граждан " (далее - Административный регламент) определяет сроки и последовательность действий (административных процедур) при предоставлении государственной услуги "Назначение и выплата пенсий Кемеровской области отдель</w:t>
      </w:r>
      <w:r>
        <w:t>ным категориям граждан" (далее - государственная услуга, пенсия Кемеровской области) и стандарт предоставления государственной услуги.</w:t>
      </w:r>
    </w:p>
    <w:bookmarkEnd w:id="7"/>
    <w:p w:rsidR="00000000" w:rsidRDefault="00462127">
      <w:r>
        <w:lastRenderedPageBreak/>
        <w:t xml:space="preserve">Административный регламент разработан в целях повышения качества предоставления государственной услуги, доступности </w:t>
      </w:r>
      <w:r>
        <w:t>результатов ее исполнения и создания комфортных условий для граждан при обращении за предоставлением государственной услуги.</w:t>
      </w:r>
    </w:p>
    <w:p w:rsidR="00000000" w:rsidRDefault="00462127">
      <w:bookmarkStart w:id="8" w:name="sub_12"/>
      <w:r>
        <w:t>1.2. К заявителям, в отношении которых предоставляется государственная услуга, относятся:</w:t>
      </w:r>
    </w:p>
    <w:p w:rsidR="00000000" w:rsidRDefault="00462127">
      <w:bookmarkStart w:id="9" w:name="sub_6"/>
      <w:bookmarkEnd w:id="8"/>
      <w:r>
        <w:t>1.2.1. Граждане, удостоенные звания Героя Российской Федерации; граждане, удостоенные звания Героя Советского Союза; граждане, удостоенные звания Героя Социалистического Труда; граждане, являющиеся полными кавалерами ордена Славы; граждане, являющиеся полн</w:t>
      </w:r>
      <w:r>
        <w:t>ыми кавалерами ордена Трудовой Славы; граждане, удостоенные почетных званий Российской Федерации, РСФСР и СССР; граждане, удостоенные званий Героя Кузбасса, "Лауреат премии Кузбасса", почетного звания "Почетный гражданин Кемеровской области"; граждане, наг</w:t>
      </w:r>
      <w:r>
        <w:t>ражденные медалью Кемеровской области "За особый вклад в развитие Кузбасса" независимо от ее степени; граждане, награжденные медалью Кемеровской области "За особый вклад в развитие Кузбасса" трех степеней; граждане, награжденные орденом Ленина; граждане, н</w:t>
      </w:r>
      <w:r>
        <w:t>агражденные орденом Октябрьской Революции; граждане, удостоенные почетных званий "Народный учитель Российской Федерации", "Народный учитель СССР"; граждане, награжденные орденом Красного Знамени, орденом Трудового Красного Знамени; матери, удостоенные зван</w:t>
      </w:r>
      <w:r>
        <w:t>ия "Мать-героиня"; матери, награжденные орденом "Материнская слава" независимо от его степени; граждане, удостоенные почетных званий "Почетный работник топливно-энергетического комплекса", "Почетный работник угольной промышленности", "Почетный шахтер", "По</w:t>
      </w:r>
      <w:r>
        <w:t xml:space="preserve">четный горняк", "Почетный металлург", "Почетный химик", "Почетный работник отрасли боеприпасов и спецхимии", награжденные знаком "Шахтерская слава" трех степеней; граждане, награжденные орденом "Знак Почета", орденом Почета; граждане, награжденные орденом </w:t>
      </w:r>
      <w:r>
        <w:t>Красной Звезды; граждане, удостоенные почетных званий "Народный артист Российской Федерации", "Народный художник Российской Федерации".</w:t>
      </w:r>
    </w:p>
    <w:p w:rsidR="00000000" w:rsidRDefault="00462127">
      <w:bookmarkStart w:id="10" w:name="sub_7"/>
      <w:bookmarkEnd w:id="9"/>
      <w:r>
        <w:t>1.2.2. Участники Великой Отечественной войны, принимавшие участие в боевых действиях в период с 22 июня 1941 г</w:t>
      </w:r>
      <w:r>
        <w:t>ода по 9 мая 1945 года; участники войны с Финляндией, принимавшие участие в боевых действиях в период с 30 ноября 1939 года по 13 марта 1940 года; участники войны с Японией, принимавшие участие в боевых действиях в период с 9 августа 1945 года по 3 сентябр</w:t>
      </w:r>
      <w:r>
        <w:t>я 1945 года; военнослужащие, в том числе уволенные в запас (отставку), проходившие военную службу в воинских частях, учреждениях, военных учебных заведениях, не входивших в состав действующей армии, в период с 22 июня 1941 года по 3 сентября 1945 года, наг</w:t>
      </w:r>
      <w:r>
        <w:t xml:space="preserve">ражденные орденами или медалями СССР за службу в указанный период; граждане, проработавшие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награжденные </w:t>
      </w:r>
      <w:r>
        <w:t>орденами или медалями СССР за самоотверженный труд в период Великой Отечественной войны; граждане, работавшие на предприятиях, в учреждениях и организациях города Ленинграда в период блокады с 8 сентября 1941 года по 27 января 1944 года и награжденные меда</w:t>
      </w:r>
      <w:r>
        <w:t>лью "За оборону Ленинграда"; граждане, имеющие знак "Жителю блокадного Ленинграда".</w:t>
      </w:r>
    </w:p>
    <w:p w:rsidR="00000000" w:rsidRDefault="00462127">
      <w:bookmarkStart w:id="11" w:name="sub_8"/>
      <w:bookmarkEnd w:id="10"/>
      <w:r>
        <w:t>1.2.3. Военнослужащие, в том числе уволенные в запас (отставку), военнообязанные, призванные на военные сборы, лица рядового и начальствующего состава органов вну</w:t>
      </w:r>
      <w:r>
        <w:t>тренних дел и органов государственной безопасности, работники указанных органов, работники Министерства обороны СССР и работники Министерства обороны Российской Федерации, сотрудники учреждений и органов уголовно-исполнительной системы, направленные в друг</w:t>
      </w:r>
      <w:r>
        <w:t xml:space="preserve">ие государства органами </w:t>
      </w:r>
      <w:r>
        <w:lastRenderedPageBreak/>
        <w:t>государственной власти Российской Федерации и принимавшие участие в боевых действиях при исполнении служебных обязанностей в этих государствах, а также принимавшие участие в соответствии с решениями органов государственной власти Ро</w:t>
      </w:r>
      <w:r>
        <w:t>ссийской Федерации в боевых действиях на территории Российской Федерации; военнослужащие, в том числе уволенные в запас (отставку), лица рядового и начальствующего состава органов внутренних дел и органов государственной безопасности, лица, участвовавшие в</w:t>
      </w:r>
      <w:r>
        <w:t xml:space="preserve"> операциях при выполнении правительственных боевых заданий по разминированию территорий и объектов на территории СССР и территориях других государств в период с 10 мая 1945 года по 31 декабря 1951 года, в том числе в операциях по боевому тралению в период </w:t>
      </w:r>
      <w:r>
        <w:t>с 10 мая 1945 года по 31 декабря 1957 года; военнослужащие автомобильных батальонов, направлявшиеся в Афганистан в период ведения там боевых действий для доставки грузов; военнослужащие летного состава, совершавшие с территории СССР вылеты на боевые задани</w:t>
      </w:r>
      <w:r>
        <w:t>я в Афганистан в период ведения там боевых действий.</w:t>
      </w:r>
    </w:p>
    <w:p w:rsidR="00000000" w:rsidRDefault="00462127">
      <w:bookmarkStart w:id="12" w:name="sub_9"/>
      <w:bookmarkEnd w:id="11"/>
      <w:r>
        <w:t>1.2.4. Вдовы (вдовцы) военнослужащих, погибших в Великую Отечественную войну, не вступившие в новый брак; один из родителей (усыновителей), дети (в том числе усыновленные), вдовы (вдовцы), не в</w:t>
      </w:r>
      <w:r>
        <w:t>ступившие в новый брак, гражданина, проходившего военную службу, службу в органах внутренних дел, органах государственной противопожарной службы, органах по контролю за оборотом наркотических средств и психотропных веществ, учреждениях и органах уголовно-и</w:t>
      </w:r>
      <w:r>
        <w:t>сполнительной системы, федеральных органах налоговой полиции, погибшего (умершего, пропавшего без вести) при исполнении обязанностей военной службы, служебных обязанностей; граждане, один из родителей которых погиб (пропал без вести) при участии в боевых д</w:t>
      </w:r>
      <w:r>
        <w:t>ействиях в период с 30 ноября 1939 года по 13 марта 1940 года, либо с 22 июня 1941 года по 9 мая 1945 года, либо с 9 августа 1945 года по 3 сентября 1945 года, или умер в указанные периоды вследствие ранения, увечья или заболевания, полученного в связи с п</w:t>
      </w:r>
      <w:r>
        <w:t>ребыванием на соответствующем фронте, или умер (погиб) в указанные периоды в плену.</w:t>
      </w:r>
    </w:p>
    <w:p w:rsidR="00000000" w:rsidRDefault="00462127">
      <w:bookmarkStart w:id="13" w:name="sub_10"/>
      <w:bookmarkEnd w:id="12"/>
      <w:r>
        <w:t xml:space="preserve">1.2.5. Родители (усыновители), дети (в том числе усыновленные), вдовы (вдовцы), не вступившие в новый брак, граждан из числа сотрудников органов внутренних дел, </w:t>
      </w:r>
      <w:r>
        <w:t>удостоенных звания Героя Кузбасса и погибших (умерших) в связи с исполнением ими служебных обязанностей или погибших (умерших) вследствие увечья (ранения, травмы) или заболевания в связи с исполнением ими служебных обязанностей.</w:t>
      </w:r>
    </w:p>
    <w:p w:rsidR="00000000" w:rsidRDefault="00462127">
      <w:pPr>
        <w:pStyle w:val="afa"/>
        <w:rPr>
          <w:color w:val="000000"/>
          <w:sz w:val="16"/>
          <w:szCs w:val="16"/>
        </w:rPr>
      </w:pPr>
      <w:bookmarkStart w:id="14" w:name="sub_11"/>
      <w:bookmarkEnd w:id="13"/>
      <w:r>
        <w:rPr>
          <w:color w:val="000000"/>
          <w:sz w:val="16"/>
          <w:szCs w:val="16"/>
        </w:rPr>
        <w:t>Информация об и</w:t>
      </w:r>
      <w:r>
        <w:rPr>
          <w:color w:val="000000"/>
          <w:sz w:val="16"/>
          <w:szCs w:val="16"/>
        </w:rPr>
        <w:t>зменениях:</w:t>
      </w:r>
    </w:p>
    <w:bookmarkEnd w:id="14"/>
    <w:p w:rsidR="00000000" w:rsidRDefault="00462127">
      <w:pPr>
        <w:pStyle w:val="afb"/>
      </w:pPr>
      <w:r>
        <w:fldChar w:fldCharType="begin"/>
      </w:r>
      <w:r>
        <w:instrText>HYPERLINK "garantF1://7493439.1"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Департамента социальной защиты населения Кемеровской области от 23 мая 2014 г. N 63 подпункт 1.2.6 пункта 1.2 настоящего Административного регламента изложен в новой редакции</w:t>
      </w:r>
    </w:p>
    <w:p w:rsidR="00000000" w:rsidRDefault="00462127">
      <w:pPr>
        <w:pStyle w:val="afb"/>
      </w:pPr>
      <w:hyperlink r:id="rId12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462127">
      <w:r>
        <w:t>1.2.6. Граждане, являющиеся членами Союза писателей России, членами Союза российских писателей, членами Союза художников России, членами Союза композиторов России, членами Союза театральных деятелей</w:t>
      </w:r>
      <w:r>
        <w:t xml:space="preserve"> Российской Федерации (Всероссийского театрального общества); бывшие несовершеннолетние узники концлагерей, гетто и других мест принудительного содержания, созданных фашистами и их союзниками за период второй мировой войны; граждане, имеющие ученую степень</w:t>
      </w:r>
      <w:r>
        <w:t xml:space="preserve"> доктора наук, кандидата наук, занимавшиеся до выхода на пенсию, предусмотренную федеральным законодательством, педагогической деятельностью в государственных, муниципальных общеобразовательных организациях, в государственных профессиональных образовательн</w:t>
      </w:r>
      <w:r>
        <w:t xml:space="preserve">ых организациях, образовательных организациях </w:t>
      </w:r>
      <w:r>
        <w:lastRenderedPageBreak/>
        <w:t>высшего образования, государственных, муниципальных организациях дополнительного профессионального образования, расположенных (располагавшихся) на территории Кемеровской области, либо научной, научно-техническо</w:t>
      </w:r>
      <w:r>
        <w:t xml:space="preserve">й деятельностью в научных организациях, на предприятиях, расположенных (располагавшихся) на территории Кемеровской области; граждане, имеющие стаж работы в должности руководителя организации сельскохозяйственных товаропроизводителей 20 и более лет, из них </w:t>
      </w:r>
      <w:r>
        <w:t>не менее 10 лет в должности руководителя совхоза или колхоза, птицефабрики, животноводческого комплекса, племенного завода или племенного объединения (в стаж засчитывается время работы в совхозе или колхозе, другой организации сельскохозяйственных товаропр</w:t>
      </w:r>
      <w:r>
        <w:t>оизводителей, расположенных (располагавшихся) на территории Кемеровской области); граждане, имеющие стаж педагогической работы 50 и более лет в расположенных (располагавшихся) на территории Кемеровской области общеобразовательных организациях, организациях</w:t>
      </w:r>
      <w:r>
        <w:t xml:space="preserve"> для детей-сирот и детей, оставшихся без попечения родителей, осуществляющих обучение, организациях дополнительного образования, профессиональных образовательных организациях, за исключением частных; граждане, осуществлявшие 50 и более лет лечебную и иную </w:t>
      </w:r>
      <w:r>
        <w:t>деятельность по охране здоровья населения в расположенных (располагавшихся) на территории Кемеровской области медицинских организациях (учреждениях здравоохранения), за исключением частных; граждане, имеющие стаж педагогической работы 50 и более лет в расп</w:t>
      </w:r>
      <w:r>
        <w:t>оложенных (располагавшихся) на территории Кемеровской области дошкольных образовательных организациях (учреждениях), за исключением частных; граждане, имеющие стаж работы 50 и более лет в расположенных (располагавшихся) на территории Кемеровской области уч</w:t>
      </w:r>
      <w:r>
        <w:t>реждениях (организациях, предприятиях) культуры (за исключением частных); граждане, родившиеся до 31 декабря 1931 г. включительно, имеющие общий трудовой стаж 40 и 35 лет (соответственно мужчины и женщины); граждане, достигшие 60 и 55 лет (соответственно м</w:t>
      </w:r>
      <w:r>
        <w:t>ужчины и женщины) (далее - заявители).</w:t>
      </w:r>
    </w:p>
    <w:p w:rsidR="00000000" w:rsidRDefault="00462127">
      <w:r>
        <w:t>От имени заявителей вправе выступать уполномоченные ими лица на основании доверенности, оформленной в соответствии с законодательством Российской Федерации, а также законные представители недееспособных граждан (опеку</w:t>
      </w:r>
      <w:r>
        <w:t>ны, попечители) (далее - представители заявителей).</w:t>
      </w:r>
    </w:p>
    <w:p w:rsidR="00000000" w:rsidRDefault="00462127">
      <w:pPr>
        <w:pStyle w:val="afa"/>
        <w:rPr>
          <w:color w:val="000000"/>
          <w:sz w:val="16"/>
          <w:szCs w:val="16"/>
        </w:rPr>
      </w:pPr>
      <w:bookmarkStart w:id="15" w:name="sub_17"/>
      <w:r>
        <w:rPr>
          <w:color w:val="000000"/>
          <w:sz w:val="16"/>
          <w:szCs w:val="16"/>
        </w:rPr>
        <w:t>Информация об изменениях:</w:t>
      </w:r>
    </w:p>
    <w:bookmarkEnd w:id="15"/>
    <w:p w:rsidR="00000000" w:rsidRDefault="00462127">
      <w:pPr>
        <w:pStyle w:val="afb"/>
      </w:pPr>
      <w:r>
        <w:fldChar w:fldCharType="begin"/>
      </w:r>
      <w:r>
        <w:instrText>HYPERLINK "garantF1://7493439.2"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Департамента социальной защиты населения Кемеровской области от 23 мая 2014 г. N 63 в пункт 1.3 настоящего Административно</w:t>
      </w:r>
      <w:r>
        <w:t>го регламента внесены изменения</w:t>
      </w:r>
    </w:p>
    <w:p w:rsidR="00000000" w:rsidRDefault="00462127">
      <w:pPr>
        <w:pStyle w:val="afb"/>
      </w:pPr>
      <w:hyperlink r:id="rId1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462127">
      <w:r>
        <w:t xml:space="preserve">1.3. Информация о месте нахождения, адресах </w:t>
      </w:r>
      <w:hyperlink r:id="rId14" w:history="1">
        <w:r>
          <w:rPr>
            <w:rStyle w:val="a4"/>
          </w:rPr>
          <w:t>официального Интернет-сайта</w:t>
        </w:r>
      </w:hyperlink>
      <w:r>
        <w:t>, контактных телефонах и адресах электро</w:t>
      </w:r>
      <w:r>
        <w:t xml:space="preserve">нной почты департамента социальной защиты населения Кемеровской области (далее - департамент) и органов, уполномоченных органами местного самоуправления на предоставление государственной услуги (далее - уполномоченные органы), представлена в </w:t>
      </w:r>
      <w:hyperlink w:anchor="sub_102" w:history="1">
        <w:r>
          <w:rPr>
            <w:rStyle w:val="a4"/>
          </w:rPr>
          <w:t>приложении N 1</w:t>
        </w:r>
      </w:hyperlink>
      <w:r>
        <w:t xml:space="preserve"> к настоящему Административному регламенту.</w:t>
      </w:r>
    </w:p>
    <w:p w:rsidR="00000000" w:rsidRDefault="00462127">
      <w:r>
        <w:t>Режим приема заявителя (представителя заявителя) специалистами уполномоченных органов:</w:t>
      </w:r>
    </w:p>
    <w:p w:rsidR="00000000" w:rsidRDefault="00462127">
      <w:r>
        <w:t>рабочие дни: понедельник, вторник, среда, четверг;</w:t>
      </w:r>
    </w:p>
    <w:p w:rsidR="00000000" w:rsidRDefault="00462127">
      <w:r>
        <w:t>неприемный день - пятница;</w:t>
      </w:r>
    </w:p>
    <w:p w:rsidR="00000000" w:rsidRDefault="00462127">
      <w:r>
        <w:t>выходные дни: суббота,</w:t>
      </w:r>
      <w:r>
        <w:t xml:space="preserve"> воскресенье;</w:t>
      </w:r>
    </w:p>
    <w:p w:rsidR="00000000" w:rsidRDefault="00462127">
      <w:r>
        <w:t>часы работы: 9.00 - 17.00. Обеденный перерыв: 12.00 - 13.00.</w:t>
      </w:r>
    </w:p>
    <w:p w:rsidR="00000000" w:rsidRDefault="00462127">
      <w:r>
        <w:t xml:space="preserve">При необходимости в соответствии с приказом руководителя уполномоченного </w:t>
      </w:r>
      <w:r>
        <w:lastRenderedPageBreak/>
        <w:t>органа пятница назначается приемным днем, а также назначаются дополнительные часы для приема заявителя (пред</w:t>
      </w:r>
      <w:r>
        <w:t>ставителя заявителя).</w:t>
      </w:r>
    </w:p>
    <w:p w:rsidR="00000000" w:rsidRDefault="00462127">
      <w:r>
        <w:t>Режим приема заявителя (представителя заявителя) специалистами департамента:</w:t>
      </w:r>
    </w:p>
    <w:p w:rsidR="00000000" w:rsidRDefault="00462127">
      <w:r>
        <w:t>рабочие дни: понедельник, вторник, среда, четверг, пятница;</w:t>
      </w:r>
    </w:p>
    <w:p w:rsidR="00000000" w:rsidRDefault="00462127">
      <w:r>
        <w:t>выходные дни: суббота, воскресенье;</w:t>
      </w:r>
    </w:p>
    <w:p w:rsidR="00000000" w:rsidRDefault="00462127">
      <w:r>
        <w:t>часы работы: 8:30 - 17.30. Обеденный перерыв: 12.00 - 13.00.</w:t>
      </w:r>
    </w:p>
    <w:p w:rsidR="00000000" w:rsidRDefault="00462127">
      <w:bookmarkStart w:id="16" w:name="sub_13"/>
      <w:r>
        <w:t>1.3.1. Информация о государственной услуге предоставляется:</w:t>
      </w:r>
    </w:p>
    <w:bookmarkEnd w:id="16"/>
    <w:p w:rsidR="00000000" w:rsidRDefault="00462127">
      <w:r>
        <w:t>непосредственно в помещениях департамента, уполномоченных органов, многофункциональных центрах предоставления государственных и муниципальных услуг (далее - МФЦ) на информационных стен</w:t>
      </w:r>
      <w:r>
        <w:t>дах, в том числе электронных, в раздаточных информационных материалах (брошюрах, буклетах, листовках, памятках), при личном консультировании специалистом;</w:t>
      </w:r>
    </w:p>
    <w:p w:rsidR="00000000" w:rsidRDefault="00462127">
      <w:r>
        <w:t>с использованием средств телефонной связи, в том числе личное консультирование специалистом;</w:t>
      </w:r>
    </w:p>
    <w:p w:rsidR="00000000" w:rsidRDefault="00462127">
      <w:r>
        <w:t>с исполь</w:t>
      </w:r>
      <w:r>
        <w:t>зованием информационно-телекоммуникационных сетей общего пользования, в том числе сети "Интернет", электронной связи; размещение на Интернет-ресурсах департамента, уполномоченных органов, участвующих в предоставлении государственной услуги, размещение в фе</w:t>
      </w:r>
      <w:r>
        <w:t xml:space="preserve">деральной государственной </w:t>
      </w:r>
      <w:hyperlink r:id="rId15" w:history="1">
        <w:r>
          <w:rPr>
            <w:rStyle w:val="a4"/>
          </w:rPr>
          <w:t>информационной системе</w:t>
        </w:r>
      </w:hyperlink>
      <w:r>
        <w:t xml:space="preserve"> "Единый портал государственных и муниципальных услуг (функций)" (далее - Портал), передача информации конкретному адресату по электронной почте;</w:t>
      </w:r>
    </w:p>
    <w:p w:rsidR="00000000" w:rsidRDefault="00462127">
      <w:r>
        <w:t>в средствах массовой информации: публикации в газетах, журналах, выступления по радио, на телевидении;</w:t>
      </w:r>
    </w:p>
    <w:p w:rsidR="00000000" w:rsidRDefault="00462127">
      <w:r>
        <w:t>путем издания печатных информационных материалов (брошюр, буклетов, листовок и т.д.).</w:t>
      </w:r>
    </w:p>
    <w:p w:rsidR="00000000" w:rsidRDefault="00462127">
      <w:bookmarkStart w:id="17" w:name="sub_14"/>
      <w:r>
        <w:t>1.3.2. На информационных стендах в помещениях департамента, у</w:t>
      </w:r>
      <w:r>
        <w:t>полномоченных органов, МФЦ, предназначенных для приема документов для предоставления государственной услуги, и их Интернет-сайтах размещаются:</w:t>
      </w:r>
    </w:p>
    <w:bookmarkEnd w:id="17"/>
    <w:p w:rsidR="00000000" w:rsidRDefault="00462127">
      <w:r>
        <w:t>извлечения из законодательных и иных нормативных правовых актов, содержащих нормы, регулирующие деятельност</w:t>
      </w:r>
      <w:r>
        <w:t>ь по предоставлению государственной услуги;</w:t>
      </w:r>
    </w:p>
    <w:p w:rsidR="00000000" w:rsidRDefault="00462127">
      <w:r>
        <w:t>текст настоящего Административного регламента с приложениями;</w:t>
      </w:r>
    </w:p>
    <w:p w:rsidR="00000000" w:rsidRDefault="00462127">
      <w:r>
        <w:t>блок-схема и краткое описание порядка предоставления государственной услуги (</w:t>
      </w:r>
      <w:hyperlink w:anchor="sub_103" w:history="1">
        <w:r>
          <w:rPr>
            <w:rStyle w:val="a4"/>
          </w:rPr>
          <w:t>приложение N 2</w:t>
        </w:r>
      </w:hyperlink>
      <w:r>
        <w:t xml:space="preserve"> к настоящему Административному ре</w:t>
      </w:r>
      <w:r>
        <w:t>гламенту);</w:t>
      </w:r>
    </w:p>
    <w:p w:rsidR="00000000" w:rsidRDefault="00462127">
      <w:r>
        <w:t>перечень документов, необходимых для предоставления государственной услуги;</w:t>
      </w:r>
    </w:p>
    <w:p w:rsidR="00000000" w:rsidRDefault="00462127">
      <w:r>
        <w:t>образцы оформления документов, необходимых для предоставления государственной услуги, и требования к ним;</w:t>
      </w:r>
    </w:p>
    <w:p w:rsidR="00000000" w:rsidRDefault="00462127">
      <w:r>
        <w:t>форма заявления о предоставлении государственной услуги, образе</w:t>
      </w:r>
      <w:r>
        <w:t>ц заполнения;</w:t>
      </w:r>
    </w:p>
    <w:p w:rsidR="00000000" w:rsidRDefault="00462127">
      <w:r>
        <w:t>основания для отказа в предоставлении государственной услуги;</w:t>
      </w:r>
    </w:p>
    <w:p w:rsidR="00000000" w:rsidRDefault="00462127">
      <w:r>
        <w:t>данные о месте расположения, графике (режиме) работы, номерах телефонов, адресах Интернет-сайтов и электронной почты органов, в которых заявители могут получить документы, необходи</w:t>
      </w:r>
      <w:r>
        <w:t>мые для предоставления государственной услуги;</w:t>
      </w:r>
    </w:p>
    <w:p w:rsidR="00000000" w:rsidRDefault="00462127">
      <w:r>
        <w:t>схемы размещения специалистов и режим приема ими граждан;</w:t>
      </w:r>
    </w:p>
    <w:p w:rsidR="00000000" w:rsidRDefault="00462127">
      <w:r>
        <w:t>порядок информирования о ходе предоставления государственной услуги;</w:t>
      </w:r>
    </w:p>
    <w:p w:rsidR="00000000" w:rsidRDefault="00462127">
      <w:r>
        <w:t>порядок получения консультаций;</w:t>
      </w:r>
    </w:p>
    <w:p w:rsidR="00000000" w:rsidRDefault="00462127">
      <w:r>
        <w:t>порядок обжалования решения, действий или бездейст</w:t>
      </w:r>
      <w:r>
        <w:t>вия должностных лиц, предоставляющих государственную услугу.</w:t>
      </w:r>
    </w:p>
    <w:p w:rsidR="00000000" w:rsidRDefault="00462127">
      <w:bookmarkStart w:id="18" w:name="sub_15"/>
      <w:r>
        <w:t xml:space="preserve">1.3.3. Использование средств телефонной связи, в том числе личное </w:t>
      </w:r>
      <w:r>
        <w:lastRenderedPageBreak/>
        <w:t>консультирование специалистом:</w:t>
      </w:r>
    </w:p>
    <w:p w:rsidR="00000000" w:rsidRDefault="00462127">
      <w:bookmarkStart w:id="19" w:name="sub_112"/>
      <w:bookmarkEnd w:id="18"/>
      <w:r>
        <w:t>при ответах на телефонные звонки и устные обращения заявителей специалисты подр</w:t>
      </w:r>
      <w:r>
        <w:t>обно и в вежливой (корректной) форме информируют обратившихся по интересующим их вопросам;</w:t>
      </w:r>
    </w:p>
    <w:bookmarkEnd w:id="19"/>
    <w:p w:rsidR="00000000" w:rsidRDefault="00462127">
      <w:r>
        <w:t>время разговора не должно превышать 10 минут, в случае, если специалист, принявший звонок, не компетентен в поставленном вопросе, телефонный звонок переадресо</w:t>
      </w:r>
      <w:r>
        <w:t>вывается другому должностному лицу (производится не более одной переадресации звонка к сотруднику уполномоченного органа, который может ответить на вопрос заявителя), или же обратившемуся заявителю сообщается телефонный номер, по которому можно получить не</w:t>
      </w:r>
      <w:r>
        <w:t>обходимую информацию;</w:t>
      </w:r>
    </w:p>
    <w:p w:rsidR="00000000" w:rsidRDefault="00462127">
      <w:bookmarkStart w:id="20" w:name="sub_113"/>
      <w:r>
        <w:t>при невозможности специалиста ответить на вопрос заявителя немедленно, ему по телефону в течение двух дней сообщают результат рассмотрения вопроса.</w:t>
      </w:r>
    </w:p>
    <w:p w:rsidR="00000000" w:rsidRDefault="00462127">
      <w:bookmarkStart w:id="21" w:name="sub_16"/>
      <w:bookmarkEnd w:id="20"/>
      <w:r>
        <w:t>1.3.4. Информирование о ходе предоставления государственной услуги</w:t>
      </w:r>
      <w:r>
        <w:t xml:space="preserve"> осуществляется специалистами при личном контакте с заявителями, а также с использованием средств сети "Интернет", почтовой, телефонной связи и электронной почты.</w:t>
      </w:r>
    </w:p>
    <w:p w:rsidR="00000000" w:rsidRDefault="00462127">
      <w:bookmarkStart w:id="22" w:name="sub_114"/>
      <w:bookmarkEnd w:id="21"/>
      <w:r>
        <w:t>Заявители, представившие в департамент и уполномоченные органы документы для пре</w:t>
      </w:r>
      <w:r>
        <w:t>доставления государственной услуги, в обязательном порядке информируются специалистами:</w:t>
      </w:r>
    </w:p>
    <w:bookmarkEnd w:id="22"/>
    <w:p w:rsidR="00000000" w:rsidRDefault="00462127">
      <w:r>
        <w:t>об обязательствах получателя государственной услуги;</w:t>
      </w:r>
    </w:p>
    <w:p w:rsidR="00000000" w:rsidRDefault="00462127">
      <w:r>
        <w:t>об условиях прекращения предоставления государственной услуги;</w:t>
      </w:r>
    </w:p>
    <w:p w:rsidR="00000000" w:rsidRDefault="00462127">
      <w:r>
        <w:t>об условиях отказа в предоставлении государст</w:t>
      </w:r>
      <w:r>
        <w:t>венной услуги;</w:t>
      </w:r>
    </w:p>
    <w:p w:rsidR="00000000" w:rsidRDefault="00462127">
      <w:r>
        <w:t>о порядке и сроках предоставления пенсий Кемеровской области при условии принятия решения о предоставлении государственной услуги;</w:t>
      </w:r>
    </w:p>
    <w:p w:rsidR="00000000" w:rsidRDefault="00462127">
      <w:r>
        <w:t>о порядке и условиях возмещения необоснованно полученных сумм пенсии Кемеровской области.</w:t>
      </w:r>
    </w:p>
    <w:p w:rsidR="00000000" w:rsidRDefault="00462127"/>
    <w:p w:rsidR="00000000" w:rsidRDefault="00462127">
      <w:pPr>
        <w:pStyle w:val="afa"/>
        <w:rPr>
          <w:color w:val="000000"/>
          <w:sz w:val="16"/>
          <w:szCs w:val="16"/>
        </w:rPr>
      </w:pPr>
      <w:bookmarkStart w:id="23" w:name="sub_50"/>
      <w:r>
        <w:rPr>
          <w:color w:val="000000"/>
          <w:sz w:val="16"/>
          <w:szCs w:val="16"/>
        </w:rPr>
        <w:t>Информация об</w:t>
      </w:r>
      <w:r>
        <w:rPr>
          <w:color w:val="000000"/>
          <w:sz w:val="16"/>
          <w:szCs w:val="16"/>
        </w:rPr>
        <w:t xml:space="preserve"> изменениях:</w:t>
      </w:r>
    </w:p>
    <w:bookmarkEnd w:id="23"/>
    <w:p w:rsidR="00000000" w:rsidRDefault="00462127">
      <w:pPr>
        <w:pStyle w:val="afb"/>
      </w:pPr>
      <w:r>
        <w:fldChar w:fldCharType="begin"/>
      </w:r>
      <w:r>
        <w:instrText>HYPERLINK "garantF1://7493439.13"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Департамента социальной защиты населения Кемеровской области от 23 мая 2014 г. N 63 в раздел 2 настоящего Административного регламента внесены изменения</w:t>
      </w:r>
    </w:p>
    <w:p w:rsidR="00000000" w:rsidRDefault="00462127">
      <w:pPr>
        <w:pStyle w:val="afb"/>
      </w:pPr>
      <w:hyperlink r:id="rId16" w:history="1">
        <w:r>
          <w:rPr>
            <w:rStyle w:val="a4"/>
          </w:rPr>
          <w:t>См. текст раздела в предыдущей редакции</w:t>
        </w:r>
      </w:hyperlink>
    </w:p>
    <w:p w:rsidR="00000000" w:rsidRDefault="00462127">
      <w:pPr>
        <w:pStyle w:val="1"/>
      </w:pPr>
      <w:r>
        <w:t>2. Стандарт предоставления государственной услуги</w:t>
      </w:r>
    </w:p>
    <w:p w:rsidR="00000000" w:rsidRDefault="00462127"/>
    <w:p w:rsidR="00000000" w:rsidRDefault="00462127">
      <w:bookmarkStart w:id="24" w:name="sub_19"/>
      <w:r>
        <w:t>2.1. Наименование государственной услуги - "Назначение и выплата пенсий Кемеровской области отдельным категориям граждан".</w:t>
      </w:r>
    </w:p>
    <w:p w:rsidR="00000000" w:rsidRDefault="00462127">
      <w:bookmarkStart w:id="25" w:name="sub_24"/>
      <w:bookmarkEnd w:id="24"/>
      <w:r>
        <w:t xml:space="preserve">2.2. Государственная </w:t>
      </w:r>
      <w:r>
        <w:t>услуга предоставляется:</w:t>
      </w:r>
    </w:p>
    <w:p w:rsidR="00000000" w:rsidRDefault="00462127">
      <w:bookmarkStart w:id="26" w:name="sub_22"/>
      <w:bookmarkEnd w:id="25"/>
      <w:r>
        <w:t>2.2.1. Департаментом:</w:t>
      </w:r>
    </w:p>
    <w:p w:rsidR="00000000" w:rsidRDefault="00462127">
      <w:bookmarkStart w:id="27" w:name="sub_20"/>
      <w:bookmarkEnd w:id="26"/>
      <w:r>
        <w:t>2.2.1.1. В части приема от заявителей, удостоенных звания Героя Кузбасса, удостоенных почетного звания "Почетный гражданин Кемеровской области", место жительства которых находится за пре</w:t>
      </w:r>
      <w:r>
        <w:t>делами Кемеровской области, заявления и документов, необходимых для предоставления государственной услуги, принятия решения о предоставлении либо об отказе в предоставлении государственной услуги, оформления документов для выплаты пенсии Кемеровской област</w:t>
      </w:r>
      <w:r>
        <w:t>и.</w:t>
      </w:r>
    </w:p>
    <w:p w:rsidR="00000000" w:rsidRDefault="00462127">
      <w:bookmarkStart w:id="28" w:name="sub_21"/>
      <w:bookmarkEnd w:id="27"/>
      <w:r>
        <w:t>2.2.1.2. В части осуществления контрольных функций, методического обеспечения деятельности уполномоченных органов по предоставлению государственной услуги, содействие в автоматизации процедур.</w:t>
      </w:r>
    </w:p>
    <w:p w:rsidR="00000000" w:rsidRDefault="00462127">
      <w:bookmarkStart w:id="29" w:name="sub_23"/>
      <w:bookmarkEnd w:id="28"/>
      <w:r>
        <w:t>2.2.2. Уполномоченными органами в ча</w:t>
      </w:r>
      <w:r>
        <w:t xml:space="preserve">сти приема заявления и документов, необходимых для предоставления государственной услуги, принятия решения о </w:t>
      </w:r>
      <w:r>
        <w:lastRenderedPageBreak/>
        <w:t xml:space="preserve">предоставлении либо об отказе в предоставлении государственной услуги, оформления документов для выплаты пенсии Кемеровской области от заявителей, </w:t>
      </w:r>
      <w:r>
        <w:t>место жительства которых находится на территории Кемеровской области.</w:t>
      </w:r>
    </w:p>
    <w:bookmarkEnd w:id="29"/>
    <w:p w:rsidR="00000000" w:rsidRDefault="00462127">
      <w:r>
        <w:t xml:space="preserve">Заявитель (представитель заявителя) вправе получить государственную услугу с использованием </w:t>
      </w:r>
      <w:hyperlink r:id="rId17" w:history="1">
        <w:r>
          <w:rPr>
            <w:rStyle w:val="a4"/>
          </w:rPr>
          <w:t>Портала</w:t>
        </w:r>
      </w:hyperlink>
      <w:r>
        <w:t>, путем заполнения специальной интерактивной</w:t>
      </w:r>
      <w:r>
        <w:t xml:space="preserve"> формы, которая соответствует требованиям </w:t>
      </w:r>
      <w:hyperlink r:id="rId18" w:history="1">
        <w:r>
          <w:rPr>
            <w:rStyle w:val="a4"/>
          </w:rPr>
          <w:t>Федерального закона</w:t>
        </w:r>
      </w:hyperlink>
      <w:r>
        <w:t xml:space="preserve"> от 27.07.2010 N </w:t>
      </w:r>
      <w:r>
        <w:t>210-ФЗ "Об организации предоставления государственных и муниципальных услуг" и нормативным требованиям администрации Портала (Минкомсвязь России), а также обеспечивает идентификацию заявителя.</w:t>
      </w:r>
    </w:p>
    <w:p w:rsidR="00000000" w:rsidRDefault="00462127">
      <w:r>
        <w:t>Направление заявления и документов, необходимых для предоставле</w:t>
      </w:r>
      <w:r>
        <w:t xml:space="preserve">ния государственной услуги посредством </w:t>
      </w:r>
      <w:hyperlink r:id="rId19" w:history="1">
        <w:r>
          <w:rPr>
            <w:rStyle w:val="a4"/>
          </w:rPr>
          <w:t>Портала</w:t>
        </w:r>
      </w:hyperlink>
      <w:r>
        <w:t>, допускается с момента создания соответствующей информационно-коммуникационной структуры.</w:t>
      </w:r>
    </w:p>
    <w:p w:rsidR="00000000" w:rsidRDefault="00462127">
      <w:r>
        <w:t xml:space="preserve">Электронные документы подписываются в соответствии с требованиями </w:t>
      </w:r>
      <w:hyperlink r:id="rId20" w:history="1">
        <w:r>
          <w:rPr>
            <w:rStyle w:val="a4"/>
          </w:rPr>
          <w:t>Федерального закона</w:t>
        </w:r>
      </w:hyperlink>
      <w:r>
        <w:t xml:space="preserve"> от 06.04.2011 N 63-ФЗ "Об электронной подписи" и </w:t>
      </w:r>
      <w:hyperlink r:id="rId21" w:history="1">
        <w:r>
          <w:rPr>
            <w:rStyle w:val="a4"/>
          </w:rPr>
          <w:t>статьями 21.1</w:t>
        </w:r>
      </w:hyperlink>
      <w:r>
        <w:t xml:space="preserve"> и </w:t>
      </w:r>
      <w:hyperlink r:id="rId22" w:history="1">
        <w:r>
          <w:rPr>
            <w:rStyle w:val="a4"/>
          </w:rPr>
          <w:t>21.2</w:t>
        </w:r>
      </w:hyperlink>
      <w:r>
        <w:t xml:space="preserve"> Федерального закона от 27.07.2010 N 210-ФЗ "Об организации предостав</w:t>
      </w:r>
      <w:r>
        <w:t>ления государственных и муниципальных услуг".</w:t>
      </w:r>
    </w:p>
    <w:p w:rsidR="00000000" w:rsidRDefault="00462127">
      <w:bookmarkStart w:id="30" w:name="sub_115"/>
      <w:r>
        <w:t>МФЦ по месту жительства заявителя участвует в представлении государственной услуги в части приема от заявителя (представителя заявителя) заявления и необходимых документов для предоставления государствен</w:t>
      </w:r>
      <w:r>
        <w:t>ной услуги (при условии заключения соглашений о взаимодействии уполномоченного органа с МФЦ). Данный пункт не распространяется на заявителей, удостоенных звания Героя Кузбасса, почетного звания "Почетный гражданин Кемеровской области", место жительства кот</w:t>
      </w:r>
      <w:r>
        <w:t>орых находится за пределами Кемеровской области.</w:t>
      </w:r>
    </w:p>
    <w:bookmarkEnd w:id="30"/>
    <w:p w:rsidR="00000000" w:rsidRDefault="00462127">
      <w:r>
        <w:t>Кредитные организации участвуют в предоставлении государственной услуги, осуществляя перечисление пенсии Кемеровской области на лицевые счета заявителей.</w:t>
      </w:r>
    </w:p>
    <w:p w:rsidR="00000000" w:rsidRDefault="00462127">
      <w:bookmarkStart w:id="31" w:name="sub_116"/>
      <w:r>
        <w:t>Управление федеральной почтовой связи К</w:t>
      </w:r>
      <w:r>
        <w:t>емеровской области - филиал ФГУП "Почта России" и его территориальные отделения (далее - организации федеральной почтовой связи) участвуют в предоставлении государственной услуги, осуществляя доставку (выплату) средств заявителям.</w:t>
      </w:r>
    </w:p>
    <w:p w:rsidR="00000000" w:rsidRDefault="00462127">
      <w:bookmarkStart w:id="32" w:name="sub_117"/>
      <w:bookmarkEnd w:id="31"/>
      <w:r>
        <w:t>Органы, вып</w:t>
      </w:r>
      <w:r>
        <w:t xml:space="preserve">лачивающие пенсию (при наличии технической возможности), участвуют в предоставлении государственной услуги в части предоставления справки, подтверждающей факт получения пенсии в соответствии с федеральными законами </w:t>
      </w:r>
      <w:hyperlink r:id="rId23" w:history="1">
        <w:r>
          <w:rPr>
            <w:rStyle w:val="a4"/>
          </w:rPr>
          <w:t>"О трудо</w:t>
        </w:r>
        <w:r>
          <w:rPr>
            <w:rStyle w:val="a4"/>
          </w:rPr>
          <w:t>вых пенсиях в Российской Федерации"</w:t>
        </w:r>
      </w:hyperlink>
      <w:r>
        <w:t xml:space="preserve"> и (или) </w:t>
      </w:r>
      <w:hyperlink r:id="rId24" w:history="1">
        <w:r>
          <w:rPr>
            <w:rStyle w:val="a4"/>
          </w:rPr>
          <w:t>"О государственном пенсионном обеспечении в Российской Федерации"</w:t>
        </w:r>
      </w:hyperlink>
      <w:r>
        <w:t xml:space="preserve"> (далее - справка о пенсионном обеспечении).</w:t>
      </w:r>
    </w:p>
    <w:bookmarkEnd w:id="32"/>
    <w:p w:rsidR="00000000" w:rsidRDefault="00462127">
      <w:r>
        <w:t>Запрещается требовать от заявителей (представителей заяв</w:t>
      </w:r>
      <w:r>
        <w:t>ителя) осуществления действий, в том числе согласований, необходимых для получения государственной услуги и связанных с обращениями в иные государственные органы и организации, за исключением получения услуг, включенных в перечень услуг, которые являются н</w:t>
      </w:r>
      <w:r>
        <w:t>еобходимыми и обязательными для предоставления государственной услуги, утвержденный нормативным правовым актом Кемеровской области.</w:t>
      </w:r>
    </w:p>
    <w:p w:rsidR="00000000" w:rsidRDefault="00462127">
      <w:bookmarkStart w:id="33" w:name="sub_25"/>
      <w:r>
        <w:t>2.3. Результатом предоставления государственной услуги является:</w:t>
      </w:r>
    </w:p>
    <w:bookmarkEnd w:id="33"/>
    <w:p w:rsidR="00000000" w:rsidRDefault="00462127">
      <w:r>
        <w:t>принятие решения о назначении пенсии Кемеровско</w:t>
      </w:r>
      <w:r>
        <w:t>й области или об отказе в ее назначении;</w:t>
      </w:r>
    </w:p>
    <w:p w:rsidR="00000000" w:rsidRDefault="00462127">
      <w:r>
        <w:t>в случае принятия решения о назначении пенсии Кемеровской области - выплата пенсии Кемеровской области.</w:t>
      </w:r>
    </w:p>
    <w:p w:rsidR="00000000" w:rsidRDefault="00462127">
      <w:bookmarkStart w:id="34" w:name="sub_28"/>
      <w:r>
        <w:t>2.4. Общий срок предоставления государственной услуги со дня подачи в департамент, уполномоченный орган л</w:t>
      </w:r>
      <w:r>
        <w:t>ибо в МФЦ заявления со всеми необходимыми документами, предусмотренными настоящим Административным регламентом, не может превышать 13 рабочих дней.</w:t>
      </w:r>
    </w:p>
    <w:p w:rsidR="00000000" w:rsidRDefault="00462127">
      <w:bookmarkStart w:id="35" w:name="sub_26"/>
      <w:bookmarkEnd w:id="34"/>
      <w:r>
        <w:t xml:space="preserve">2.4.1. Срок приостановления предоставления государственной услуги не </w:t>
      </w:r>
      <w:r>
        <w:lastRenderedPageBreak/>
        <w:t>предусмотрен.</w:t>
      </w:r>
    </w:p>
    <w:p w:rsidR="00000000" w:rsidRDefault="00462127">
      <w:bookmarkStart w:id="36" w:name="sub_27"/>
      <w:bookmarkEnd w:id="35"/>
      <w:r>
        <w:t>2</w:t>
      </w:r>
      <w:r>
        <w:t>.4.2. Срок направления извещения с указанием причин отказа в предоставлении государственной услуги заявителю (представителю заявителя) составляет не более 5 рабочих дней со дня принятия соответствующего решения.</w:t>
      </w:r>
    </w:p>
    <w:p w:rsidR="00000000" w:rsidRDefault="00462127">
      <w:bookmarkStart w:id="37" w:name="sub_29"/>
      <w:bookmarkEnd w:id="36"/>
      <w:r>
        <w:t>2.5. Предоставление государствен</w:t>
      </w:r>
      <w:r>
        <w:t>ной услуги осуществляется в соответствии со следующими нормативными правовыми актами:</w:t>
      </w:r>
    </w:p>
    <w:bookmarkEnd w:id="37"/>
    <w:p w:rsidR="00000000" w:rsidRDefault="00462127">
      <w:r>
        <w:fldChar w:fldCharType="begin"/>
      </w:r>
      <w:r>
        <w:instrText>HYPERLINK "garantF1://10003000.0"</w:instrText>
      </w:r>
      <w:r>
        <w:fldChar w:fldCharType="separate"/>
      </w:r>
      <w:r>
        <w:rPr>
          <w:rStyle w:val="a4"/>
        </w:rPr>
        <w:t>Конституцией</w:t>
      </w:r>
      <w:r>
        <w:fldChar w:fldCharType="end"/>
      </w:r>
      <w:r>
        <w:t xml:space="preserve"> Российской Федерации ("Российская газета", 21.01.2009, N 7);</w:t>
      </w:r>
    </w:p>
    <w:p w:rsidR="00000000" w:rsidRDefault="00462127">
      <w:hyperlink r:id="rId25" w:history="1">
        <w:r>
          <w:rPr>
            <w:rStyle w:val="a4"/>
          </w:rPr>
          <w:t>Гражданским кодексом</w:t>
        </w:r>
      </w:hyperlink>
      <w:r>
        <w:t xml:space="preserve"> Российской Федерации (часть первая) от 30.11.94 N 51-ФЗ (Собрание законодательства Российской Федерации, 05.12.94, N 32, ст. 3301);</w:t>
      </w:r>
    </w:p>
    <w:p w:rsidR="00000000" w:rsidRDefault="00462127">
      <w:hyperlink r:id="rId26" w:history="1">
        <w:r>
          <w:rPr>
            <w:rStyle w:val="a4"/>
          </w:rPr>
          <w:t>Федеральным законом</w:t>
        </w:r>
      </w:hyperlink>
      <w:r>
        <w:t xml:space="preserve"> от 15.12.2001 N 166-ФЗ "О государственном пенсионном обеспечении </w:t>
      </w:r>
      <w:r>
        <w:t>в Российской Федерации" (Собрание законодательства Российской Федерации, 17.12.2001, N 51, ст. 4831);</w:t>
      </w:r>
    </w:p>
    <w:p w:rsidR="00000000" w:rsidRDefault="00462127">
      <w:hyperlink r:id="rId27" w:history="1">
        <w:r>
          <w:rPr>
            <w:rStyle w:val="a4"/>
          </w:rPr>
          <w:t>Федеральным законом</w:t>
        </w:r>
      </w:hyperlink>
      <w:r>
        <w:t xml:space="preserve"> от 17.12.2001 N 173-ФЗ "О трудовых пенсиях в Российской Федерации" (Собрание законодательства Росс</w:t>
      </w:r>
      <w:r>
        <w:t>ийской Федерации, 24.12.2001, N 52 (ч. 1), ст. 4920);</w:t>
      </w:r>
    </w:p>
    <w:p w:rsidR="00000000" w:rsidRDefault="00462127">
      <w:hyperlink r:id="rId28" w:history="1">
        <w:r>
          <w:rPr>
            <w:rStyle w:val="a4"/>
          </w:rPr>
          <w:t>Федеральным законом</w:t>
        </w:r>
      </w:hyperlink>
      <w:r>
        <w:t xml:space="preserve"> от 27.07.2006 N 152-ФЗ "О персональных данных" ("Российская газета", 29.07.2006, N 165);</w:t>
      </w:r>
    </w:p>
    <w:p w:rsidR="00000000" w:rsidRDefault="00462127">
      <w:hyperlink r:id="rId29" w:history="1">
        <w:r>
          <w:rPr>
            <w:rStyle w:val="a4"/>
          </w:rPr>
          <w:t>Федеральным законом</w:t>
        </w:r>
      </w:hyperlink>
      <w:r>
        <w:t xml:space="preserve"> от 27.07.2010 N 210-ФЗ "Об организации предоставления государственных и муниципальных услуг" ("Российская газета", 30.07.2010, N 168);</w:t>
      </w:r>
    </w:p>
    <w:p w:rsidR="00000000" w:rsidRDefault="00462127">
      <w:hyperlink r:id="rId30" w:history="1">
        <w:r>
          <w:rPr>
            <w:rStyle w:val="a4"/>
          </w:rPr>
          <w:t>Законом</w:t>
        </w:r>
      </w:hyperlink>
      <w:r>
        <w:t xml:space="preserve"> Кемеровской области от 14.01.99 N 8-ОЗ "О пенсиях Кемеровской области" ("Кузб</w:t>
      </w:r>
      <w:r>
        <w:t>асс", 26.11.2004, N 223, приложение "Официально");</w:t>
      </w:r>
    </w:p>
    <w:p w:rsidR="00000000" w:rsidRDefault="00462127">
      <w:hyperlink r:id="rId31" w:history="1">
        <w:r>
          <w:rPr>
            <w:rStyle w:val="a4"/>
          </w:rPr>
          <w:t>Законом</w:t>
        </w:r>
      </w:hyperlink>
      <w:r>
        <w:t xml:space="preserve"> Кемеровской области от 27.07.2005 N 99-ОЗ "О наделении органов местного самоуправления отдельными государственными полномочиями в сфере социальной поддержки и соц</w:t>
      </w:r>
      <w:r>
        <w:t>иального обслуживания населения" ("Кузбасс", 02.08.2005, N 138, приложение "Официально");</w:t>
      </w:r>
    </w:p>
    <w:p w:rsidR="00000000" w:rsidRDefault="00462127">
      <w:hyperlink r:id="rId32" w:history="1">
        <w:r>
          <w:rPr>
            <w:rStyle w:val="a4"/>
          </w:rPr>
          <w:t>постановлением</w:t>
        </w:r>
      </w:hyperlink>
      <w:r>
        <w:t xml:space="preserve"> Коллегии Администрации Кемеровской области от 12.09.2005 N 86 "Об утверждении Правил обращения за пенсией, назначени</w:t>
      </w:r>
      <w:r>
        <w:t>я и выплаты пенсии, ведения пенсионной документации в соответствии с Законом Кемеровской области от 14.01.99 N 8-ОЗ "О пенсиях Кемеровской области" ("Кузбасс", 18.10.2005, N 193, приложение "Официально");</w:t>
      </w:r>
    </w:p>
    <w:p w:rsidR="00000000" w:rsidRDefault="00462127">
      <w:hyperlink r:id="rId33" w:history="1">
        <w:r>
          <w:rPr>
            <w:rStyle w:val="a4"/>
          </w:rPr>
          <w:t>постановлением</w:t>
        </w:r>
      </w:hyperlink>
      <w:r>
        <w:t xml:space="preserve"> К</w:t>
      </w:r>
      <w:r>
        <w:t>оллегии Администрации Кемеровской области от 10.04.2012 N 136 "Об утверждении перечня государственных услуг исполнительных органов государственной власти Кемеровской области" ("Электронный бюллетень Коллегии Администрации Кемеровской области", 10.04.2012);</w:t>
      </w:r>
    </w:p>
    <w:p w:rsidR="00000000" w:rsidRDefault="00462127">
      <w:hyperlink r:id="rId34" w:history="1">
        <w:r>
          <w:rPr>
            <w:rStyle w:val="a4"/>
          </w:rPr>
          <w:t>постановлением</w:t>
        </w:r>
      </w:hyperlink>
      <w:r>
        <w:t xml:space="preserve"> Коллегии Администрации Кемеровской области от 24.06.2011 N 288 "О Порядке разработки и утверждения административных регламентов предоставления государственных услуг исполнительными органами государственной</w:t>
      </w:r>
      <w:r>
        <w:t xml:space="preserve"> власти Кемеровской области" (Электронный бюллетень Коллегии Администрации Кемеровской области, 25.06.2011).</w:t>
      </w:r>
    </w:p>
    <w:p w:rsidR="00000000" w:rsidRDefault="00462127">
      <w:pPr>
        <w:pStyle w:val="afa"/>
        <w:rPr>
          <w:color w:val="000000"/>
          <w:sz w:val="16"/>
          <w:szCs w:val="16"/>
        </w:rPr>
      </w:pPr>
      <w:bookmarkStart w:id="38" w:name="sub_39"/>
      <w:r>
        <w:rPr>
          <w:color w:val="000000"/>
          <w:sz w:val="16"/>
          <w:szCs w:val="16"/>
        </w:rPr>
        <w:t>Информация об изменениях:</w:t>
      </w:r>
    </w:p>
    <w:bookmarkEnd w:id="38"/>
    <w:p w:rsidR="00000000" w:rsidRDefault="00462127">
      <w:pPr>
        <w:pStyle w:val="afb"/>
      </w:pPr>
      <w:r>
        <w:fldChar w:fldCharType="begin"/>
      </w:r>
      <w:r>
        <w:instrText>HYPERLINK "garantF1://7493361.4"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Департамента социальной защиты населения Кемеровской области от 2</w:t>
      </w:r>
      <w:r>
        <w:t xml:space="preserve"> октября 2014 г. N 131 в пункт 2.6 настоящего Административного регламента внесены изменения</w:t>
      </w:r>
    </w:p>
    <w:p w:rsidR="00000000" w:rsidRDefault="00462127">
      <w:pPr>
        <w:pStyle w:val="afb"/>
      </w:pPr>
      <w:hyperlink r:id="rId3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462127">
      <w:r>
        <w:t>2.6. Для предоставления государственной услуги:</w:t>
      </w:r>
    </w:p>
    <w:p w:rsidR="00000000" w:rsidRDefault="00462127">
      <w:bookmarkStart w:id="39" w:name="sub_30"/>
      <w:r>
        <w:t xml:space="preserve">1) заявители, указанные в </w:t>
      </w:r>
      <w:hyperlink w:anchor="sub_6" w:history="1">
        <w:r>
          <w:rPr>
            <w:rStyle w:val="a4"/>
          </w:rPr>
          <w:t>подпункте 1.2.1 пункта 1.2</w:t>
        </w:r>
      </w:hyperlink>
      <w:r>
        <w:t xml:space="preserve"> настоящего Административного регламента, (представители заявителя) представляют следующие документы:</w:t>
      </w:r>
    </w:p>
    <w:bookmarkEnd w:id="39"/>
    <w:p w:rsidR="00000000" w:rsidRDefault="00462127">
      <w:r>
        <w:t>заявление о назначении пенсии Кемеровской области (</w:t>
      </w:r>
      <w:hyperlink w:anchor="sub_104" w:history="1">
        <w:r>
          <w:rPr>
            <w:rStyle w:val="a4"/>
          </w:rPr>
          <w:t>приложение N 3</w:t>
        </w:r>
      </w:hyperlink>
      <w:r>
        <w:t xml:space="preserve"> к </w:t>
      </w:r>
      <w:r>
        <w:lastRenderedPageBreak/>
        <w:t>настоящему Адм</w:t>
      </w:r>
      <w:r>
        <w:t>инистративному регламенту), за исключением заявителей, удостоенных звания Героя Кузбасса, почетного звания "Почетный гражданин Кемеровской области", место жительства которых находится за пределами Кемеровской области. Заявители, удостоенные звания Героя Ку</w:t>
      </w:r>
      <w:r>
        <w:t xml:space="preserve">збасса, почетного звания "Почетный гражданин Кемеровской области", место жительства которых находится за пределами Кемеровской области представляют заявление согласно </w:t>
      </w:r>
      <w:hyperlink w:anchor="sub_106" w:history="1">
        <w:r>
          <w:rPr>
            <w:rStyle w:val="a4"/>
          </w:rPr>
          <w:t xml:space="preserve">приложению N 3а </w:t>
        </w:r>
      </w:hyperlink>
      <w:r>
        <w:t>к настоящему Административному регламенту;</w:t>
      </w:r>
    </w:p>
    <w:p w:rsidR="00000000" w:rsidRDefault="00462127">
      <w:r>
        <w:t>удост</w:t>
      </w:r>
      <w:r>
        <w:t>оверяющие личность, возраст, место жительства, наличие гражданства Российской Федерации;</w:t>
      </w:r>
    </w:p>
    <w:p w:rsidR="00000000" w:rsidRDefault="00462127">
      <w:r>
        <w:t>о награждении государственными наградами СССР, РСФСР, Российской Федерации, ведомственными знаками отличия в труде и наградами Кемеровской области;</w:t>
      </w:r>
    </w:p>
    <w:p w:rsidR="00000000" w:rsidRDefault="00462127">
      <w:bookmarkStart w:id="40" w:name="sub_118"/>
      <w:r>
        <w:t>справку о пе</w:t>
      </w:r>
      <w:r>
        <w:t>нсионном обеспечении;</w:t>
      </w:r>
    </w:p>
    <w:p w:rsidR="00000000" w:rsidRDefault="00462127">
      <w:bookmarkStart w:id="41" w:name="sub_1035"/>
      <w:bookmarkEnd w:id="40"/>
      <w:r>
        <w:t>Документы, указанные в настоящем пункте представляются в подлинниках или в копиях, засвидетельствованных в нотариальном порядке или уполномоченным органом.</w:t>
      </w:r>
    </w:p>
    <w:bookmarkEnd w:id="41"/>
    <w:p w:rsidR="00000000" w:rsidRDefault="00462127">
      <w:r>
        <w:t>В случае выбора заявителями способа получения пенсии Ке</w:t>
      </w:r>
      <w:r>
        <w:t>меровской области через кредитную организацию, дополнительно к документам, указанным в настоящем пункте, представляется копия договора банковского счета или иного документа, содержащего реквизиты банковского счета.</w:t>
      </w:r>
    </w:p>
    <w:p w:rsidR="00000000" w:rsidRDefault="00462127">
      <w:bookmarkStart w:id="42" w:name="sub_31"/>
      <w:r>
        <w:t xml:space="preserve">2) заявители, указанные в </w:t>
      </w:r>
      <w:hyperlink w:anchor="sub_7" w:history="1">
        <w:r>
          <w:rPr>
            <w:rStyle w:val="a4"/>
          </w:rPr>
          <w:t>подпункте 1.2.2 пункта 1.2</w:t>
        </w:r>
      </w:hyperlink>
      <w:r>
        <w:t xml:space="preserve"> настоящего Административного регламента, (представители заявителя) представляют следующие документы:</w:t>
      </w:r>
    </w:p>
    <w:bookmarkEnd w:id="42"/>
    <w:p w:rsidR="00000000" w:rsidRDefault="00462127">
      <w:r>
        <w:t>заявление о назначении пенсии Кемеровской области (</w:t>
      </w:r>
      <w:hyperlink w:anchor="sub_104" w:history="1">
        <w:r>
          <w:rPr>
            <w:rStyle w:val="a4"/>
          </w:rPr>
          <w:t>приложение N 3</w:t>
        </w:r>
      </w:hyperlink>
      <w:r>
        <w:t xml:space="preserve"> к настоящему Адми</w:t>
      </w:r>
      <w:r>
        <w:t>нистративному регламенту);</w:t>
      </w:r>
    </w:p>
    <w:p w:rsidR="00000000" w:rsidRDefault="00462127">
      <w:r>
        <w:t>удостоверяющие личность, возраст, место жительства, наличие гражданства Российской Федерации;</w:t>
      </w:r>
    </w:p>
    <w:p w:rsidR="00000000" w:rsidRDefault="00462127">
      <w:r>
        <w:t>удостоверение ветерана Великой Отечественной войны;</w:t>
      </w:r>
    </w:p>
    <w:p w:rsidR="00000000" w:rsidRDefault="00462127">
      <w:r>
        <w:t>справка военного комиссариата об участии в боевых действиях;</w:t>
      </w:r>
    </w:p>
    <w:p w:rsidR="00000000" w:rsidRDefault="00462127">
      <w:r>
        <w:t>о награждении государс</w:t>
      </w:r>
      <w:r>
        <w:t>твенными наградами СССР, РСФСР, Российской Федерации, знаком "Жителю блокадного Ленинграда";</w:t>
      </w:r>
    </w:p>
    <w:p w:rsidR="00000000" w:rsidRDefault="00462127">
      <w:r>
        <w:t>подтверждающие период работы в тылу с 22 июня 1941 года по 9 мая 1945 года не менее шести месяцев;</w:t>
      </w:r>
    </w:p>
    <w:p w:rsidR="00000000" w:rsidRDefault="00462127">
      <w:r>
        <w:t>подтверждающие работу на предприятиях, в учреждениях и организац</w:t>
      </w:r>
      <w:r>
        <w:t>иях города Ленинграда в период блокады с 8 сентября 1941 года по 27 января 1944 года;</w:t>
      </w:r>
    </w:p>
    <w:p w:rsidR="00000000" w:rsidRDefault="00462127">
      <w:bookmarkStart w:id="43" w:name="sub_119"/>
      <w:r>
        <w:t>справку о пенсионном обеспечении;</w:t>
      </w:r>
    </w:p>
    <w:p w:rsidR="00000000" w:rsidRDefault="00462127">
      <w:bookmarkStart w:id="44" w:name="sub_32"/>
      <w:bookmarkEnd w:id="43"/>
      <w:r>
        <w:t xml:space="preserve">3) заявители, указанные в </w:t>
      </w:r>
      <w:hyperlink w:anchor="sub_8" w:history="1">
        <w:r>
          <w:rPr>
            <w:rStyle w:val="a4"/>
          </w:rPr>
          <w:t>подпункте 1.2.3 пункта 1.2</w:t>
        </w:r>
      </w:hyperlink>
      <w:r>
        <w:t xml:space="preserve"> настоящего Административного регламента,</w:t>
      </w:r>
      <w:r>
        <w:t xml:space="preserve"> (представители заявителя) представляют как в подлинниках, так и в копиях следующие документы:</w:t>
      </w:r>
    </w:p>
    <w:bookmarkEnd w:id="44"/>
    <w:p w:rsidR="00000000" w:rsidRDefault="00462127">
      <w:r>
        <w:t>заявление о назначении пенсии Кемеровской области (</w:t>
      </w:r>
      <w:hyperlink w:anchor="sub_104" w:history="1">
        <w:r>
          <w:rPr>
            <w:rStyle w:val="a4"/>
          </w:rPr>
          <w:t>приложение N 3</w:t>
        </w:r>
      </w:hyperlink>
      <w:r>
        <w:t xml:space="preserve"> к настоящему Административному регламенту);</w:t>
      </w:r>
    </w:p>
    <w:p w:rsidR="00000000" w:rsidRDefault="00462127">
      <w:r>
        <w:t>удостоверяющие личность, возраст, место жительства, наличие о признании инвалидом I или II группы вследствие военной травмы;</w:t>
      </w:r>
    </w:p>
    <w:p w:rsidR="00000000" w:rsidRDefault="00462127">
      <w:r>
        <w:t>удостоверение ветерана боевых действий;</w:t>
      </w:r>
    </w:p>
    <w:p w:rsidR="00000000" w:rsidRDefault="00462127">
      <w:r>
        <w:t>свидетельство (удостоверение) о праве на льготы, образцы которых утверждены до 1 января 199</w:t>
      </w:r>
      <w:r>
        <w:t>2 года;</w:t>
      </w:r>
    </w:p>
    <w:p w:rsidR="00000000" w:rsidRDefault="00462127">
      <w:bookmarkStart w:id="45" w:name="sub_33"/>
      <w:r>
        <w:t xml:space="preserve">4) заявители, указанные в </w:t>
      </w:r>
      <w:hyperlink w:anchor="sub_9" w:history="1">
        <w:r>
          <w:rPr>
            <w:rStyle w:val="a4"/>
          </w:rPr>
          <w:t>подпунктах 1.2.4</w:t>
        </w:r>
      </w:hyperlink>
      <w:r>
        <w:t xml:space="preserve"> и </w:t>
      </w:r>
      <w:hyperlink w:anchor="sub_10" w:history="1">
        <w:r>
          <w:rPr>
            <w:rStyle w:val="a4"/>
          </w:rPr>
          <w:t>1.2.5 пункта 1.2</w:t>
        </w:r>
      </w:hyperlink>
      <w:r>
        <w:t xml:space="preserve"> настоящего Административного регламента, (представители заявителя) представляют следующие документы:</w:t>
      </w:r>
    </w:p>
    <w:bookmarkEnd w:id="45"/>
    <w:p w:rsidR="00000000" w:rsidRDefault="00462127">
      <w:r>
        <w:t>заявление о назначении пенсии Кемеровской области (</w:t>
      </w:r>
      <w:hyperlink w:anchor="sub_104" w:history="1">
        <w:r>
          <w:rPr>
            <w:rStyle w:val="a4"/>
          </w:rPr>
          <w:t>приложение N 3</w:t>
        </w:r>
      </w:hyperlink>
      <w:r>
        <w:t xml:space="preserve"> к настоящему Административному регламенту);</w:t>
      </w:r>
    </w:p>
    <w:p w:rsidR="00000000" w:rsidRDefault="00462127">
      <w:r>
        <w:lastRenderedPageBreak/>
        <w:t>удостоверяющие личность, возраст, место жительства, наличие гражданства Российской Федерации;</w:t>
      </w:r>
    </w:p>
    <w:p w:rsidR="00000000" w:rsidRDefault="00462127">
      <w:r>
        <w:t>о гибели (смерти, безвестно</w:t>
      </w:r>
      <w:r>
        <w:t>м отсутствии) в связи с исполнением служебных обязанностей (обязанностей военной службы);</w:t>
      </w:r>
    </w:p>
    <w:p w:rsidR="00000000" w:rsidRDefault="00462127">
      <w:r>
        <w:t>подтверждающие брачные отношения с погибшим;</w:t>
      </w:r>
    </w:p>
    <w:p w:rsidR="00000000" w:rsidRDefault="00462127">
      <w:r>
        <w:t>подтверждающие родственные отношения, усыновление погибшего;</w:t>
      </w:r>
    </w:p>
    <w:p w:rsidR="00000000" w:rsidRDefault="00462127">
      <w:r>
        <w:t>подтверждающие обучение в образовательных учреждениях по очн</w:t>
      </w:r>
      <w:r>
        <w:t>ой форме обучения;</w:t>
      </w:r>
    </w:p>
    <w:p w:rsidR="00000000" w:rsidRDefault="00462127">
      <w:bookmarkStart w:id="46" w:name="sub_120"/>
      <w:r>
        <w:t>справку о пенсионном обеспечении;</w:t>
      </w:r>
    </w:p>
    <w:p w:rsidR="00000000" w:rsidRDefault="00462127">
      <w:bookmarkStart w:id="47" w:name="sub_34"/>
      <w:bookmarkEnd w:id="46"/>
      <w:r>
        <w:t xml:space="preserve">5) заявители, указанные в </w:t>
      </w:r>
      <w:hyperlink w:anchor="sub_11" w:history="1">
        <w:r>
          <w:rPr>
            <w:rStyle w:val="a4"/>
          </w:rPr>
          <w:t>подпункте 1.2.6 пункта 1.2</w:t>
        </w:r>
      </w:hyperlink>
      <w:r>
        <w:t xml:space="preserve"> настоящего Административного регламента, (представители заявителя) представляют следующие документы:</w:t>
      </w:r>
    </w:p>
    <w:bookmarkEnd w:id="47"/>
    <w:p w:rsidR="00000000" w:rsidRDefault="00462127">
      <w:r>
        <w:t>заявление о назначении пенсии Кемеровской области (</w:t>
      </w:r>
      <w:hyperlink w:anchor="sub_104" w:history="1">
        <w:r>
          <w:rPr>
            <w:rStyle w:val="a4"/>
          </w:rPr>
          <w:t>приложение N 3</w:t>
        </w:r>
      </w:hyperlink>
      <w:r>
        <w:t xml:space="preserve"> к настоящему Административному регламенту);</w:t>
      </w:r>
    </w:p>
    <w:p w:rsidR="00000000" w:rsidRDefault="00462127">
      <w:r>
        <w:t>удостоверяющие личность, возраст, место жительства, наличие гражданства Российской Федерации;</w:t>
      </w:r>
    </w:p>
    <w:p w:rsidR="00000000" w:rsidRDefault="00462127">
      <w:bookmarkStart w:id="48" w:name="sub_1034"/>
      <w:r>
        <w:t>подтверждающие чле</w:t>
      </w:r>
      <w:r>
        <w:t>нство в одном из союзов (Союзе писателей России, Союзе российских писателей, Союзе художников России, Союзе композиторов России, Союзе театральных деятелей Российской Федерации (Всероссийском театральном обществе);</w:t>
      </w:r>
    </w:p>
    <w:p w:rsidR="00000000" w:rsidRDefault="00462127">
      <w:bookmarkStart w:id="49" w:name="sub_1033"/>
      <w:bookmarkEnd w:id="48"/>
      <w:r>
        <w:t xml:space="preserve">удостоверение о праве на </w:t>
      </w:r>
      <w:r>
        <w:t>льготы;</w:t>
      </w:r>
    </w:p>
    <w:bookmarkEnd w:id="49"/>
    <w:p w:rsidR="00000000" w:rsidRDefault="00462127">
      <w:r>
        <w:t>о трудовом стаже;</w:t>
      </w:r>
    </w:p>
    <w:p w:rsidR="00000000" w:rsidRDefault="00462127">
      <w:bookmarkStart w:id="50" w:name="sub_121"/>
      <w:r>
        <w:t>справку о пенсионном обеспечении;</w:t>
      </w:r>
    </w:p>
    <w:p w:rsidR="00000000" w:rsidRDefault="00462127">
      <w:bookmarkStart w:id="51" w:name="sub_1001"/>
      <w:bookmarkEnd w:id="50"/>
      <w:r>
        <w:t xml:space="preserve">Заявление и документы, указанные в настоящем пункте заявитель (представитель заявителя) представляет самостоятельно, за исключением справки о пенсионном обеспечении, </w:t>
      </w:r>
      <w:r>
        <w:t>которая предоставляется органами, выплачивающими пенсию</w:t>
      </w:r>
    </w:p>
    <w:p w:rsidR="00000000" w:rsidRDefault="00462127">
      <w:bookmarkStart w:id="52" w:name="sub_35"/>
      <w:bookmarkEnd w:id="51"/>
      <w:r>
        <w:t xml:space="preserve">2.6.1. Заявление и документы, указанные в </w:t>
      </w:r>
      <w:hyperlink w:anchor="sub_39" w:history="1">
        <w:r>
          <w:rPr>
            <w:rStyle w:val="a4"/>
          </w:rPr>
          <w:t>пункте 2.6</w:t>
        </w:r>
      </w:hyperlink>
      <w:r>
        <w:t xml:space="preserve"> настоящего Административного регламента могут быть представлены заявителем (представителем заявителя) в депар</w:t>
      </w:r>
      <w:r>
        <w:t>тамент, уполномоченный орган либо МФЦ следующими способами:</w:t>
      </w:r>
    </w:p>
    <w:bookmarkEnd w:id="52"/>
    <w:p w:rsidR="00000000" w:rsidRDefault="00462127">
      <w:r>
        <w:t>путем личного обращения;</w:t>
      </w:r>
    </w:p>
    <w:p w:rsidR="00000000" w:rsidRDefault="00462127">
      <w:bookmarkStart w:id="53" w:name="sub_122"/>
      <w:r>
        <w:t>посредством организации федеральной почтовой связи;</w:t>
      </w:r>
    </w:p>
    <w:bookmarkEnd w:id="53"/>
    <w:p w:rsidR="00000000" w:rsidRDefault="00462127">
      <w:r>
        <w:t>в форме электронных документов с использованием электронных носителей и (или) информационно-телеком</w:t>
      </w:r>
      <w:r>
        <w:t xml:space="preserve">муникационных сетей общего пользования, включая сеть "Интернет" (в том числе посредством </w:t>
      </w:r>
      <w:hyperlink r:id="rId36" w:history="1">
        <w:r>
          <w:rPr>
            <w:rStyle w:val="a4"/>
          </w:rPr>
          <w:t>Портала</w:t>
        </w:r>
      </w:hyperlink>
      <w:r>
        <w:t>), при наличии соответствующих технических возможностей уполномоченных органов или МФЦ. Направление заявления и документов,</w:t>
      </w:r>
      <w:r>
        <w:t xml:space="preserve"> необходимых для предоставления государственной услуги посредством Портала, допускается с момента создания соответствующей информационно-коммуникационной структуры.</w:t>
      </w:r>
    </w:p>
    <w:p w:rsidR="00000000" w:rsidRDefault="00462127">
      <w:r>
        <w:t xml:space="preserve">Электронные документы подписываются в соответствии с требованиями </w:t>
      </w:r>
      <w:hyperlink r:id="rId37" w:history="1">
        <w:r>
          <w:rPr>
            <w:rStyle w:val="a4"/>
          </w:rPr>
          <w:t>Федерального закона</w:t>
        </w:r>
      </w:hyperlink>
      <w:r>
        <w:t xml:space="preserve"> от 06.04.2011 N 63-ФЗ "Об электронной подписи" и </w:t>
      </w:r>
      <w:hyperlink r:id="rId38" w:history="1">
        <w:r>
          <w:rPr>
            <w:rStyle w:val="a4"/>
          </w:rPr>
          <w:t>статьями 21.1</w:t>
        </w:r>
      </w:hyperlink>
      <w:r>
        <w:t xml:space="preserve"> и </w:t>
      </w:r>
      <w:hyperlink r:id="rId39" w:history="1">
        <w:r>
          <w:rPr>
            <w:rStyle w:val="a4"/>
          </w:rPr>
          <w:t>21.2</w:t>
        </w:r>
      </w:hyperlink>
      <w:r>
        <w:t xml:space="preserve"> Федерального закона от 27.07.2010 N 210-ФЗ "Об организации предоставления гос</w:t>
      </w:r>
      <w:r>
        <w:t xml:space="preserve">ударственных и муниципальных услуг", за исключением документов, поданных посредством </w:t>
      </w:r>
      <w:hyperlink r:id="rId40" w:history="1">
        <w:r>
          <w:rPr>
            <w:rStyle w:val="a4"/>
          </w:rPr>
          <w:t>Портала</w:t>
        </w:r>
      </w:hyperlink>
      <w:r>
        <w:t>.</w:t>
      </w:r>
    </w:p>
    <w:p w:rsidR="00000000" w:rsidRDefault="00462127">
      <w:bookmarkStart w:id="54" w:name="sub_36"/>
      <w:r>
        <w:t>2.6.2. Истребование от заявителя (представителя заявителя) нескольких документов для подтверждения одних и тех же сведе</w:t>
      </w:r>
      <w:r>
        <w:t>ний не допускается.</w:t>
      </w:r>
    </w:p>
    <w:bookmarkEnd w:id="54"/>
    <w:p w:rsidR="00000000" w:rsidRDefault="00462127">
      <w:r>
        <w:t>Требование от заявителя (представителя заявителя) документов, не предусмотренных настоящим Административным регламентом, не допускается.</w:t>
      </w:r>
    </w:p>
    <w:p w:rsidR="00000000" w:rsidRDefault="00462127">
      <w:bookmarkStart w:id="55" w:name="sub_123"/>
      <w:r>
        <w:t>Заявитель (представитель заявителя) вправе представить справку о пенсионном обеспечени</w:t>
      </w:r>
      <w:r>
        <w:t>и, которая находится в распоряжении органов, выплачивающих пенсию.</w:t>
      </w:r>
    </w:p>
    <w:bookmarkEnd w:id="55"/>
    <w:p w:rsidR="00000000" w:rsidRDefault="00462127">
      <w:r>
        <w:t xml:space="preserve">В случае если за получением государственной услуги обращается представитель </w:t>
      </w:r>
      <w:r>
        <w:lastRenderedPageBreak/>
        <w:t>заявителя, то представляются также документы, удостоверяющие полномочия представителя.</w:t>
      </w:r>
    </w:p>
    <w:p w:rsidR="00000000" w:rsidRDefault="00462127">
      <w:bookmarkStart w:id="56" w:name="sub_37"/>
      <w:r>
        <w:t>2.6.3. Для пр</w:t>
      </w:r>
      <w:r>
        <w:t>едоставления государственной услуги департаментом, уполномоченным органом, МФЦ в рамках межведомственного взаимодействия (при технической возможности), запрашивается справка о пенсионном обеспечении в органах, выплачивающих пенсию.</w:t>
      </w:r>
    </w:p>
    <w:bookmarkEnd w:id="56"/>
    <w:p w:rsidR="00000000" w:rsidRDefault="00462127">
      <w:r>
        <w:t xml:space="preserve">Предельный срок предоставления документа, указанного в настоящем пункте, не может превышать 5 рабочих дней со дня поступления межведомственного запроса в орган, выплачивающий пенсию, в соответствии с </w:t>
      </w:r>
      <w:hyperlink r:id="rId41" w:history="1">
        <w:r>
          <w:rPr>
            <w:rStyle w:val="a4"/>
          </w:rPr>
          <w:t>Федеральным законом</w:t>
        </w:r>
      </w:hyperlink>
      <w:r>
        <w:t xml:space="preserve"> </w:t>
      </w:r>
      <w:r>
        <w:t>от 27.07.2010 N 210-ФЗ "Об организации предоставления государственных и муниципальных услуг".</w:t>
      </w:r>
    </w:p>
    <w:p w:rsidR="00000000" w:rsidRDefault="00462127">
      <w:bookmarkStart w:id="57" w:name="sub_38"/>
      <w:r>
        <w:t>2.6.4. Департамент, уполномоченный орган, МФЦ, осуществляющий прием документов для предоставления государственной услуги, не вправе требовать от заявителя (</w:t>
      </w:r>
      <w:r>
        <w:t>представителя заявителя):</w:t>
      </w:r>
    </w:p>
    <w:bookmarkEnd w:id="57"/>
    <w:p w:rsidR="00000000" w:rsidRDefault="00462127">
      <w: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порядок назначения и выплаты пенсии Кемеровской области;</w:t>
      </w:r>
    </w:p>
    <w:p w:rsidR="00000000" w:rsidRDefault="00462127">
      <w:r>
        <w:t>представления документов и информации, находящихся в распоряжении органов, предоставляющих государственную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</w:t>
      </w:r>
      <w:r>
        <w:t>ации, нормативными правовыми актами субъектов Российской Федерации.</w:t>
      </w:r>
    </w:p>
    <w:p w:rsidR="00000000" w:rsidRDefault="00462127">
      <w:bookmarkStart w:id="58" w:name="sub_40"/>
      <w:r>
        <w:t>2.7. Основаниями для отказа в приеме документов, необходимых для предоставления государственной услуги, являются:</w:t>
      </w:r>
    </w:p>
    <w:bookmarkEnd w:id="58"/>
    <w:p w:rsidR="00000000" w:rsidRDefault="00462127">
      <w:r>
        <w:t>отсутствие у заявителя права в получении государственной услуг</w:t>
      </w:r>
      <w:r>
        <w:t>и;</w:t>
      </w:r>
    </w:p>
    <w:p w:rsidR="00000000" w:rsidRDefault="00462127">
      <w:r>
        <w:t>обращение ненадлежащего заявителя (представителя заявителя);</w:t>
      </w:r>
    </w:p>
    <w:p w:rsidR="00000000" w:rsidRDefault="00462127">
      <w:bookmarkStart w:id="59" w:name="sub_124"/>
      <w:r>
        <w:t>представление неполного пакета документов (копий документов), за исключением справки, о пенсионном обеспечении.</w:t>
      </w:r>
    </w:p>
    <w:p w:rsidR="00000000" w:rsidRDefault="00462127">
      <w:bookmarkStart w:id="60" w:name="sub_43"/>
      <w:bookmarkEnd w:id="59"/>
      <w:r>
        <w:t xml:space="preserve">2.8. Исчерпывающий перечень оснований для приостановления и </w:t>
      </w:r>
      <w:r>
        <w:t>(или) отказа в предоставлении государственной услуги.</w:t>
      </w:r>
    </w:p>
    <w:p w:rsidR="00000000" w:rsidRDefault="00462127">
      <w:bookmarkStart w:id="61" w:name="sub_41"/>
      <w:bookmarkEnd w:id="60"/>
      <w:r>
        <w:t>2.8.1 Основания для приостановления предоставления государственной услуги отсутствуют.</w:t>
      </w:r>
    </w:p>
    <w:p w:rsidR="00000000" w:rsidRDefault="00462127">
      <w:bookmarkStart w:id="62" w:name="sub_42"/>
      <w:bookmarkEnd w:id="61"/>
      <w:r>
        <w:t>2.8.2. Основаниями для отказа в предоставлении государственной услуги являются:</w:t>
      </w:r>
    </w:p>
    <w:bookmarkEnd w:id="62"/>
    <w:p w:rsidR="00000000" w:rsidRDefault="00462127">
      <w:r>
        <w:t>предс</w:t>
      </w:r>
      <w:r>
        <w:t>тавление заявителем (представителем заявителя) заведомо недостоверных сведений и документов, по форме или содержанию не соответствующих требованиям действующего законодательства;</w:t>
      </w:r>
    </w:p>
    <w:p w:rsidR="00000000" w:rsidRDefault="00462127">
      <w:r>
        <w:t>отсутствие у заявителя права на предоставление государственной услуги;</w:t>
      </w:r>
    </w:p>
    <w:p w:rsidR="00000000" w:rsidRDefault="00462127">
      <w:bookmarkStart w:id="63" w:name="sub_125"/>
      <w:r>
        <w:t xml:space="preserve">непредставление заявителем (представителем заявителя) документов (или представление не в полном объеме), предусмотренных </w:t>
      </w:r>
      <w:hyperlink w:anchor="sub_39" w:history="1">
        <w:r>
          <w:rPr>
            <w:rStyle w:val="a4"/>
          </w:rPr>
          <w:t>пунктом 2.6</w:t>
        </w:r>
      </w:hyperlink>
      <w:r>
        <w:t xml:space="preserve"> настоящего Административного регламента, за исключением справки о пенсионном обеспечении.</w:t>
      </w:r>
    </w:p>
    <w:p w:rsidR="00000000" w:rsidRDefault="00462127">
      <w:bookmarkStart w:id="64" w:name="sub_44"/>
      <w:bookmarkEnd w:id="63"/>
      <w:r>
        <w:t>2.9. Необходимых и обязательных услуг для предоставления государственной услуги, в том числе сведений о документе (документах), выдаваемом (выдаваемых) организациями, участвующими в предоставлении государственной услуги, не требуется.</w:t>
      </w:r>
    </w:p>
    <w:p w:rsidR="00000000" w:rsidRDefault="00462127">
      <w:bookmarkStart w:id="65" w:name="sub_1002"/>
      <w:bookmarkEnd w:id="64"/>
      <w:r>
        <w:t>2.</w:t>
      </w:r>
      <w:r>
        <w:t>10. Предоставление государственной услуги осуществляется на безвозмездной основе.</w:t>
      </w:r>
    </w:p>
    <w:p w:rsidR="00000000" w:rsidRDefault="00462127">
      <w:bookmarkStart w:id="66" w:name="sub_45"/>
      <w:bookmarkEnd w:id="65"/>
      <w:r>
        <w:t xml:space="preserve">2.11. Максимальный срок ожидания в очереди при подаче заявления и документов, предусмотренных </w:t>
      </w:r>
      <w:hyperlink w:anchor="sub_39" w:history="1">
        <w:r>
          <w:rPr>
            <w:rStyle w:val="a4"/>
          </w:rPr>
          <w:t>пунктом 2.6</w:t>
        </w:r>
      </w:hyperlink>
      <w:r>
        <w:t xml:space="preserve"> настоящего Административного р</w:t>
      </w:r>
      <w:r>
        <w:t>егламента, не должен превышать 15 минут.</w:t>
      </w:r>
    </w:p>
    <w:p w:rsidR="00000000" w:rsidRDefault="00462127">
      <w:bookmarkStart w:id="67" w:name="sub_46"/>
      <w:bookmarkEnd w:id="66"/>
      <w:r>
        <w:lastRenderedPageBreak/>
        <w:t>2.12. Регистрация заявления и документов, необходимых для предоставления государственной услуги, поступивших в ходе личного посещения заявителем (представителем заявителя), осуществляется в день поступле</w:t>
      </w:r>
      <w:r>
        <w:t>ния указанного заявления и документов.</w:t>
      </w:r>
    </w:p>
    <w:p w:rsidR="00000000" w:rsidRDefault="00462127">
      <w:bookmarkStart w:id="68" w:name="sub_126"/>
      <w:bookmarkEnd w:id="67"/>
      <w:r>
        <w:t>Заявление и документы, полученные посредством организации федеральной почтовой связи, в том числе в форме электронного документа, регистрируются в день их поступления.</w:t>
      </w:r>
    </w:p>
    <w:p w:rsidR="00000000" w:rsidRDefault="00462127">
      <w:bookmarkStart w:id="69" w:name="sub_47"/>
      <w:bookmarkEnd w:id="68"/>
      <w:r>
        <w:t>2.13. Помещение, в кото</w:t>
      </w:r>
      <w:r>
        <w:t>ром предоставляется государственная услуга, обеспечивается необходимыми для предоставления государственной услуги оборудованием, канцелярскими принадлежностями, офисной мебелью, а также печатными материалами, содержащими следующие документы:</w:t>
      </w:r>
    </w:p>
    <w:bookmarkEnd w:id="69"/>
    <w:p w:rsidR="00000000" w:rsidRDefault="00462127">
      <w:r>
        <w:fldChar w:fldCharType="begin"/>
      </w:r>
      <w:r>
        <w:instrText>HYPERLIN</w:instrText>
      </w:r>
      <w:r>
        <w:instrText>K "garantF1://12077515.0"</w:instrText>
      </w:r>
      <w:r>
        <w:fldChar w:fldCharType="separate"/>
      </w:r>
      <w:r>
        <w:rPr>
          <w:rStyle w:val="a4"/>
        </w:rPr>
        <w:t>Федеральный закон</w:t>
      </w:r>
      <w:r>
        <w:fldChar w:fldCharType="end"/>
      </w:r>
      <w:r>
        <w:t xml:space="preserve"> от 27.07.2010 N 210-ФЗ "Об организации представления государственных и муниципальных услуг";</w:t>
      </w:r>
    </w:p>
    <w:p w:rsidR="00000000" w:rsidRDefault="00462127">
      <w:hyperlink r:id="rId42" w:history="1">
        <w:r>
          <w:rPr>
            <w:rStyle w:val="a4"/>
          </w:rPr>
          <w:t>Федеральный закон</w:t>
        </w:r>
      </w:hyperlink>
      <w:r>
        <w:t xml:space="preserve"> от 02.05.2006 N 59-ФЗ "О порядке рассмотрения обращений граждан</w:t>
      </w:r>
      <w:r>
        <w:t xml:space="preserve"> Российской Федерации";</w:t>
      </w:r>
    </w:p>
    <w:p w:rsidR="00000000" w:rsidRDefault="00462127">
      <w:bookmarkStart w:id="70" w:name="sub_127"/>
      <w:r>
        <w:t>Вход и передвижение по помещению, в котором осуществляется прием документов, не должны создавать затруднений для лиц с ограниченными возможностями здоровья.</w:t>
      </w:r>
    </w:p>
    <w:p w:rsidR="00000000" w:rsidRDefault="00462127">
      <w:bookmarkStart w:id="71" w:name="sub_48"/>
      <w:bookmarkEnd w:id="70"/>
      <w:r>
        <w:t>2.14. Основными показателями качества и доступности гос</w:t>
      </w:r>
      <w:r>
        <w:t>ударственной услуги является ее соответствие установленным требованиям и удовлетворенность заявителей предоставленной государственной услугой.</w:t>
      </w:r>
    </w:p>
    <w:bookmarkEnd w:id="71"/>
    <w:p w:rsidR="00000000" w:rsidRDefault="00462127">
      <w:r>
        <w:t>Оценка качества и доступности государственной услуги должна осуществляться по следующим показателям:</w:t>
      </w:r>
    </w:p>
    <w:p w:rsidR="00000000" w:rsidRDefault="00462127">
      <w:bookmarkStart w:id="72" w:name="sub_133"/>
      <w:r>
        <w:t>степень информированности заявителя (представителя заявителя) о порядке предоставления государственной услуги (доступность информации о государственной услуге, возможность выбора способа получения информации);</w:t>
      </w:r>
    </w:p>
    <w:p w:rsidR="00000000" w:rsidRDefault="00462127">
      <w:bookmarkStart w:id="73" w:name="sub_134"/>
      <w:bookmarkEnd w:id="72"/>
      <w:r>
        <w:t>возможность выбора заявителем (</w:t>
      </w:r>
      <w:r>
        <w:t>представителем заявителя) форм обращения за получением государственной услуги;</w:t>
      </w:r>
    </w:p>
    <w:bookmarkEnd w:id="73"/>
    <w:p w:rsidR="00000000" w:rsidRDefault="00462127">
      <w:r>
        <w:t>доступность обращения за предоставлением государственной услуги, в том числе для лиц с ограниченными возможностями здоровья;</w:t>
      </w:r>
    </w:p>
    <w:p w:rsidR="00000000" w:rsidRDefault="00462127">
      <w:r>
        <w:t>своевременность предоставления государственно</w:t>
      </w:r>
      <w:r>
        <w:t>й услуги в соответствии со стандартом ее предоставления;</w:t>
      </w:r>
    </w:p>
    <w:p w:rsidR="00000000" w:rsidRDefault="00462127">
      <w:r>
        <w:t>соблюдение сроков предоставления государственной услуги и сроков выполнения административных процедур при предоставлении государственной услуги;</w:t>
      </w:r>
    </w:p>
    <w:p w:rsidR="00000000" w:rsidRDefault="00462127">
      <w:r>
        <w:t>возможность получения информации о ходе предоставления государственной услуги;</w:t>
      </w:r>
    </w:p>
    <w:p w:rsidR="00000000" w:rsidRDefault="00462127">
      <w:bookmarkStart w:id="74" w:name="sub_135"/>
      <w:r>
        <w:t>отсутствие обоснованных жалоб со стороны заявителя (представителя заявителя) по результатам предоставления государственной услуги.</w:t>
      </w:r>
    </w:p>
    <w:p w:rsidR="00000000" w:rsidRDefault="00462127">
      <w:bookmarkStart w:id="75" w:name="sub_49"/>
      <w:bookmarkEnd w:id="74"/>
      <w:r>
        <w:t>2.15. В МФЦ по месту жител</w:t>
      </w:r>
      <w:r>
        <w:t>ьства заявителя при предоставлении государственной услуги осуществляются следующие действия:</w:t>
      </w:r>
    </w:p>
    <w:p w:rsidR="00000000" w:rsidRDefault="00462127">
      <w:bookmarkStart w:id="76" w:name="sub_136"/>
      <w:bookmarkEnd w:id="75"/>
      <w:r>
        <w:t>информирование заявителя (представителя заявителя) о порядке предоставления государственной услуги;</w:t>
      </w:r>
    </w:p>
    <w:bookmarkEnd w:id="76"/>
    <w:p w:rsidR="00000000" w:rsidRDefault="00462127">
      <w:r>
        <w:t>прием заявления и документов, предусмотренн</w:t>
      </w:r>
      <w:r>
        <w:t xml:space="preserve">ых </w:t>
      </w:r>
      <w:hyperlink w:anchor="sub_39" w:history="1">
        <w:r>
          <w:rPr>
            <w:rStyle w:val="a4"/>
          </w:rPr>
          <w:t>пунктом 2.6</w:t>
        </w:r>
      </w:hyperlink>
      <w:r>
        <w:t xml:space="preserve"> настоящего Административного регламента;</w:t>
      </w:r>
    </w:p>
    <w:p w:rsidR="00000000" w:rsidRDefault="00462127">
      <w:r>
        <w:t>для исполнения документы передаются в уполномоченный орган по месту жительства заявителя;</w:t>
      </w:r>
    </w:p>
    <w:p w:rsidR="00000000" w:rsidRDefault="00462127">
      <w:r>
        <w:t>информирование заявителя (представителя заявителя) о ходе и результатах исполнения гос</w:t>
      </w:r>
      <w:r>
        <w:t>ударственной услуги в соответствии с технологиями, предусмотренными соответствующим соглашением о взаимодействии, заключенным между уполномоченным органом и МФЦ.</w:t>
      </w:r>
    </w:p>
    <w:p w:rsidR="00000000" w:rsidRDefault="00462127">
      <w:r>
        <w:lastRenderedPageBreak/>
        <w:t>Предоставление государственной услуги в электронном виде обеспечивает возможность:</w:t>
      </w:r>
    </w:p>
    <w:p w:rsidR="00000000" w:rsidRDefault="00462127">
      <w:r>
        <w:t>ознакомлени</w:t>
      </w:r>
      <w:r>
        <w:t xml:space="preserve">я заявителя (представителя заявителя) с порядком предоставления государственной услуги через </w:t>
      </w:r>
      <w:hyperlink r:id="rId43" w:history="1">
        <w:r>
          <w:rPr>
            <w:rStyle w:val="a4"/>
          </w:rPr>
          <w:t>Портал</w:t>
        </w:r>
      </w:hyperlink>
      <w:r>
        <w:t xml:space="preserve"> (в том числе с формами и образцами документов);</w:t>
      </w:r>
    </w:p>
    <w:p w:rsidR="00000000" w:rsidRDefault="00462127">
      <w:r>
        <w:t>консультирования заявителя (представителя заявителя);</w:t>
      </w:r>
    </w:p>
    <w:p w:rsidR="00000000" w:rsidRDefault="00462127">
      <w:r>
        <w:t xml:space="preserve">подача заявления </w:t>
      </w:r>
      <w:r>
        <w:t>в электронном виде;</w:t>
      </w:r>
    </w:p>
    <w:p w:rsidR="00000000" w:rsidRDefault="00462127">
      <w:r>
        <w:t>получения заявителем (представителем заявителя) сведений о ходе выполнения запроса (заявления).</w:t>
      </w:r>
    </w:p>
    <w:p w:rsidR="00000000" w:rsidRDefault="00462127"/>
    <w:p w:rsidR="00000000" w:rsidRDefault="00462127">
      <w:pPr>
        <w:pStyle w:val="afa"/>
        <w:rPr>
          <w:color w:val="000000"/>
          <w:sz w:val="16"/>
          <w:szCs w:val="16"/>
        </w:rPr>
      </w:pPr>
      <w:bookmarkStart w:id="77" w:name="sub_75"/>
      <w:r>
        <w:rPr>
          <w:color w:val="000000"/>
          <w:sz w:val="16"/>
          <w:szCs w:val="16"/>
        </w:rPr>
        <w:t>Информация об изменениях:</w:t>
      </w:r>
    </w:p>
    <w:bookmarkEnd w:id="77"/>
    <w:p w:rsidR="00000000" w:rsidRDefault="00462127">
      <w:pPr>
        <w:pStyle w:val="afb"/>
      </w:pPr>
      <w:r>
        <w:fldChar w:fldCharType="begin"/>
      </w:r>
      <w:r>
        <w:instrText>HYPERLINK "garantF1://7493439.114"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Департамента социальной защиты населения Кемеровской об</w:t>
      </w:r>
      <w:r>
        <w:t>ласти от 23 мая 2014 г. N 63 раздел 3 настоящего Административного регламента изложен в новой редакции</w:t>
      </w:r>
    </w:p>
    <w:p w:rsidR="00000000" w:rsidRDefault="00462127">
      <w:pPr>
        <w:pStyle w:val="afb"/>
      </w:pPr>
      <w:hyperlink r:id="rId44" w:history="1">
        <w:r>
          <w:rPr>
            <w:rStyle w:val="a4"/>
          </w:rPr>
          <w:t>См. текст раздела в предыдущей редакции</w:t>
        </w:r>
      </w:hyperlink>
    </w:p>
    <w:p w:rsidR="00000000" w:rsidRDefault="00462127">
      <w:pPr>
        <w:pStyle w:val="1"/>
      </w:pPr>
      <w:r>
        <w:t>3. Состав, последовательность и сроки выполнения административных процедур, т</w:t>
      </w:r>
      <w:r>
        <w:t>ребования к порядку их выполнения, в том числе особенности выполнения административных процедур в электронной форме</w:t>
      </w:r>
    </w:p>
    <w:p w:rsidR="00000000" w:rsidRDefault="00462127"/>
    <w:p w:rsidR="00000000" w:rsidRDefault="00462127">
      <w:r>
        <w:t>Предоставление государственной услуги включает в себя следующие административные процедуры:</w:t>
      </w:r>
    </w:p>
    <w:p w:rsidR="00000000" w:rsidRDefault="00462127">
      <w:r>
        <w:t>прием и рассмотрение заявления и документов для</w:t>
      </w:r>
      <w:r>
        <w:t xml:space="preserve"> определения права на предоставление государственной услуги;</w:t>
      </w:r>
    </w:p>
    <w:p w:rsidR="00000000" w:rsidRDefault="00462127">
      <w:r>
        <w:t>формирование и направление межведомственного запроса о предоставлении документов, необходимых для предоставления государственной услуги, в органы (организации), участвующие в предоставлении госуд</w:t>
      </w:r>
      <w:r>
        <w:t>арственной услуги;</w:t>
      </w:r>
    </w:p>
    <w:p w:rsidR="00000000" w:rsidRDefault="00462127">
      <w:r>
        <w:t>принятие решения о предоставлении либо об отказе в предоставлении государственной услуги;</w:t>
      </w:r>
    </w:p>
    <w:p w:rsidR="00000000" w:rsidRDefault="00462127">
      <w:r>
        <w:t>выплата пенсии Кемеровской области.</w:t>
      </w:r>
    </w:p>
    <w:p w:rsidR="00000000" w:rsidRDefault="00462127">
      <w:r>
        <w:t>Последовательность действий при предоставлении государственной услуги отражена в блок-схеме предоставления госу</w:t>
      </w:r>
      <w:r>
        <w:t>дарственной услуги (</w:t>
      </w:r>
      <w:hyperlink w:anchor="sub_103" w:history="1">
        <w:r>
          <w:rPr>
            <w:rStyle w:val="a4"/>
          </w:rPr>
          <w:t>приложение N 2</w:t>
        </w:r>
      </w:hyperlink>
      <w:r>
        <w:t xml:space="preserve"> к настоящему Административному регламенту).</w:t>
      </w:r>
    </w:p>
    <w:p w:rsidR="00000000" w:rsidRDefault="00462127"/>
    <w:p w:rsidR="00000000" w:rsidRDefault="00462127">
      <w:pPr>
        <w:pStyle w:val="afa"/>
        <w:rPr>
          <w:color w:val="000000"/>
          <w:sz w:val="16"/>
          <w:szCs w:val="16"/>
        </w:rPr>
      </w:pPr>
      <w:bookmarkStart w:id="78" w:name="sub_68"/>
      <w:r>
        <w:rPr>
          <w:color w:val="000000"/>
          <w:sz w:val="16"/>
          <w:szCs w:val="16"/>
        </w:rPr>
        <w:t>Информация об изменениях:</w:t>
      </w:r>
    </w:p>
    <w:bookmarkEnd w:id="78"/>
    <w:p w:rsidR="00000000" w:rsidRDefault="00462127">
      <w:pPr>
        <w:pStyle w:val="afb"/>
      </w:pPr>
      <w:r>
        <w:fldChar w:fldCharType="begin"/>
      </w:r>
      <w:r>
        <w:instrText>HYPERLINK "garantF1://7493361.6"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Департамента социальной защиты населения Кемеровской области от 2 окт</w:t>
      </w:r>
      <w:r>
        <w:t>ября 2014 г. N 131 в пункт 3.1 раздела 3 настоящего Административного регламента внесены изменения</w:t>
      </w:r>
    </w:p>
    <w:p w:rsidR="00000000" w:rsidRDefault="00462127">
      <w:pPr>
        <w:pStyle w:val="afb"/>
      </w:pPr>
      <w:hyperlink r:id="rId4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462127">
      <w:r>
        <w:rPr>
          <w:rStyle w:val="a3"/>
        </w:rPr>
        <w:t xml:space="preserve">3.1. Прием и рассмотрение заявления и документов для определения права на </w:t>
      </w:r>
      <w:r>
        <w:rPr>
          <w:rStyle w:val="a3"/>
        </w:rPr>
        <w:t>предоставление государственной услуги</w:t>
      </w:r>
    </w:p>
    <w:p w:rsidR="00000000" w:rsidRDefault="00462127">
      <w:bookmarkStart w:id="79" w:name="sub_51"/>
      <w:r>
        <w:t>3.1.1. Основанием для начала исполнения административной процедуры является личное обращение заявителя (представителя заявителя) в департамент, уполномоченный орган или МФЦ по месту жительства с заявлением и доку</w:t>
      </w:r>
      <w:r>
        <w:t xml:space="preserve">ментами, предусмотренными </w:t>
      </w:r>
      <w:hyperlink w:anchor="sub_39" w:history="1">
        <w:r>
          <w:rPr>
            <w:rStyle w:val="a4"/>
          </w:rPr>
          <w:t>пунктом 2.6</w:t>
        </w:r>
      </w:hyperlink>
      <w:r>
        <w:t xml:space="preserve"> настоящего Административного регламента, за исключением справки о пенсионном обеспечении, а также поступление указанных заявления и документов посредством организации федеральной почтовой связи,</w:t>
      </w:r>
      <w:r>
        <w:t xml:space="preserve"> либо посредством </w:t>
      </w:r>
      <w:hyperlink r:id="rId46" w:history="1">
        <w:r>
          <w:rPr>
            <w:rStyle w:val="a4"/>
          </w:rPr>
          <w:t>Портала</w:t>
        </w:r>
      </w:hyperlink>
      <w:r>
        <w:t xml:space="preserve"> (при наличии соответствующей технической возможности).</w:t>
      </w:r>
    </w:p>
    <w:bookmarkEnd w:id="79"/>
    <w:p w:rsidR="00000000" w:rsidRDefault="00462127">
      <w:r>
        <w:t xml:space="preserve">Заявление и документы могут быть по усмотрению заявителя (представителя </w:t>
      </w:r>
      <w:r>
        <w:lastRenderedPageBreak/>
        <w:t>заявителя) представлены как на бумажном носителе, так и в фо</w:t>
      </w:r>
      <w:r>
        <w:t xml:space="preserve">рме электронных документов посредством </w:t>
      </w:r>
      <w:hyperlink r:id="rId47" w:history="1">
        <w:r>
          <w:rPr>
            <w:rStyle w:val="a4"/>
          </w:rPr>
          <w:t>Портала</w:t>
        </w:r>
      </w:hyperlink>
      <w:r>
        <w:t>.</w:t>
      </w:r>
    </w:p>
    <w:p w:rsidR="00000000" w:rsidRDefault="00462127">
      <w:r>
        <w:t>Справку о пенсионном обеспечении заявитель (представитель заявителя) вправе представить по собственной инициативе.</w:t>
      </w:r>
    </w:p>
    <w:p w:rsidR="00000000" w:rsidRDefault="00462127">
      <w:bookmarkStart w:id="80" w:name="sub_57"/>
      <w:r>
        <w:t>3.1.2. При предоставлении лично заявителем (предст</w:t>
      </w:r>
      <w:r>
        <w:t xml:space="preserve">авителем заявителя) заявления и документов, предусмотренных </w:t>
      </w:r>
      <w:hyperlink w:anchor="sub_39" w:history="1">
        <w:r>
          <w:rPr>
            <w:rStyle w:val="a4"/>
          </w:rPr>
          <w:t>пунктом 2.6</w:t>
        </w:r>
      </w:hyperlink>
      <w:r>
        <w:t xml:space="preserve"> настоящего Административного регламента, за исключением справки о пенсионном обеспечении, специалист департамента, уполномоченного органа, сотрудник МФЦ:</w:t>
      </w:r>
    </w:p>
    <w:bookmarkEnd w:id="80"/>
    <w:p w:rsidR="00000000" w:rsidRDefault="00462127">
      <w:r>
        <w:t>устанавливает личность заявителя, в том числе проверяет документ, удостоверяющий личность представителя заявителя и его полномочия;</w:t>
      </w:r>
    </w:p>
    <w:p w:rsidR="00000000" w:rsidRDefault="00462127">
      <w:r>
        <w:t xml:space="preserve">проверяет наличие заявления и документов, предусмотренных </w:t>
      </w:r>
      <w:hyperlink w:anchor="sub_39" w:history="1">
        <w:r>
          <w:rPr>
            <w:rStyle w:val="a4"/>
          </w:rPr>
          <w:t>пунктом 2.6</w:t>
        </w:r>
      </w:hyperlink>
      <w:r>
        <w:t xml:space="preserve"> настоящего Административного регламента, за исключением справки о пенсионном обеспечении;</w:t>
      </w:r>
    </w:p>
    <w:p w:rsidR="00000000" w:rsidRDefault="00462127">
      <w:r>
        <w:t>проводит первичную проверку представленных документов на предмет их соответствия установленным законодательством требованиям, удостоверяясь, что:</w:t>
      </w:r>
    </w:p>
    <w:p w:rsidR="00000000" w:rsidRDefault="00462127">
      <w:r>
        <w:t>копии документов со</w:t>
      </w:r>
      <w:r>
        <w:t>ответствуют оригиналам, выполняет на них надпись об их соответствии подлинным экземплярам, заверяет своей подписью с указанием фамилии и инициалов;</w:t>
      </w:r>
    </w:p>
    <w:p w:rsidR="00000000" w:rsidRDefault="00462127">
      <w:r>
        <w:t>тексты документов написаны разборчиво;</w:t>
      </w:r>
    </w:p>
    <w:p w:rsidR="00000000" w:rsidRDefault="00462127">
      <w:r>
        <w:t>фамилии, имена, отчества, адреса мест жительства написаны полностью;</w:t>
      </w:r>
    </w:p>
    <w:p w:rsidR="00000000" w:rsidRDefault="00462127">
      <w:r>
        <w:t>в документах нет подчисток, приписок, зачеркнутых слов и иных неоговоренных исправлений;</w:t>
      </w:r>
    </w:p>
    <w:p w:rsidR="00000000" w:rsidRDefault="00462127">
      <w:r>
        <w:t>документы не исполнены карандашом;</w:t>
      </w:r>
    </w:p>
    <w:p w:rsidR="00000000" w:rsidRDefault="00462127">
      <w:r>
        <w:t>документы не имеют серьезных повреждений, наличие которых не позволяет однозначно истолковать их содержание;</w:t>
      </w:r>
    </w:p>
    <w:p w:rsidR="00000000" w:rsidRDefault="00462127">
      <w:r>
        <w:t xml:space="preserve">не истек срок действия </w:t>
      </w:r>
      <w:r>
        <w:t>представленного документа;</w:t>
      </w:r>
    </w:p>
    <w:p w:rsidR="00000000" w:rsidRDefault="00462127">
      <w:r>
        <w:t>задает параметры поиска сведений о заявителе в программно-техническом комплексе, содержащем информацию о получателях государственной услуги;</w:t>
      </w:r>
    </w:p>
    <w:p w:rsidR="00000000" w:rsidRDefault="00462127">
      <w:r>
        <w:t>при отсутствии заявления выдает бланк заявления (</w:t>
      </w:r>
      <w:hyperlink w:anchor="sub_104" w:history="1">
        <w:r>
          <w:rPr>
            <w:rStyle w:val="a4"/>
          </w:rPr>
          <w:t>приложение N 3</w:t>
        </w:r>
      </w:hyperlink>
      <w:r>
        <w:t xml:space="preserve"> или </w:t>
      </w:r>
      <w:hyperlink w:anchor="sub_106" w:history="1">
        <w:r>
          <w:rPr>
            <w:rStyle w:val="a4"/>
          </w:rPr>
          <w:t>приложение N 3а</w:t>
        </w:r>
      </w:hyperlink>
      <w:r>
        <w:t xml:space="preserve"> к настоящему Административному регламенту) и разъясняет порядок его заполнения;</w:t>
      </w:r>
    </w:p>
    <w:p w:rsidR="00000000" w:rsidRDefault="00462127">
      <w:r>
        <w:t>при установлении фактов отсутствия необходимых документов, несоответствия представленных документов требованиям настоящего Админис</w:t>
      </w:r>
      <w:r>
        <w:t>тративного регламента специалист, ведущий прием, уведомляет заявителя о наличии препятствий для рассмотрения вопроса о предоставлении государственной услуги, объясняет заявителю (представителю заявителя) содержание выявленных недостатков в представленных д</w:t>
      </w:r>
      <w:r>
        <w:t>окументах, возвращает документы и предлагает принять меры по устранению недостатков.</w:t>
      </w:r>
    </w:p>
    <w:p w:rsidR="00000000" w:rsidRDefault="00462127">
      <w:r>
        <w:t>Специалист департамента, уполномоченного органа, сотрудник МФЦ по настоянию заявителя (представителя заявителя) может принять и зарегистрировать документы, проинформировав</w:t>
      </w:r>
      <w:r>
        <w:t xml:space="preserve"> заявителя (представителя заявителя) о выявленных недостатках и предполагаемых последствиях в виде отказа в предоставлении государственной услуги.</w:t>
      </w:r>
    </w:p>
    <w:p w:rsidR="00000000" w:rsidRDefault="00462127">
      <w:r>
        <w:t>После устранения выявленных недостатков заявитель имеет право повторно обратиться за предоставлением государс</w:t>
      </w:r>
      <w:r>
        <w:t xml:space="preserve">твенной услуги в порядке, предусмотренном </w:t>
      </w:r>
      <w:hyperlink w:anchor="sub_68" w:history="1">
        <w:r>
          <w:rPr>
            <w:rStyle w:val="a4"/>
          </w:rPr>
          <w:t>пунктом 3.1</w:t>
        </w:r>
      </w:hyperlink>
      <w:r>
        <w:t xml:space="preserve"> настоящего Административного регламента.</w:t>
      </w:r>
    </w:p>
    <w:p w:rsidR="00000000" w:rsidRDefault="00462127">
      <w:r>
        <w:t>В случае если представленные копии документов соответствуют оригиналам, специалист департамента, уполномоченного органа, сотрудник МФЦ вы</w:t>
      </w:r>
      <w:r>
        <w:t>полняет на них надпись об их соответствии подлинным экземплярам, заверяет своей подписью с указанием фамилии, инициалов, должности и датой заверения.</w:t>
      </w:r>
    </w:p>
    <w:p w:rsidR="00000000" w:rsidRDefault="00462127">
      <w:bookmarkStart w:id="81" w:name="sub_63"/>
      <w:r>
        <w:lastRenderedPageBreak/>
        <w:t>3.1.3. Специалист департамента, уполномоченного органа, сотрудник МФЦ при обращении заявителя посред</w:t>
      </w:r>
      <w:r>
        <w:t>ством организации федеральной почтовой связи:</w:t>
      </w:r>
    </w:p>
    <w:bookmarkEnd w:id="81"/>
    <w:p w:rsidR="00000000" w:rsidRDefault="00462127">
      <w:r>
        <w:t>проверяет правильность адресности корреспонденции (ошибочно (не по адресу) присланные письма возвращаются в организацию федеральной почтовой связи невскрытыми);</w:t>
      </w:r>
    </w:p>
    <w:p w:rsidR="00000000" w:rsidRDefault="00462127">
      <w:r>
        <w:t>вскрывает конверты и проверяет наличие в ни</w:t>
      </w:r>
      <w:r>
        <w:t xml:space="preserve">х заявления и документов, предусмотренных </w:t>
      </w:r>
      <w:hyperlink w:anchor="sub_39" w:history="1">
        <w:r>
          <w:rPr>
            <w:rStyle w:val="a4"/>
          </w:rPr>
          <w:t>пунктом 2.6</w:t>
        </w:r>
      </w:hyperlink>
      <w:r>
        <w:t xml:space="preserve"> настоящего Административного регламента, за исключением справки о пенсионном обеспечении;</w:t>
      </w:r>
    </w:p>
    <w:p w:rsidR="00000000" w:rsidRDefault="00462127">
      <w:r>
        <w:t>проводит первичную проверку представленных документов на предмет их соответствия установ</w:t>
      </w:r>
      <w:r>
        <w:t>ленным законодательством требованиям, удостоверяясь, что:</w:t>
      </w:r>
    </w:p>
    <w:p w:rsidR="00000000" w:rsidRDefault="00462127">
      <w:r>
        <w:t>тексты заявления и документов написаны разборчиво;</w:t>
      </w:r>
    </w:p>
    <w:p w:rsidR="00000000" w:rsidRDefault="00462127">
      <w:r>
        <w:t>фамилия, имя, отчество, адрес места жительства написаны полностью;</w:t>
      </w:r>
    </w:p>
    <w:p w:rsidR="00000000" w:rsidRDefault="00462127">
      <w:r>
        <w:t>в документах нет подчисток, приписок, зачеркнутых слов и иных неоговоренных испр</w:t>
      </w:r>
      <w:r>
        <w:t>авлений;</w:t>
      </w:r>
    </w:p>
    <w:p w:rsidR="00000000" w:rsidRDefault="00462127">
      <w:r>
        <w:t>заявление не исполнено карандашом;</w:t>
      </w:r>
    </w:p>
    <w:p w:rsidR="00000000" w:rsidRDefault="00462127">
      <w:r>
        <w:t>заявление и документы не имеют серьезных повреждений, наличие которых не позволяет однозначно истолковать их содержание;</w:t>
      </w:r>
    </w:p>
    <w:p w:rsidR="00000000" w:rsidRDefault="00462127">
      <w:r>
        <w:t>не истек срок действия представленного документа;</w:t>
      </w:r>
    </w:p>
    <w:p w:rsidR="00000000" w:rsidRDefault="00462127">
      <w:r>
        <w:t>комплектность документов соответствует требованиям настоящего Административного регламента;</w:t>
      </w:r>
    </w:p>
    <w:p w:rsidR="00000000" w:rsidRDefault="00462127">
      <w:r>
        <w:t>при установлении фактов отсутствия необходимых документов, несоответствия представленных документов требованиям настоящего Административного регламента специалист п</w:t>
      </w:r>
      <w:r>
        <w:t xml:space="preserve">одготавливает проект решения об отказе в назначении пенсии Кемеровской области. После устранения выявленных недостатков заявитель имеет право повторно обратиться за предоставлением государственной услуги в порядке, предусмотренном </w:t>
      </w:r>
      <w:hyperlink w:anchor="sub_63" w:history="1">
        <w:r>
          <w:rPr>
            <w:rStyle w:val="a4"/>
          </w:rPr>
          <w:t>пунк</w:t>
        </w:r>
        <w:r>
          <w:rPr>
            <w:rStyle w:val="a4"/>
          </w:rPr>
          <w:t>том 3.1</w:t>
        </w:r>
      </w:hyperlink>
      <w:r>
        <w:t xml:space="preserve"> настоящего Административного регламента.</w:t>
      </w:r>
    </w:p>
    <w:p w:rsidR="00000000" w:rsidRDefault="00462127">
      <w:bookmarkStart w:id="82" w:name="sub_64"/>
      <w:r>
        <w:t xml:space="preserve">3.1.4. При предоставлении заявителем (представителем заявителя) заявления и документов, предусмотренных </w:t>
      </w:r>
      <w:hyperlink w:anchor="sub_39" w:history="1">
        <w:r>
          <w:rPr>
            <w:rStyle w:val="a4"/>
          </w:rPr>
          <w:t>пунктом 2.6</w:t>
        </w:r>
      </w:hyperlink>
      <w:r>
        <w:t xml:space="preserve"> настоящего Административного регламента, за исключением сп</w:t>
      </w:r>
      <w:r>
        <w:t xml:space="preserve">равки о пенсионном обеспечении, посредством </w:t>
      </w:r>
      <w:hyperlink r:id="rId48" w:history="1">
        <w:r>
          <w:rPr>
            <w:rStyle w:val="a4"/>
          </w:rPr>
          <w:t>Портала</w:t>
        </w:r>
      </w:hyperlink>
      <w:r>
        <w:t xml:space="preserve"> (при наличии соответствующей технической возможности), специалист департамента, уполномоченного органа, сотрудник МФЦ:</w:t>
      </w:r>
    </w:p>
    <w:bookmarkEnd w:id="82"/>
    <w:p w:rsidR="00000000" w:rsidRDefault="00462127">
      <w:r>
        <w:t>проверяет документы на содержание в них вр</w:t>
      </w:r>
      <w:r>
        <w:t>едоносного кода (вируса);</w:t>
      </w:r>
    </w:p>
    <w:p w:rsidR="00000000" w:rsidRDefault="00462127">
      <w:r>
        <w:t>проводит первичную проверку представленных документов на предмет их соответствия установленным законодательством требованиям, удостоверяясь, что:</w:t>
      </w:r>
    </w:p>
    <w:p w:rsidR="00000000" w:rsidRDefault="00462127">
      <w:r>
        <w:t>фамилия, имя, отчество, адрес места жительства написаны полностью;</w:t>
      </w:r>
    </w:p>
    <w:p w:rsidR="00000000" w:rsidRDefault="00462127">
      <w:r>
        <w:t>не истек срок дей</w:t>
      </w:r>
      <w:r>
        <w:t>ствия представленных документов;</w:t>
      </w:r>
    </w:p>
    <w:p w:rsidR="00000000" w:rsidRDefault="00462127">
      <w:r>
        <w:t>сличает информацию, указанную в заявлении, с информацией, содержащейся в представленных документах;</w:t>
      </w:r>
    </w:p>
    <w:p w:rsidR="00000000" w:rsidRDefault="00462127">
      <w:r>
        <w:t>распечатывает представленные заявление и документы;</w:t>
      </w:r>
    </w:p>
    <w:p w:rsidR="00000000" w:rsidRDefault="00462127">
      <w:r>
        <w:t>по завершении административной процедуры специалист, ответственный за п</w:t>
      </w:r>
      <w:r>
        <w:t xml:space="preserve">рием заявления и документов, вручную устанавливает соответствующий тип события по текущему шагу процесса оказания услуги в разделе "Состояние выполнения услуги" на </w:t>
      </w:r>
      <w:hyperlink r:id="rId49" w:history="1">
        <w:r>
          <w:rPr>
            <w:rStyle w:val="a4"/>
          </w:rPr>
          <w:t>Портале</w:t>
        </w:r>
      </w:hyperlink>
      <w:r>
        <w:t>.</w:t>
      </w:r>
    </w:p>
    <w:p w:rsidR="00000000" w:rsidRDefault="00462127">
      <w:bookmarkStart w:id="83" w:name="sub_65"/>
      <w:r>
        <w:t>3.1.5. Если заявителем (представителем з</w:t>
      </w:r>
      <w:r>
        <w:t>аявителя) представлены все необходимые для предоставления государственной услуги документы:</w:t>
      </w:r>
    </w:p>
    <w:bookmarkEnd w:id="83"/>
    <w:p w:rsidR="00000000" w:rsidRDefault="00462127">
      <w:r>
        <w:t xml:space="preserve">специалист департамента, уполномоченного органа, вносит запись о приеме документов в журнал регистрации заявлений для установления пенсии Кемеровской области </w:t>
      </w:r>
      <w:r>
        <w:t>(</w:t>
      </w:r>
      <w:hyperlink w:anchor="sub_107" w:history="1">
        <w:r>
          <w:rPr>
            <w:rStyle w:val="a4"/>
          </w:rPr>
          <w:t>приложение N 4</w:t>
        </w:r>
      </w:hyperlink>
      <w:r>
        <w:t xml:space="preserve"> к настоящему Административному регламенту) и выдает расписку-уведомление (</w:t>
      </w:r>
      <w:hyperlink w:anchor="sub_104" w:history="1">
        <w:r>
          <w:rPr>
            <w:rStyle w:val="a4"/>
          </w:rPr>
          <w:t>приложение N 3</w:t>
        </w:r>
      </w:hyperlink>
      <w:r>
        <w:t xml:space="preserve"> или </w:t>
      </w:r>
      <w:hyperlink w:anchor="sub_106" w:history="1">
        <w:r>
          <w:rPr>
            <w:rStyle w:val="a4"/>
          </w:rPr>
          <w:t>приложение N 3а</w:t>
        </w:r>
      </w:hyperlink>
      <w:r>
        <w:t xml:space="preserve"> к настоящему Административному регламенту);</w:t>
      </w:r>
    </w:p>
    <w:p w:rsidR="00000000" w:rsidRDefault="00462127">
      <w:r>
        <w:lastRenderedPageBreak/>
        <w:t>сотрудник МФ</w:t>
      </w:r>
      <w:r>
        <w:t>Ц:</w:t>
      </w:r>
    </w:p>
    <w:p w:rsidR="00000000" w:rsidRDefault="00462127">
      <w:r>
        <w:t>регистрирует заявление в автоматизированной информационной системе;</w:t>
      </w:r>
    </w:p>
    <w:p w:rsidR="00000000" w:rsidRDefault="00462127">
      <w:r>
        <w:t>выдает расписку-уведомление (</w:t>
      </w:r>
      <w:hyperlink w:anchor="sub_104" w:history="1">
        <w:r>
          <w:rPr>
            <w:rStyle w:val="a4"/>
          </w:rPr>
          <w:t>приложение N 3</w:t>
        </w:r>
      </w:hyperlink>
      <w:r>
        <w:t xml:space="preserve"> или </w:t>
      </w:r>
      <w:hyperlink w:anchor="sub_106" w:history="1">
        <w:r>
          <w:rPr>
            <w:rStyle w:val="a4"/>
          </w:rPr>
          <w:t>приложение N 3а</w:t>
        </w:r>
      </w:hyperlink>
      <w:r>
        <w:t xml:space="preserve"> к настоящему Административному регламенту), в случае личного обращения </w:t>
      </w:r>
      <w:r>
        <w:t>заявителя (представителя заявителя);</w:t>
      </w:r>
    </w:p>
    <w:p w:rsidR="00000000" w:rsidRDefault="00462127">
      <w:r>
        <w:t>направляет в уполномоченный орган заявление и представленные заявителем документы, в течение 1-го рабочего дня со дня их поступления в МФЦ.</w:t>
      </w:r>
    </w:p>
    <w:p w:rsidR="00000000" w:rsidRDefault="00462127">
      <w:bookmarkStart w:id="84" w:name="sub_66"/>
      <w:r>
        <w:t>3.1.6. В случае, если заявителем (представителем заявителя) не представле</w:t>
      </w:r>
      <w:r>
        <w:t>на справка о пенсионном обеспечении, специалист департамента, уполномоченного органа или сотрудник МФЦ в течение 1-го рабочего дня после получения заявления и других документов, необходимых для предоставления государственной услуги, в рамках межведомственн</w:t>
      </w:r>
      <w:r>
        <w:t xml:space="preserve">ого взаимодействия запрашивает сведения в органе, выплачивающем пенсию, в порядке, предусмотренном в </w:t>
      </w:r>
      <w:hyperlink w:anchor="sub_74" w:history="1">
        <w:r>
          <w:rPr>
            <w:rStyle w:val="a4"/>
          </w:rPr>
          <w:t>подразделе 3.2</w:t>
        </w:r>
      </w:hyperlink>
      <w:r>
        <w:t xml:space="preserve"> настоящего Административного регламента.</w:t>
      </w:r>
    </w:p>
    <w:p w:rsidR="00000000" w:rsidRDefault="00462127">
      <w:bookmarkStart w:id="85" w:name="sub_67"/>
      <w:bookmarkEnd w:id="84"/>
      <w:r>
        <w:t>3.1.7. После регистрации в журнале регистрации заявлений для ус</w:t>
      </w:r>
      <w:r>
        <w:t>тановления пенсии Кемеровской области специалист департамента, уполномоченного органа:</w:t>
      </w:r>
    </w:p>
    <w:bookmarkEnd w:id="85"/>
    <w:p w:rsidR="00000000" w:rsidRDefault="00462127">
      <w:r>
        <w:t>подготавливает проект решения о назначении пенсии Кемеровской области (</w:t>
      </w:r>
      <w:hyperlink w:anchor="sub_108" w:history="1">
        <w:r>
          <w:rPr>
            <w:rStyle w:val="a4"/>
          </w:rPr>
          <w:t>приложение N 5</w:t>
        </w:r>
      </w:hyperlink>
      <w:r>
        <w:t xml:space="preserve"> к настоящему Административному регламенту), либо про</w:t>
      </w:r>
      <w:r>
        <w:t>ект решения об отказе в назначении пенсии Кемеровской области (</w:t>
      </w:r>
      <w:hyperlink w:anchor="sub_109" w:history="1">
        <w:r>
          <w:rPr>
            <w:rStyle w:val="a4"/>
          </w:rPr>
          <w:t>приложение N 6</w:t>
        </w:r>
      </w:hyperlink>
      <w:r>
        <w:t xml:space="preserve"> к настоящему Административному регламенту) и извещение с указанием причин отказа;</w:t>
      </w:r>
    </w:p>
    <w:p w:rsidR="00000000" w:rsidRDefault="00462127">
      <w:r>
        <w:t>подготовленный проект соответствующего решения вместе с заявлением и до</w:t>
      </w:r>
      <w:r>
        <w:t>кументами, необходимыми для предоставления государственной услуги, представляет специалисту департамента, уполномоченного органа, осуществляющему контрольные функции, для проверки подготовленного проекта решения.</w:t>
      </w:r>
    </w:p>
    <w:p w:rsidR="00000000" w:rsidRDefault="00462127">
      <w:bookmarkStart w:id="86" w:name="sub_52"/>
      <w:r>
        <w:t>3.1.8. Специалист департамента, уполн</w:t>
      </w:r>
      <w:r>
        <w:t>омоченного органа, осуществляющий контрольные функции, в течение одного рабочего дня на основании представленных документов осуществляет проверку правильности подготовленного проекта решения о назначении пенсии Кемеровской области либо проекта решения об о</w:t>
      </w:r>
      <w:r>
        <w:t>тказе в назначении пенсии Кемеровской области и извещения с указанием причин отказа; визирует его и передает все документы начальнику департамента, руководителю уполномоченного органа (их заместителям) для проверки и подписания.</w:t>
      </w:r>
    </w:p>
    <w:p w:rsidR="00000000" w:rsidRDefault="00462127">
      <w:bookmarkStart w:id="87" w:name="sub_54"/>
      <w:bookmarkEnd w:id="86"/>
      <w:r>
        <w:t>3.1.9. Общий ср</w:t>
      </w:r>
      <w:r>
        <w:t>ок административной процедуры не должен превышать 8 рабочих дней со дня поступления в департамент, уполномоченный орган, МФЦ заявления и документов, необходимых для предоставления государственной услуги, от заявителя (представителя заявителя).</w:t>
      </w:r>
    </w:p>
    <w:bookmarkEnd w:id="87"/>
    <w:p w:rsidR="00000000" w:rsidRDefault="00462127"/>
    <w:p w:rsidR="00000000" w:rsidRDefault="00462127">
      <w:bookmarkStart w:id="88" w:name="sub_74"/>
      <w:r>
        <w:rPr>
          <w:rStyle w:val="a3"/>
        </w:rPr>
        <w:t>3.2. Формирование и направление межведомственного запроса о предоставлении документов, необходимых для предоставления государственной услуги, в органы (организации), участвующие в предоставлении государственной услуги</w:t>
      </w:r>
    </w:p>
    <w:p w:rsidR="00000000" w:rsidRDefault="00462127">
      <w:bookmarkStart w:id="89" w:name="sub_69"/>
      <w:bookmarkEnd w:id="88"/>
      <w:r>
        <w:t>3.2.1. Основанием для нач</w:t>
      </w:r>
      <w:r>
        <w:t>ала административной процедуры по формированию и направлению межведомственного запроса о предоставлении документов, необходимых для предоставления государственной услуги, в органы (организации), участвующие в предоставлении государственной услуги, является</w:t>
      </w:r>
      <w:r>
        <w:t xml:space="preserve"> поступление в департамент, уполномоченный орган, МФЦ заявления и документов, предусмотренных </w:t>
      </w:r>
      <w:hyperlink w:anchor="sub_39" w:history="1">
        <w:r>
          <w:rPr>
            <w:rStyle w:val="a4"/>
          </w:rPr>
          <w:t>пунктом 2.6</w:t>
        </w:r>
      </w:hyperlink>
      <w:r>
        <w:t xml:space="preserve"> настоящего Административного регламента, за исключением справки о пенсионном обеспечении.</w:t>
      </w:r>
    </w:p>
    <w:p w:rsidR="00000000" w:rsidRDefault="00462127">
      <w:bookmarkStart w:id="90" w:name="sub_70"/>
      <w:bookmarkEnd w:id="89"/>
      <w:r>
        <w:t>3.2.2. Формирование и на</w:t>
      </w:r>
      <w:r>
        <w:t>правление межведомственного запроса осуществляется специалистом департамента, уполномоченного органа, сотрудником МФЦ, ответственным за выполнение указанной административной процедуры.</w:t>
      </w:r>
    </w:p>
    <w:bookmarkEnd w:id="90"/>
    <w:p w:rsidR="00000000" w:rsidRDefault="00462127">
      <w:r>
        <w:lastRenderedPageBreak/>
        <w:t>Межведомственный запрос формируется и направляется в форме бумажного документа, подписанного руководителем департамента, уполномоченного органа, МФЦ, либо лицом, уполномоченным на выполнение указанных действий в соответствии с приказом начальника департаме</w:t>
      </w:r>
      <w:r>
        <w:t>нта, руководителем уполномоченного органа, МФЦ.</w:t>
      </w:r>
    </w:p>
    <w:p w:rsidR="00000000" w:rsidRDefault="00462127">
      <w:r>
        <w:t>Межведомственный запрос направляется посредством организации федеральной почтовой связи, по факсу с одновременным его направлением посредством организации федеральной почтовой связи или курьерской доставкой.</w:t>
      </w:r>
    </w:p>
    <w:p w:rsidR="00000000" w:rsidRDefault="00462127">
      <w:r>
        <w:t xml:space="preserve">Межведомственный запрос может быть также направлен в электронной форме с использованием средств </w:t>
      </w:r>
      <w:hyperlink r:id="rId50" w:history="1">
        <w:r>
          <w:rPr>
            <w:rStyle w:val="a4"/>
          </w:rPr>
          <w:t>электронной подписи</w:t>
        </w:r>
      </w:hyperlink>
      <w:r>
        <w:t xml:space="preserve"> по телекоммуникационным каналам связи на условиях, установленных соглашением сторон.</w:t>
      </w:r>
    </w:p>
    <w:p w:rsidR="00000000" w:rsidRDefault="00462127">
      <w:bookmarkStart w:id="91" w:name="sub_71"/>
      <w:r>
        <w:t>3.2.3. Межве</w:t>
      </w:r>
      <w:r>
        <w:t xml:space="preserve">домственный запрос формируется в соответствии с требованиями </w:t>
      </w:r>
      <w:hyperlink r:id="rId51" w:history="1">
        <w:r>
          <w:rPr>
            <w:rStyle w:val="a4"/>
          </w:rPr>
          <w:t>статьи 7.2</w:t>
        </w:r>
      </w:hyperlink>
      <w:r>
        <w:t xml:space="preserve"> Федерального закона от 27.07.2010 N 210-ФЗ "Об организации предоставления государственных и муниципальных услуг".</w:t>
      </w:r>
    </w:p>
    <w:p w:rsidR="00000000" w:rsidRDefault="00462127">
      <w:bookmarkStart w:id="92" w:name="sub_72"/>
      <w:bookmarkEnd w:id="91"/>
      <w:r>
        <w:t xml:space="preserve">3.2.4. Максимальный </w:t>
      </w:r>
      <w:r>
        <w:t>срок для выполнения административных действий, предусмотренных настоящим подразделом Административного регламента, не должен превышать 1-го рабочего дня с даты регистрации представленных в департамент, уполномоченный орган, МФЦ заявления и документов, пред</w:t>
      </w:r>
      <w:r>
        <w:t xml:space="preserve">усмотренных </w:t>
      </w:r>
      <w:hyperlink w:anchor="sub_39" w:history="1">
        <w:r>
          <w:rPr>
            <w:rStyle w:val="a4"/>
          </w:rPr>
          <w:t>пунктом 2.6</w:t>
        </w:r>
      </w:hyperlink>
      <w:r>
        <w:t xml:space="preserve"> настоящего Административного регламента.</w:t>
      </w:r>
    </w:p>
    <w:bookmarkEnd w:id="92"/>
    <w:p w:rsidR="00000000" w:rsidRDefault="00462127">
      <w:r>
        <w:t>Срок подготовки и направления ответа на межведомственный запрос не может превышать 5 рабочих дней со дня получения межведомственного запроса.</w:t>
      </w:r>
    </w:p>
    <w:p w:rsidR="00000000" w:rsidRDefault="00462127"/>
    <w:p w:rsidR="00000000" w:rsidRDefault="00462127">
      <w:pPr>
        <w:pStyle w:val="afa"/>
        <w:rPr>
          <w:color w:val="000000"/>
          <w:sz w:val="16"/>
          <w:szCs w:val="16"/>
        </w:rPr>
      </w:pPr>
      <w:bookmarkStart w:id="93" w:name="sub_1003"/>
      <w:r>
        <w:rPr>
          <w:color w:val="000000"/>
          <w:sz w:val="16"/>
          <w:szCs w:val="16"/>
        </w:rPr>
        <w:t>Информация</w:t>
      </w:r>
      <w:r>
        <w:rPr>
          <w:color w:val="000000"/>
          <w:sz w:val="16"/>
          <w:szCs w:val="16"/>
        </w:rPr>
        <w:t xml:space="preserve"> об изменениях:</w:t>
      </w:r>
    </w:p>
    <w:bookmarkEnd w:id="93"/>
    <w:p w:rsidR="00000000" w:rsidRDefault="00462127">
      <w:pPr>
        <w:pStyle w:val="afb"/>
      </w:pPr>
      <w:r>
        <w:fldChar w:fldCharType="begin"/>
      </w:r>
      <w:r>
        <w:instrText>HYPERLINK "garantF1://7493361.7"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Департамента социальной защиты населения Кемеровской области от 2 октября 2014 г. N 131 в пункт 3.3 раздела 3 настоящего Административного регламента внесены изменения</w:t>
      </w:r>
    </w:p>
    <w:p w:rsidR="00000000" w:rsidRDefault="00462127">
      <w:pPr>
        <w:pStyle w:val="afb"/>
      </w:pPr>
      <w:hyperlink r:id="rId5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462127">
      <w:r>
        <w:rPr>
          <w:rStyle w:val="a3"/>
        </w:rPr>
        <w:t>3.3. Принятие решения о назначении пенсии Кемеровской области либо об отказе в назначении пенсии Кемеровской области и уведомление гражданина</w:t>
      </w:r>
    </w:p>
    <w:p w:rsidR="00000000" w:rsidRDefault="00462127">
      <w:bookmarkStart w:id="94" w:name="sub_60"/>
      <w:r>
        <w:t>3.3.1. Основанием для начала административной проце</w:t>
      </w:r>
      <w:r>
        <w:t>дуры является поступление проекта соответствующего решения вместе с заявлением и документами, необходимыми для предоставления государственной услуги, начальнику департамента, руководителю уполномоченного органа (их заместителям).</w:t>
      </w:r>
    </w:p>
    <w:p w:rsidR="00000000" w:rsidRDefault="00462127">
      <w:bookmarkStart w:id="95" w:name="sub_61"/>
      <w:bookmarkEnd w:id="94"/>
      <w:r>
        <w:t>3.3.2. Начальн</w:t>
      </w:r>
      <w:r>
        <w:t xml:space="preserve">ик департамента, руководитель уполномоченного органа (их заместители) в течение 1 рабочего дня с даты поступления заявления и документов, предусмотренных </w:t>
      </w:r>
      <w:hyperlink w:anchor="sub_39" w:history="1">
        <w:r>
          <w:rPr>
            <w:rStyle w:val="a4"/>
          </w:rPr>
          <w:t>пунктом 2.6</w:t>
        </w:r>
      </w:hyperlink>
      <w:r>
        <w:t xml:space="preserve"> настоящего Административного регламента, проверяет наличие заявлен</w:t>
      </w:r>
      <w:r>
        <w:t>ия и документов, правильность их оформления, подготовленный проект решения о назначении пенсии Кемеровской области либо об отказе в назначении пенсии Кемеровской области и извещения с указанием причин отказа, на предмет соответствия требованиям законодател</w:t>
      </w:r>
      <w:r>
        <w:t>ьства, ставит печать департамента, уполномоченного органа и возвращает специалисту департамента, уполномоченного органа для последующей работы с документами.</w:t>
      </w:r>
    </w:p>
    <w:p w:rsidR="00000000" w:rsidRDefault="00462127">
      <w:bookmarkStart w:id="96" w:name="sub_62"/>
      <w:bookmarkEnd w:id="95"/>
      <w:r>
        <w:t>3.3.3. Специалист департамента, уполномоченного органа:</w:t>
      </w:r>
    </w:p>
    <w:bookmarkEnd w:id="96"/>
    <w:p w:rsidR="00000000" w:rsidRDefault="00462127">
      <w:r>
        <w:t>сшивает в пенсионное дел</w:t>
      </w:r>
      <w:r>
        <w:t>о представленные заявление и документы, подписанное решение о предоставлении государственной услуги либо решение об отказе в предоставлении государственной услуги;</w:t>
      </w:r>
    </w:p>
    <w:p w:rsidR="00000000" w:rsidRDefault="00462127">
      <w:r>
        <w:t xml:space="preserve">в течение 5 рабочих дней со дня принятия решения об отказе в предоставлении государственной </w:t>
      </w:r>
      <w:r>
        <w:t>услуги направляет заявителю (представителю заявителя) извещение с указанием причин отказа, порядка обжалования принятого решения и возвращает все документы, приложенные к заявлению;</w:t>
      </w:r>
    </w:p>
    <w:p w:rsidR="00000000" w:rsidRDefault="00462127">
      <w:r>
        <w:lastRenderedPageBreak/>
        <w:t>пенсионное дело с подписанным начальником департамента, руководителем упол</w:t>
      </w:r>
      <w:r>
        <w:t>номоченного органа решением о предоставлении государственной услуги и заверенное печатью департамента, уполномоченного орган, направляет уполномоченному специалисту для выплаты пенсии Кемеровской области в течение 1 рабочего дня.</w:t>
      </w:r>
    </w:p>
    <w:p w:rsidR="00000000" w:rsidRDefault="00462127">
      <w:r>
        <w:t>Пенсионное дело хранится в</w:t>
      </w:r>
      <w:r>
        <w:t xml:space="preserve"> департаменте, уполномоченном органе в течение 5 лет после дня прекращения предоставления государственной услуги или вынесения решения об отказе в предоставлении государственной услуги.</w:t>
      </w:r>
    </w:p>
    <w:p w:rsidR="00000000" w:rsidRDefault="00462127">
      <w:bookmarkStart w:id="97" w:name="sub_1004"/>
      <w:r>
        <w:t>3.3.4. При обращении заявителя (представителя заявителя) через</w:t>
      </w:r>
      <w:r>
        <w:t xml:space="preserve"> </w:t>
      </w:r>
      <w:hyperlink r:id="rId53" w:history="1">
        <w:r>
          <w:rPr>
            <w:rStyle w:val="a4"/>
          </w:rPr>
          <w:t>Портал</w:t>
        </w:r>
      </w:hyperlink>
      <w:r>
        <w:t>, информация о принятом решении размещается на Портале в разделе "Состояние выполнения услуги".</w:t>
      </w:r>
    </w:p>
    <w:p w:rsidR="00000000" w:rsidRDefault="00462127">
      <w:bookmarkStart w:id="98" w:name="sub_1005"/>
      <w:bookmarkEnd w:id="97"/>
      <w:r>
        <w:t>3.3.5. Общий срок административной процедуры не должен превышать 2 рабочих дней со дня поступления п</w:t>
      </w:r>
      <w:r>
        <w:t>роекта соответствующего решения вместе с заявлением и документами, необходимыми для предоставления государственной услуги, начальнику департамента, руководителю уполномоченного органа (их заместителям).</w:t>
      </w:r>
    </w:p>
    <w:bookmarkEnd w:id="98"/>
    <w:p w:rsidR="00000000" w:rsidRDefault="00462127"/>
    <w:p w:rsidR="00000000" w:rsidRDefault="00462127">
      <w:bookmarkStart w:id="99" w:name="sub_73"/>
      <w:r>
        <w:rPr>
          <w:rStyle w:val="a3"/>
        </w:rPr>
        <w:t>3.4. Выплата пенсии Кемеровской област</w:t>
      </w:r>
      <w:r>
        <w:rPr>
          <w:rStyle w:val="a3"/>
        </w:rPr>
        <w:t>и</w:t>
      </w:r>
    </w:p>
    <w:p w:rsidR="00000000" w:rsidRDefault="00462127">
      <w:bookmarkStart w:id="100" w:name="sub_1006"/>
      <w:bookmarkEnd w:id="99"/>
      <w:r>
        <w:t>3.4.1. Основанием для начала административной процедуры является наличие пенсионного дела у специалиста департамента, уполномоченного органа.</w:t>
      </w:r>
    </w:p>
    <w:p w:rsidR="00000000" w:rsidRDefault="00462127">
      <w:bookmarkStart w:id="101" w:name="sub_1007"/>
      <w:bookmarkEnd w:id="100"/>
      <w:r>
        <w:t>3.4.2. Специалист уполномоченного органа в соответствии с принятым решением о назн</w:t>
      </w:r>
      <w:r>
        <w:t>ачении пенсии Кемеровской области:</w:t>
      </w:r>
    </w:p>
    <w:bookmarkEnd w:id="101"/>
    <w:p w:rsidR="00000000" w:rsidRDefault="00462127">
      <w:r>
        <w:t>вводит соответствующую информацию об основаниях предоставления государственной услуги в программный комплекс, в котором осуществляется автоматизированное назначение пенсии Кемеровской области;</w:t>
      </w:r>
    </w:p>
    <w:p w:rsidR="00000000" w:rsidRDefault="00462127">
      <w:r>
        <w:t>формирует посредство</w:t>
      </w:r>
      <w:r>
        <w:t>м используемого программного комплекса документы на выплату пенсии Кемеровской области и оформляет их в форме электронных и бумажных списков - в соответствии с договорами, заключенными с кредитными организациями и с организациями федеральной почтовой связи</w:t>
      </w:r>
      <w:r>
        <w:t>.</w:t>
      </w:r>
    </w:p>
    <w:p w:rsidR="00000000" w:rsidRDefault="00462127">
      <w:bookmarkStart w:id="102" w:name="sub_1008"/>
      <w:r>
        <w:t>3.4.2.1. При поступлении финансирования на выплату пенсии Кемеровской области специалист уполномоченного органа готовит выплатные документы на перечисление денежных средств через организации федеральной почтовой связи или кредитные организации.</w:t>
      </w:r>
    </w:p>
    <w:p w:rsidR="00000000" w:rsidRDefault="00462127">
      <w:bookmarkStart w:id="103" w:name="sub_1009"/>
      <w:bookmarkEnd w:id="102"/>
      <w:r>
        <w:t>3.4.2.2. Специалист уполномоченного органа направляет:</w:t>
      </w:r>
    </w:p>
    <w:bookmarkEnd w:id="103"/>
    <w:p w:rsidR="00000000" w:rsidRDefault="00462127">
      <w:r>
        <w:t>сформированные электронные списки с копией платежного поручения - в кредитные организации;</w:t>
      </w:r>
    </w:p>
    <w:p w:rsidR="00000000" w:rsidRDefault="00462127">
      <w:r>
        <w:t>подготовленные ведомости с копией платежного поручения - в организации федеральной почтовой связи.</w:t>
      </w:r>
    </w:p>
    <w:p w:rsidR="00000000" w:rsidRDefault="00462127">
      <w:bookmarkStart w:id="104" w:name="sub_1010"/>
      <w:r>
        <w:t xml:space="preserve">3.4.3. Специалист департамента до 3 числа текущего месяца на основании пенсионных дел готовит информацию о потребности денежных средств, необходимых </w:t>
      </w:r>
      <w:r>
        <w:t>для предоставления государственной услуги.</w:t>
      </w:r>
    </w:p>
    <w:p w:rsidR="00000000" w:rsidRDefault="00462127">
      <w:bookmarkStart w:id="105" w:name="sub_1011"/>
      <w:bookmarkEnd w:id="104"/>
      <w:r>
        <w:t xml:space="preserve">3.4.3.1. Специалист департамента готовит распоряжение о перечислении денежных средств заявителям, имеющим право на предоставление государственной услуги, и сводный реестр к распоряжению и передает </w:t>
      </w:r>
      <w:r>
        <w:t>до 10 числа текущего месяца специалисту департамента, ответственному за перечисление денежных средств заявителям.</w:t>
      </w:r>
    </w:p>
    <w:p w:rsidR="00000000" w:rsidRDefault="00462127">
      <w:bookmarkStart w:id="106" w:name="sub_1012"/>
      <w:bookmarkEnd w:id="105"/>
      <w:r>
        <w:t>3.4.3.2. Специалист департамента, ответственный за перечисление денежных средств, производит перечисление денежных средств зая</w:t>
      </w:r>
      <w:r>
        <w:t>вителям либо через организацию федеральной почтовой связи, либо через кредитную организацию на лицевые счета заявителей. Максимальный срок выполнения административной процедуры 3 рабочих дня.</w:t>
      </w:r>
    </w:p>
    <w:bookmarkEnd w:id="106"/>
    <w:p w:rsidR="00000000" w:rsidRDefault="00462127"/>
    <w:p w:rsidR="00000000" w:rsidRDefault="00462127">
      <w:bookmarkStart w:id="107" w:name="sub_1013"/>
      <w:r>
        <w:rPr>
          <w:rStyle w:val="a3"/>
        </w:rPr>
        <w:t>3.5. Порядок осуществления административных про</w:t>
      </w:r>
      <w:r>
        <w:rPr>
          <w:rStyle w:val="a3"/>
        </w:rPr>
        <w:t>цедур в электронной форме, в том числе с использованием Портала и государственной информационной системы Кемеровской области "Региональный портал государственных и муниципальных услуг"</w:t>
      </w:r>
    </w:p>
    <w:bookmarkEnd w:id="107"/>
    <w:p w:rsidR="00000000" w:rsidRDefault="00462127">
      <w:r>
        <w:t xml:space="preserve">В электронной форме, в том числе с использованием </w:t>
      </w:r>
      <w:hyperlink r:id="rId54" w:history="1">
        <w:r>
          <w:rPr>
            <w:rStyle w:val="a4"/>
          </w:rPr>
          <w:t>Портала</w:t>
        </w:r>
      </w:hyperlink>
      <w:r>
        <w:t xml:space="preserve"> и государственной информационной системы Кемеровской области "Региональный портал государственных и муниципальных ус</w:t>
      </w:r>
      <w:r>
        <w:t>луг" осуществляются, если иное не предусмотрено настоящим Административным регламентом, следующие административные процедуры:</w:t>
      </w:r>
    </w:p>
    <w:p w:rsidR="00000000" w:rsidRDefault="00462127">
      <w:r>
        <w:t>предоставление в установленном порядке информации заявителю (представителю заявителя) и обеспечение доступа заявителя (представите</w:t>
      </w:r>
      <w:r>
        <w:t>ля заявителя) к сведениям о государственной услуге;</w:t>
      </w:r>
    </w:p>
    <w:p w:rsidR="00000000" w:rsidRDefault="00462127">
      <w:r>
        <w:t>подача заявителем (представителем заявителя) заявления и иных документов, необходимых для предоставления государственной услуги, и прием таких заявлений и документов;</w:t>
      </w:r>
    </w:p>
    <w:p w:rsidR="00000000" w:rsidRDefault="00462127">
      <w:r>
        <w:t xml:space="preserve">получение заявителем (представителем </w:t>
      </w:r>
      <w:r>
        <w:t>заявителя) сведений о ходе выполнения заявления о предоставлении государственной услуги;</w:t>
      </w:r>
    </w:p>
    <w:p w:rsidR="00000000" w:rsidRDefault="00462127">
      <w:r>
        <w:t>взаимодействие департамента, уполномоченных органов с исполнительными органами государственной власти Кемеровской области, органами местного самоуправления и организац</w:t>
      </w:r>
      <w:r>
        <w:t>иями, участвующими в предоставлении государственных услуг, в том числе порядок и условия такого взаимодействия;</w:t>
      </w:r>
    </w:p>
    <w:p w:rsidR="00000000" w:rsidRDefault="00462127">
      <w:r>
        <w:t>получение заявителем (представителем заявителя) результата предоставления государственной услуги, если иное не установлено законодательством Кем</w:t>
      </w:r>
      <w:r>
        <w:t>еровской области;</w:t>
      </w:r>
    </w:p>
    <w:p w:rsidR="00000000" w:rsidRDefault="00462127">
      <w:r>
        <w:t xml:space="preserve">иные действия, необходимые для предоставления государственной услуги, в том числе связанные с проверкой действительности усиленной квалифицированной </w:t>
      </w:r>
      <w:hyperlink r:id="rId55" w:history="1">
        <w:r>
          <w:rPr>
            <w:rStyle w:val="a4"/>
          </w:rPr>
          <w:t>электронной подписи</w:t>
        </w:r>
      </w:hyperlink>
      <w:r>
        <w:t xml:space="preserve"> заявителя (представителя заявите</w:t>
      </w:r>
      <w:r>
        <w:t>ля), использованной при обращении за получением государственной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</w:t>
      </w:r>
      <w:r>
        <w:t>аемой в установленном порядке модели угроз безопасности информации в информационной системе, используемой в целях приема обращения за получением государственной услуги и (или) предоставления такой услуги.</w:t>
      </w:r>
    </w:p>
    <w:p w:rsidR="00000000" w:rsidRDefault="00462127">
      <w:bookmarkStart w:id="108" w:name="sub_1014"/>
      <w:r>
        <w:t>3.5.1. Предоставление в установленном поряд</w:t>
      </w:r>
      <w:r>
        <w:t>ке информации заявителю (представителю заявителя) и обеспечение доступа заявителя (представителя заявителя) к сведениям о государственной услуге</w:t>
      </w:r>
    </w:p>
    <w:bookmarkEnd w:id="108"/>
    <w:p w:rsidR="00000000" w:rsidRDefault="00462127">
      <w:r>
        <w:t xml:space="preserve">Информация о государственной услуге размещается в информационно-телекоммуникационной сети Интернет на </w:t>
      </w:r>
      <w:hyperlink r:id="rId56" w:history="1">
        <w:r>
          <w:rPr>
            <w:rStyle w:val="a4"/>
          </w:rPr>
          <w:t>официальном сайте</w:t>
        </w:r>
      </w:hyperlink>
      <w:r>
        <w:t xml:space="preserve"> департамента, МФЦ и официальных сайтах уполномоченных органов (при наличии соответствующих сайтов).</w:t>
      </w:r>
    </w:p>
    <w:p w:rsidR="00000000" w:rsidRDefault="00462127">
      <w:bookmarkStart w:id="109" w:name="sub_1015"/>
      <w:r>
        <w:t xml:space="preserve">3.5.2. Подача заявителем (представителем заявителя) заявления и иных документов, необходимых </w:t>
      </w:r>
      <w:r>
        <w:t>для предоставления государственной услуги, и прием таких заявлений и документов</w:t>
      </w:r>
    </w:p>
    <w:bookmarkEnd w:id="109"/>
    <w:p w:rsidR="00000000" w:rsidRDefault="00462127">
      <w:r>
        <w:t xml:space="preserve">Подача заявителем (представителем заявителя) заявления и иных документов, необходимых для предоставления государственной услуги, и прием таких заявлений и документов в </w:t>
      </w:r>
      <w:r>
        <w:t xml:space="preserve">электронной форме, в том числе с использованием </w:t>
      </w:r>
      <w:hyperlink r:id="rId57" w:history="1">
        <w:r>
          <w:rPr>
            <w:rStyle w:val="a4"/>
          </w:rPr>
          <w:t>Портала</w:t>
        </w:r>
      </w:hyperlink>
      <w:r>
        <w:t xml:space="preserve"> и государственной информационной системы Кемеровской области "Региональный портал государственных и муниципальных услуг" допускается с момента создания соответству</w:t>
      </w:r>
      <w:r>
        <w:t>ющей информационно-коммуникационной структуры.</w:t>
      </w:r>
    </w:p>
    <w:p w:rsidR="00000000" w:rsidRDefault="00462127">
      <w:bookmarkStart w:id="110" w:name="sub_1016"/>
      <w:r>
        <w:lastRenderedPageBreak/>
        <w:t>3.5.3. Получение заявителем (представителем заявителя) сведений о ходе выполнения заявления о предоставлении государственной услуги</w:t>
      </w:r>
    </w:p>
    <w:bookmarkEnd w:id="110"/>
    <w:p w:rsidR="00000000" w:rsidRDefault="00462127">
      <w:r>
        <w:t>Получение заявителем (представителем заявителя) сведений о хо</w:t>
      </w:r>
      <w:r>
        <w:t>де выполнения заявления о предоставлении государственной услуги допускается с момента создания соответствующей информационно-коммуникационной структуры.</w:t>
      </w:r>
    </w:p>
    <w:p w:rsidR="00000000" w:rsidRDefault="00462127">
      <w:bookmarkStart w:id="111" w:name="sub_1017"/>
      <w:r>
        <w:t>3.5.4. Взаимодействие департамента, уполномоченных органов с исполнительными органами государст</w:t>
      </w:r>
      <w:r>
        <w:t>венной власти Кемеровской области, органами местного самоуправления и организациями, участвующими в предоставлении государственных услуг, в том числе порядок и условия такого взаимодействия</w:t>
      </w:r>
    </w:p>
    <w:bookmarkEnd w:id="111"/>
    <w:p w:rsidR="00000000" w:rsidRDefault="00462127">
      <w:r>
        <w:t>При предоставлении государственной услуги департамент, упо</w:t>
      </w:r>
      <w:r>
        <w:t>лномоченные органы взаимодействуют с органами, выплачивающими пенсию, с момента создания соответствующей информационно-коммуникационной структуры.</w:t>
      </w:r>
    </w:p>
    <w:p w:rsidR="00000000" w:rsidRDefault="00462127">
      <w:bookmarkStart w:id="112" w:name="sub_1018"/>
      <w:r>
        <w:t>3.5.5. Получение заявителем (представителем заявителя) результата предоставления государственной услу</w:t>
      </w:r>
      <w:r>
        <w:t>ги, если иное не установлено законодательством Кемеровской области</w:t>
      </w:r>
    </w:p>
    <w:bookmarkEnd w:id="112"/>
    <w:p w:rsidR="00000000" w:rsidRDefault="00462127">
      <w:r>
        <w:t>Получение заявителем (представителем заявителя) результата предоставления государственной услуги допускается с момента создания соответствующей информационно-коммуникационной структ</w:t>
      </w:r>
      <w:r>
        <w:t>уры.</w:t>
      </w:r>
    </w:p>
    <w:p w:rsidR="00000000" w:rsidRDefault="00462127">
      <w:bookmarkStart w:id="113" w:name="sub_1019"/>
      <w:r>
        <w:t xml:space="preserve">3.5.6. Иные действия, необходимые для предоставления государственной услуги, в том числе связанные с проверкой действительности усиленной квалифицированной </w:t>
      </w:r>
      <w:hyperlink r:id="rId58" w:history="1">
        <w:r>
          <w:rPr>
            <w:rStyle w:val="a4"/>
          </w:rPr>
          <w:t>электронной подписи</w:t>
        </w:r>
      </w:hyperlink>
      <w:r>
        <w:t xml:space="preserve"> заявителя (представителя заяви</w:t>
      </w:r>
      <w:r>
        <w:t>теля), использованной при обращении за получением государственной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</w:t>
      </w:r>
      <w:r>
        <w:t>ждаемой в установленном порядке модели угроз безопасности информации в информационной системе, используемой в целях приема обращения за получением государственной услуги и (или) предоставления такой услуги</w:t>
      </w:r>
    </w:p>
    <w:bookmarkEnd w:id="113"/>
    <w:p w:rsidR="00000000" w:rsidRDefault="00462127">
      <w:r>
        <w:t xml:space="preserve">Для предоставления государственной услуги </w:t>
      </w:r>
      <w:r>
        <w:t>не требуется совершения иных действий, кроме тех, что предусмотрены настоящим Административным регламентом.</w:t>
      </w:r>
    </w:p>
    <w:p w:rsidR="00000000" w:rsidRDefault="00462127"/>
    <w:p w:rsidR="00000000" w:rsidRDefault="00462127">
      <w:pPr>
        <w:pStyle w:val="1"/>
      </w:pPr>
      <w:bookmarkStart w:id="114" w:name="sub_87"/>
      <w:r>
        <w:t>4. Формы контроля за исполнением административного регламента</w:t>
      </w:r>
    </w:p>
    <w:bookmarkEnd w:id="114"/>
    <w:p w:rsidR="00000000" w:rsidRDefault="00462127"/>
    <w:p w:rsidR="00000000" w:rsidRDefault="00462127">
      <w:bookmarkStart w:id="115" w:name="sub_79"/>
      <w:r>
        <w:t>4.1. Текущий контроль за предоставлением государственной услуги ос</w:t>
      </w:r>
      <w:r>
        <w:t>уществляется начальником департамента, руководителем уполномоченного органа.</w:t>
      </w:r>
    </w:p>
    <w:p w:rsidR="00000000" w:rsidRDefault="00462127">
      <w:pPr>
        <w:pStyle w:val="afa"/>
        <w:rPr>
          <w:color w:val="000000"/>
          <w:sz w:val="16"/>
          <w:szCs w:val="16"/>
        </w:rPr>
      </w:pPr>
      <w:bookmarkStart w:id="116" w:name="sub_76"/>
      <w:bookmarkEnd w:id="115"/>
      <w:r>
        <w:rPr>
          <w:color w:val="000000"/>
          <w:sz w:val="16"/>
          <w:szCs w:val="16"/>
        </w:rPr>
        <w:t>Информация об изменениях:</w:t>
      </w:r>
    </w:p>
    <w:bookmarkEnd w:id="116"/>
    <w:p w:rsidR="00000000" w:rsidRDefault="00462127">
      <w:pPr>
        <w:pStyle w:val="afb"/>
      </w:pPr>
      <w:r>
        <w:fldChar w:fldCharType="begin"/>
      </w:r>
      <w:r>
        <w:instrText>HYPERLINK "garantF1://7493439.82"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Департамента социальной защиты населения Кемеровской области от 23 мая 2014 г. N </w:t>
      </w:r>
      <w:r>
        <w:t>63 в подпункт 4.1.1 пункта 4.1 настоящего Административного регламента внесены изменения</w:t>
      </w:r>
    </w:p>
    <w:p w:rsidR="00000000" w:rsidRDefault="00462127">
      <w:pPr>
        <w:pStyle w:val="afb"/>
      </w:pPr>
      <w:hyperlink r:id="rId59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462127">
      <w:r>
        <w:t>4.1.1. Текущий контроль осуществляется путем проведения руководителем уполномоченного орг</w:t>
      </w:r>
      <w:r>
        <w:t>ана проверок соблюдения и исполнения специалистами, должностными лицами положений настоящего Административного регламента, иных нормативных правовых актов Российской Федерации и Кемеровской области.</w:t>
      </w:r>
    </w:p>
    <w:p w:rsidR="00000000" w:rsidRDefault="00462127">
      <w:bookmarkStart w:id="117" w:name="sub_77"/>
      <w:r>
        <w:t>4.1.2. Руководитель уполномоченного органа ежемесяч</w:t>
      </w:r>
      <w:r>
        <w:t>но запрашивает от должностных лиц информацию о предоставлении государственной услуги.</w:t>
      </w:r>
    </w:p>
    <w:p w:rsidR="00000000" w:rsidRDefault="00462127">
      <w:pPr>
        <w:pStyle w:val="afa"/>
        <w:rPr>
          <w:color w:val="000000"/>
          <w:sz w:val="16"/>
          <w:szCs w:val="16"/>
        </w:rPr>
      </w:pPr>
      <w:bookmarkStart w:id="118" w:name="sub_78"/>
      <w:bookmarkEnd w:id="117"/>
      <w:r>
        <w:rPr>
          <w:color w:val="000000"/>
          <w:sz w:val="16"/>
          <w:szCs w:val="16"/>
        </w:rPr>
        <w:t>Информация об изменениях:</w:t>
      </w:r>
    </w:p>
    <w:bookmarkEnd w:id="118"/>
    <w:p w:rsidR="00000000" w:rsidRDefault="00462127">
      <w:pPr>
        <w:pStyle w:val="afb"/>
      </w:pPr>
      <w:r>
        <w:fldChar w:fldCharType="begin"/>
      </w:r>
      <w:r>
        <w:instrText>HYPERLINK "garantF1://7493439.83"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Департамента социальной защиты населения Кемеровской области от 23 мая 2014 г. N </w:t>
      </w:r>
      <w:r>
        <w:t xml:space="preserve">63 подпункт 4.1.3 пункта 4.1 настоящего Административного </w:t>
      </w:r>
      <w:r>
        <w:lastRenderedPageBreak/>
        <w:t>регламента изложен в новой редакции</w:t>
      </w:r>
    </w:p>
    <w:p w:rsidR="00000000" w:rsidRDefault="00462127">
      <w:pPr>
        <w:pStyle w:val="afb"/>
      </w:pPr>
      <w:hyperlink r:id="rId60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462127">
      <w:r>
        <w:t>4.1.3. Непосредственный контроль за соблюдением специалистами последовательности дей</w:t>
      </w:r>
      <w:r>
        <w:t>ствий, определенных административными процедурами по предоставлению государственной услуги, осуществляется начальником отдела департамента, отвечающего за предоставление государственной услуги, одним из заместителей руководителя уполномоченного органа.</w:t>
      </w:r>
    </w:p>
    <w:p w:rsidR="00000000" w:rsidRDefault="00462127">
      <w:bookmarkStart w:id="119" w:name="sub_81"/>
      <w:r>
        <w:t>4.2. Контроль за полнотой и качеством предоставления государственной услуги включает в себя проведение проверок, выявление и устранение нарушений прав заявителей (представителей заявителей), рассмотрение, принятие в пределах компетенции решений и подгот</w:t>
      </w:r>
      <w:r>
        <w:t>овку ответов на обращения заявителей (представителей заявителей), содержащих жалобы на действия (бездействие) и решения должностных лиц.</w:t>
      </w:r>
    </w:p>
    <w:p w:rsidR="00000000" w:rsidRDefault="00462127">
      <w:bookmarkStart w:id="120" w:name="sub_80"/>
      <w:bookmarkEnd w:id="119"/>
      <w:r>
        <w:t>4.2.1. Заместитель руководителя уполномоченного органа либо начальник отдела уполномоченного органа, отвеча</w:t>
      </w:r>
      <w:r>
        <w:t>ющего за предоставление государственной услуги, еженедельно осуществляет проверку действий (решений) специалистов уполномоченного органа, совершенных (принятых) при предоставлении государственной услуги.</w:t>
      </w:r>
    </w:p>
    <w:p w:rsidR="00000000" w:rsidRDefault="00462127">
      <w:bookmarkStart w:id="121" w:name="sub_83"/>
      <w:bookmarkEnd w:id="120"/>
      <w:r>
        <w:t>4.3. По результатам проведенных проверок</w:t>
      </w:r>
      <w:r>
        <w:t xml:space="preserve"> в случае выявления нарушений прав заявителей (представителей заявителей), положений настоящего Административного регламента, иных нормативных правовых актов Российской Федерации и Кемеровской области начальником департамента, руководителем уполномоченного</w:t>
      </w:r>
      <w:r>
        <w:t xml:space="preserve"> органа осуществляется привлечение виновных лиц к ответственности в соответствии с законодательством.</w:t>
      </w:r>
    </w:p>
    <w:p w:rsidR="00000000" w:rsidRDefault="00462127">
      <w:bookmarkStart w:id="122" w:name="sub_82"/>
      <w:bookmarkEnd w:id="121"/>
      <w:r>
        <w:t>4.3.1. Персональная ответственность уполномоченных специалистов, должностных лиц, ответственных за предоставление государственной услуги, закр</w:t>
      </w:r>
      <w:r>
        <w:t>епляется в их должностных инструкциях в соответствии с требованиями законодательства.</w:t>
      </w:r>
    </w:p>
    <w:p w:rsidR="00000000" w:rsidRDefault="00462127">
      <w:bookmarkStart w:id="123" w:name="sub_84"/>
      <w:bookmarkEnd w:id="122"/>
      <w:r>
        <w:t>4.4. Департамент осуществляет периодические проверки полноты и качества предоставления государственной услуги уполномоченными органами на основании индивидуал</w:t>
      </w:r>
      <w:r>
        <w:t>ьных правовых актов (приказов, распоряжений) департамента.</w:t>
      </w:r>
    </w:p>
    <w:p w:rsidR="00000000" w:rsidRDefault="00462127">
      <w:pPr>
        <w:pStyle w:val="afa"/>
        <w:rPr>
          <w:color w:val="000000"/>
          <w:sz w:val="16"/>
          <w:szCs w:val="16"/>
        </w:rPr>
      </w:pPr>
      <w:bookmarkStart w:id="124" w:name="sub_86"/>
      <w:bookmarkEnd w:id="123"/>
      <w:r>
        <w:rPr>
          <w:color w:val="000000"/>
          <w:sz w:val="16"/>
          <w:szCs w:val="16"/>
        </w:rPr>
        <w:t>Информация об изменениях:</w:t>
      </w:r>
    </w:p>
    <w:bookmarkEnd w:id="124"/>
    <w:p w:rsidR="00000000" w:rsidRDefault="00462127">
      <w:pPr>
        <w:pStyle w:val="afb"/>
      </w:pPr>
      <w:r>
        <w:fldChar w:fldCharType="begin"/>
      </w:r>
      <w:r>
        <w:instrText>HYPERLINK "garantF1://7493439.85"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Департамента социальной защиты населения Кемеровской области от 23 мая 2014 г. N 63 в подпункт 4.4.1 пункта </w:t>
      </w:r>
      <w:r>
        <w:t>4.4 настоящего Административного регламента внесены изменения</w:t>
      </w:r>
    </w:p>
    <w:p w:rsidR="00000000" w:rsidRDefault="00462127">
      <w:pPr>
        <w:pStyle w:val="afb"/>
      </w:pPr>
      <w:hyperlink r:id="rId61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462127">
      <w:r>
        <w:t>4.4.1 Проверки могут быть плановыми (осуществляются на основании полугодовых или годовых планов работы департамента)</w:t>
      </w:r>
      <w:r>
        <w:t xml:space="preserve"> и внеплановыми. При проверке могут рассматриваться все вопросы, связанные с предоставлением государственной услуги (комплексные проверки), или отдельные вопросы (тематические проверки). Проверка также может проводиться по конкретному обращению заявителя (</w:t>
      </w:r>
      <w:r>
        <w:t>представителя заявителя).</w:t>
      </w:r>
    </w:p>
    <w:p w:rsidR="00000000" w:rsidRDefault="00462127">
      <w:bookmarkStart w:id="125" w:name="sub_85"/>
      <w:r>
        <w:t>4.4.2. Результаты проверок оформляются в виде справки, в которой отмечаются выявленные недостатки и предложения по их устранению.</w:t>
      </w:r>
    </w:p>
    <w:bookmarkEnd w:id="125"/>
    <w:p w:rsidR="00000000" w:rsidRDefault="00462127"/>
    <w:p w:rsidR="00000000" w:rsidRDefault="00462127">
      <w:pPr>
        <w:pStyle w:val="afa"/>
        <w:rPr>
          <w:color w:val="000000"/>
          <w:sz w:val="16"/>
          <w:szCs w:val="16"/>
        </w:rPr>
      </w:pPr>
      <w:bookmarkStart w:id="126" w:name="sub_101"/>
      <w:r>
        <w:rPr>
          <w:color w:val="000000"/>
          <w:sz w:val="16"/>
          <w:szCs w:val="16"/>
        </w:rPr>
        <w:t>Информация об изменениях:</w:t>
      </w:r>
    </w:p>
    <w:bookmarkEnd w:id="126"/>
    <w:p w:rsidR="00000000" w:rsidRDefault="00462127">
      <w:pPr>
        <w:pStyle w:val="afb"/>
      </w:pPr>
      <w:r>
        <w:fldChar w:fldCharType="begin"/>
      </w:r>
      <w:r>
        <w:instrText>HYPERLINK "garantF1://7493439.113"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Д</w:t>
      </w:r>
      <w:r>
        <w:t>епартамента социальной защиты населения Кемеровской области от 23 мая 2014 г. N 63 раздел 5 настоящего Административного регламента изложен в новой редакции</w:t>
      </w:r>
    </w:p>
    <w:p w:rsidR="00000000" w:rsidRDefault="00462127">
      <w:pPr>
        <w:pStyle w:val="afb"/>
      </w:pPr>
      <w:hyperlink r:id="rId62" w:history="1">
        <w:r>
          <w:rPr>
            <w:rStyle w:val="a4"/>
          </w:rPr>
          <w:t>См. текст раздела в предыдущей редакции</w:t>
        </w:r>
      </w:hyperlink>
    </w:p>
    <w:p w:rsidR="00000000" w:rsidRDefault="00462127">
      <w:pPr>
        <w:pStyle w:val="1"/>
      </w:pPr>
      <w:r>
        <w:t>5. Досудебный (внесуде</w:t>
      </w:r>
      <w:r>
        <w:t>бный) порядок обжалования решений и действий (бездействия) департамента, уполномоченного органа, предоставляющего государственную услугу, а также должностных лиц, государственных гражданских служащих, муниципальных служащих</w:t>
      </w:r>
    </w:p>
    <w:p w:rsidR="00000000" w:rsidRDefault="00462127"/>
    <w:p w:rsidR="00000000" w:rsidRDefault="00462127">
      <w:bookmarkStart w:id="127" w:name="sub_88"/>
      <w:r>
        <w:t>5.1. Заявители имеют прав</w:t>
      </w:r>
      <w:r>
        <w:t>о на письменное досудебное (внесудебное) обжалование действий (бездействия) и решений, осуществленных (принятых) должностными лицами уполномоченного органа.</w:t>
      </w:r>
    </w:p>
    <w:p w:rsidR="00000000" w:rsidRDefault="00462127">
      <w:bookmarkStart w:id="128" w:name="sub_89"/>
      <w:bookmarkEnd w:id="127"/>
      <w:r>
        <w:t>5.2. Заявители могут обратиться с жалобами, в том числе в следующих случаях:</w:t>
      </w:r>
    </w:p>
    <w:bookmarkEnd w:id="128"/>
    <w:p w:rsidR="00000000" w:rsidRDefault="00462127">
      <w:r>
        <w:t>нару</w:t>
      </w:r>
      <w:r>
        <w:t>шение срока регистрации заявления заявителя о предоставлении государственной услуги;</w:t>
      </w:r>
    </w:p>
    <w:p w:rsidR="00000000" w:rsidRDefault="00462127">
      <w:r>
        <w:t>нарушение срока предоставления государственной услуги;</w:t>
      </w:r>
    </w:p>
    <w:p w:rsidR="00000000" w:rsidRDefault="00462127">
      <w:r>
        <w:t>требование у заявителя документов, не предусмотренных нормативными правовыми актами Российской Федерации, нормативными правовыми актами Кемеровской области для предоставления государственной услуги;</w:t>
      </w:r>
    </w:p>
    <w:p w:rsidR="00000000" w:rsidRDefault="00462127">
      <w:r>
        <w:t>отказ в приеме документов, предоставление которых предусм</w:t>
      </w:r>
      <w:r>
        <w:t>отрено нормативными правовыми актами Российской Федерации, нормативными правовыми актами Кемеровской области для предоставления государственной услуги, у заявителя;</w:t>
      </w:r>
    </w:p>
    <w:p w:rsidR="00000000" w:rsidRDefault="00462127">
      <w:r>
        <w:t>отказ в предоставлении государственной услуги, если основания отказа не предусмотрены федер</w:t>
      </w:r>
      <w:r>
        <w:t>альными законами и принятыми в соответствии с ними иными нормативными правовыми актами Российской Федерации, нормативными правовыми актами Кемеровской области;</w:t>
      </w:r>
    </w:p>
    <w:p w:rsidR="00000000" w:rsidRDefault="00462127">
      <w:r>
        <w:t>затребование с заявителя при предоставлении государственной услуги платы, не предусмотренной нор</w:t>
      </w:r>
      <w:r>
        <w:t>мативными правовыми актами Российской Федерации, нормативными правовыми актами Кемеровской области;</w:t>
      </w:r>
    </w:p>
    <w:p w:rsidR="00000000" w:rsidRDefault="00462127">
      <w:r>
        <w:t>отказ уполномоченного органа, должностного лица уполномоченного органа в исправлении допущенных опечаток и ошибок в выданных в результате предоставления гос</w:t>
      </w:r>
      <w:r>
        <w:t>ударственной услуги документах либо нарушение установленного срока таких исправлений.</w:t>
      </w:r>
    </w:p>
    <w:p w:rsidR="00000000" w:rsidRDefault="00462127">
      <w:bookmarkStart w:id="129" w:name="sub_92"/>
      <w:r>
        <w:t>5.3. Основанием для начала досудебного (внесудебного) обжалования является поступление жалобы в департамент, уполномоченный орган от заявителя, направленной способа</w:t>
      </w:r>
      <w:r>
        <w:t xml:space="preserve">ми, указанными в </w:t>
      </w:r>
      <w:hyperlink w:anchor="sub_93" w:history="1">
        <w:r>
          <w:rPr>
            <w:rStyle w:val="a4"/>
          </w:rPr>
          <w:t>пункте 5.4</w:t>
        </w:r>
      </w:hyperlink>
      <w:r>
        <w:t xml:space="preserve"> настоящего административного регламента.</w:t>
      </w:r>
    </w:p>
    <w:bookmarkEnd w:id="129"/>
    <w:p w:rsidR="00000000" w:rsidRDefault="00462127">
      <w:r>
        <w:t>Жалоба регистрируется в журнале регистрации обращений (жалоб) заявителей в день ее поступления.</w:t>
      </w:r>
    </w:p>
    <w:p w:rsidR="00000000" w:rsidRDefault="00462127">
      <w:bookmarkStart w:id="130" w:name="sub_93"/>
      <w:r>
        <w:t>5.4. Жалоба может быть направлена посредством организац</w:t>
      </w:r>
      <w:r>
        <w:t xml:space="preserve">ии федеральной почтовой связи, через МФЦ, с использованием информационно-телекоммуникационной сети "Интернет", </w:t>
      </w:r>
      <w:hyperlink r:id="rId63" w:history="1">
        <w:r>
          <w:rPr>
            <w:rStyle w:val="a4"/>
          </w:rPr>
          <w:t>официального сайта</w:t>
        </w:r>
      </w:hyperlink>
      <w:r>
        <w:t xml:space="preserve"> департамента, уполномоченного органа, </w:t>
      </w:r>
      <w:hyperlink r:id="rId64" w:history="1">
        <w:r>
          <w:rPr>
            <w:rStyle w:val="a4"/>
          </w:rPr>
          <w:t>Портала</w:t>
        </w:r>
      </w:hyperlink>
      <w:r>
        <w:t>, либо</w:t>
      </w:r>
      <w:r>
        <w:t xml:space="preserve"> государственной информационной системы Кемеровской области "Региональный портал государственных и муниципальных услуг", а также может быть принята при личном приеме.</w:t>
      </w:r>
    </w:p>
    <w:p w:rsidR="00000000" w:rsidRDefault="00462127">
      <w:bookmarkStart w:id="131" w:name="sub_1020"/>
      <w:bookmarkEnd w:id="130"/>
      <w:r>
        <w:t>5.4.1. Жалоба на действия (бездействие) и решения, осуществленные (принятые</w:t>
      </w:r>
      <w:r>
        <w:t>) специалистом департамента подается начальнику департамента.</w:t>
      </w:r>
    </w:p>
    <w:bookmarkEnd w:id="131"/>
    <w:p w:rsidR="00000000" w:rsidRDefault="00462127">
      <w:r>
        <w:t>Жалоба на действия (бездействие) и решения, осуществленные (принятые) должностными лицами уполномоченного органа, специалистом уполномоченного органа, подается руководителю уполномоченно</w:t>
      </w:r>
      <w:r>
        <w:t>го органа и (или) начальнику департамента.</w:t>
      </w:r>
    </w:p>
    <w:p w:rsidR="00000000" w:rsidRDefault="00462127">
      <w:bookmarkStart w:id="132" w:name="sub_90"/>
      <w:r>
        <w:t>5.4.2. Жалоба должна содержать:</w:t>
      </w:r>
    </w:p>
    <w:bookmarkEnd w:id="132"/>
    <w:p w:rsidR="00000000" w:rsidRDefault="00462127">
      <w:r>
        <w:lastRenderedPageBreak/>
        <w:t>наименование органа, предоставляющего государственную услугу, должностного лица органа, предоставляющего государственную услугу, либо государственного гражданского служа</w:t>
      </w:r>
      <w:r>
        <w:t>щего, муниципального служащего, решения и действия (бездействие) которого обжалуются;</w:t>
      </w:r>
    </w:p>
    <w:p w:rsidR="00000000" w:rsidRDefault="00462127">
      <w:r>
        <w:t>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</w:t>
      </w:r>
      <w:r>
        <w:t>и наличии) и почтовый адрес, по которым должен быть направлен ответ заявителю;</w:t>
      </w:r>
    </w:p>
    <w:p w:rsidR="00000000" w:rsidRDefault="00462127">
      <w:r>
        <w:t>сведения об обжалуемых решениях и действиях (бездействии) органа, предоставляющего государственную услугу, должностного лица органа, предоставляющего государственную услугу, либ</w:t>
      </w:r>
      <w:r>
        <w:t>о государственного гражданского служащего, муниципального служащего;</w:t>
      </w:r>
    </w:p>
    <w:p w:rsidR="00000000" w:rsidRDefault="00462127">
      <w:r>
        <w:t>доводы, на основании которых заявитель не согласен с решением и действием (бездействием) органа, предоставляющего государственную услугу, должностного лица органа, предоставляющего госуда</w:t>
      </w:r>
      <w:r>
        <w:t>рственную услугу, либо государственного гражданского служащего,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00000" w:rsidRDefault="00462127">
      <w:bookmarkStart w:id="133" w:name="sub_91"/>
      <w:r>
        <w:t>5.4.3. В случае если жалоба подается через представи</w:t>
      </w:r>
      <w:r>
        <w:t>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bookmarkEnd w:id="133"/>
    <w:p w:rsidR="00000000" w:rsidRDefault="00462127">
      <w:r>
        <w:t>оформленная</w:t>
      </w:r>
      <w:r>
        <w:t xml:space="preserve"> в соответствии с законодательством Российской Федерации доверенность (для физических лиц);</w:t>
      </w:r>
    </w:p>
    <w:p w:rsidR="00000000" w:rsidRDefault="00462127">
      <w: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</w:t>
      </w:r>
      <w:r>
        <w:t>ным этим руководителем лицом (для юридических лиц);</w:t>
      </w:r>
    </w:p>
    <w:p w:rsidR="00000000" w:rsidRDefault="00462127">
      <w: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</w:t>
      </w:r>
      <w:r>
        <w:t>нности.</w:t>
      </w:r>
    </w:p>
    <w:p w:rsidR="00000000" w:rsidRDefault="00462127">
      <w:bookmarkStart w:id="134" w:name="sub_1021"/>
      <w:r>
        <w:t>5.4.4. Прием жалоб в письменной форме осуществляется уполномоченным органом в месте предоставления государственной услуги (в месте, где заявитель подавал запрос на получение государственной услуги, нарушение порядка которой обжалуется, либо</w:t>
      </w:r>
      <w:r>
        <w:t xml:space="preserve"> в месте, где заявителем получен результат указанной государственной услуги).</w:t>
      </w:r>
    </w:p>
    <w:bookmarkEnd w:id="134"/>
    <w:p w:rsidR="00000000" w:rsidRDefault="00462127">
      <w:r>
        <w:t>Время приема жалоб должно совпадать со временем предоставления государственных услуг.</w:t>
      </w:r>
    </w:p>
    <w:p w:rsidR="00000000" w:rsidRDefault="00462127">
      <w:r>
        <w:t>Жалоба в письменной форме может быть также направлена посредством организации федера</w:t>
      </w:r>
      <w:r>
        <w:t>льной почтовой связи.</w:t>
      </w:r>
    </w:p>
    <w:p w:rsidR="00000000" w:rsidRDefault="00462127">
      <w: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000000" w:rsidRDefault="00462127">
      <w:bookmarkStart w:id="135" w:name="sub_1022"/>
      <w:r>
        <w:t xml:space="preserve">5.4.5. При подаче жалобы в электронном виде документы, указанные в </w:t>
      </w:r>
      <w:hyperlink w:anchor="sub_91" w:history="1">
        <w:r>
          <w:rPr>
            <w:rStyle w:val="a4"/>
          </w:rPr>
          <w:t xml:space="preserve">подпункте 5.4.3 </w:t>
        </w:r>
      </w:hyperlink>
      <w:r>
        <w:t xml:space="preserve">настоящего Административного регламента, могут быть представлены в форме электронных документов, подписанных </w:t>
      </w:r>
      <w:hyperlink r:id="rId65" w:history="1">
        <w:r>
          <w:rPr>
            <w:rStyle w:val="a4"/>
          </w:rPr>
          <w:t>электронной подписью</w:t>
        </w:r>
      </w:hyperlink>
      <w:r>
        <w:t>, вид которой предусмотрен законодательством Росси</w:t>
      </w:r>
      <w:r>
        <w:t>йской Федерации, при этом документ, удостоверяющий личность заявителя, не требуется.</w:t>
      </w:r>
    </w:p>
    <w:p w:rsidR="00000000" w:rsidRDefault="00462127">
      <w:bookmarkStart w:id="136" w:name="sub_1023"/>
      <w:bookmarkEnd w:id="135"/>
      <w:r>
        <w:t xml:space="preserve">5.4.6. В случае, если в жалобе не указаны фамилия лица, направившего обращение, и почтовый адрес, по которому должен быть направлен ответ, ответ на жалобу </w:t>
      </w:r>
      <w:r>
        <w:t xml:space="preserve">не дается. Указанная жалоба подлежит рассмотрению, включая проведение </w:t>
      </w:r>
      <w:r>
        <w:lastRenderedPageBreak/>
        <w:t>проверки информации содержащейся в жалобе.</w:t>
      </w:r>
    </w:p>
    <w:p w:rsidR="00000000" w:rsidRDefault="00462127">
      <w:bookmarkStart w:id="137" w:name="sub_1024"/>
      <w:bookmarkEnd w:id="136"/>
      <w:r>
        <w:t>5.4.7. В случае установления в ходе или по результатам рассмотрения жалобы признаков состава административного правонарушения и</w:t>
      </w:r>
      <w:r>
        <w:t>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000000" w:rsidRDefault="00462127">
      <w:bookmarkStart w:id="138" w:name="sub_95"/>
      <w:bookmarkEnd w:id="137"/>
      <w:r>
        <w:t>5.5. Жалоба, поступившая в департамент, уполномоченный орган, подлежит рассмотрению должност</w:t>
      </w:r>
      <w:r>
        <w:t>ным лицом, наделенным полномочиями по рассмотрению жалоб, в течение 15 рабочих дней со дня ее регистрации, а в случае обжалования отказа уполномоченного органа, должностного лица уполномоченного органа в приеме документов у заявителя либо в исправлении доп</w:t>
      </w:r>
      <w:r>
        <w:t>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000000" w:rsidRDefault="00462127">
      <w:bookmarkStart w:id="139" w:name="sub_94"/>
      <w:bookmarkEnd w:id="138"/>
      <w:r>
        <w:t>5.5.1. В случае если жалоба поступила в департамент, уполномоченный орган из органа, в компете</w:t>
      </w:r>
      <w:r>
        <w:t>нцию которого не входит принятие решения по жалобе, срок рассмотрения жалобы исчисляется со дня регистрации жалобы в уполномоченном на ее рассмотрение органе.</w:t>
      </w:r>
    </w:p>
    <w:p w:rsidR="00000000" w:rsidRDefault="00462127">
      <w:bookmarkStart w:id="140" w:name="sub_1025"/>
      <w:bookmarkEnd w:id="139"/>
      <w:r>
        <w:t xml:space="preserve">5.5.2. В случае поступления жалобы в МФЦ лицо, получившее жалобу, обеспечивает ее передачу в уполномоченный орган в порядке и сроки, которые установлены соглашением о взаимодействии между МФЦ и уполномоченным органом (далее - соглашение о взаимодействии), </w:t>
      </w:r>
      <w:r>
        <w:t>но не позднее следующего рабочего дня со дня поступления жалобы.</w:t>
      </w:r>
    </w:p>
    <w:bookmarkEnd w:id="140"/>
    <w:p w:rsidR="00000000" w:rsidRDefault="00462127">
      <w:r>
        <w:t>Жалоба на нарушение порядка предоставления государственной услуги МФЦ рассматривается в соответствии с настоящим Административным регламентом уполномоченным органом, заключившим согла</w:t>
      </w:r>
      <w:r>
        <w:t>шение о взаимодействии.</w:t>
      </w:r>
    </w:p>
    <w:p w:rsidR="00000000" w:rsidRDefault="00462127">
      <w: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000000" w:rsidRDefault="00462127">
      <w:bookmarkStart w:id="141" w:name="sub_99"/>
      <w:r>
        <w:t>5.6. Основания для приостановления рассмотрения жалобы законодательством не предусмотрены.</w:t>
      </w:r>
    </w:p>
    <w:p w:rsidR="00000000" w:rsidRDefault="00462127">
      <w:bookmarkStart w:id="142" w:name="sub_100"/>
      <w:bookmarkEnd w:id="141"/>
      <w:r>
        <w:t>5.7. П</w:t>
      </w:r>
      <w:r>
        <w:t>о результатам рассмотрения жалобы департамент, уполномоченный орган принимает одно из следующих решений:</w:t>
      </w:r>
    </w:p>
    <w:bookmarkEnd w:id="142"/>
    <w:p w:rsidR="00000000" w:rsidRDefault="00462127">
      <w:r>
        <w:t>удовлетворяет жалобу, в том числе в форме отмены принятого решения, исправления допущенных уполномоченным органом опечаток и ошибок в выданных в</w:t>
      </w:r>
      <w:r>
        <w:t xml:space="preserve">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Кемеровской области, муниципальными право</w:t>
      </w:r>
      <w:r>
        <w:t>выми актами, а также в иных формах;</w:t>
      </w:r>
    </w:p>
    <w:p w:rsidR="00000000" w:rsidRDefault="00462127">
      <w:r>
        <w:t>отказывает в удовлетворении жалобы.</w:t>
      </w:r>
    </w:p>
    <w:p w:rsidR="00000000" w:rsidRDefault="00462127">
      <w:bookmarkStart w:id="143" w:name="sub_1026"/>
      <w:r>
        <w:t>5.8. По результатам рассмотрения жалобы департамент, уполномоченный орган принимает исчерпывающие меры по устранению выявленных нарушений.</w:t>
      </w:r>
    </w:p>
    <w:p w:rsidR="00000000" w:rsidRDefault="00462127">
      <w:bookmarkStart w:id="144" w:name="sub_1027"/>
      <w:bookmarkEnd w:id="143"/>
      <w:r>
        <w:t>5.9. Результатом досу</w:t>
      </w:r>
      <w:r>
        <w:t>дебного (внесудебного) обжалования применительно к каждой административной процедуре либо инстанции обжалования, является ответ заявителю, который подписывают руководитель и (или) должностные лица департамента, уполномоченного органа в пределах своей компе</w:t>
      </w:r>
      <w:r>
        <w:t>тенции.</w:t>
      </w:r>
    </w:p>
    <w:bookmarkEnd w:id="144"/>
    <w:p w:rsidR="00000000" w:rsidRDefault="00462127">
      <w:r>
        <w:t xml:space="preserve">Не позднее дня, следующего за днем принятия решения, указанного в </w:t>
      </w:r>
      <w:hyperlink w:anchor="sub_100" w:history="1">
        <w:r>
          <w:rPr>
            <w:rStyle w:val="a4"/>
          </w:rPr>
          <w:t>пункте 5.7</w:t>
        </w:r>
      </w:hyperlink>
      <w: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</w:t>
      </w:r>
      <w:r>
        <w:t>ый ответ о результатах рассмотрения жалобы.</w:t>
      </w:r>
    </w:p>
    <w:p w:rsidR="00000000" w:rsidRDefault="00462127">
      <w:bookmarkStart w:id="145" w:name="sub_1028"/>
      <w:r>
        <w:t>5.10. В ответе по результатам рассмотрения жалобы указываются:</w:t>
      </w:r>
    </w:p>
    <w:bookmarkEnd w:id="145"/>
    <w:p w:rsidR="00000000" w:rsidRDefault="00462127">
      <w:r>
        <w:t>наименование уполномоченного органа рассмотревшего жалобу, должность, фамилия, имя, отчество (при наличии) его должностного лица, при</w:t>
      </w:r>
      <w:r>
        <w:t xml:space="preserve">нявшего решение по </w:t>
      </w:r>
      <w:r>
        <w:lastRenderedPageBreak/>
        <w:t>жалобе;</w:t>
      </w:r>
    </w:p>
    <w:p w:rsidR="00000000" w:rsidRDefault="00462127">
      <w: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000000" w:rsidRDefault="00462127">
      <w:r>
        <w:t>фамилия, имя, отчество (при наличии) или наименование заявителя;</w:t>
      </w:r>
    </w:p>
    <w:p w:rsidR="00000000" w:rsidRDefault="00462127">
      <w:r>
        <w:t xml:space="preserve">основания для принятия решения по </w:t>
      </w:r>
      <w:r>
        <w:t>жалобе;</w:t>
      </w:r>
    </w:p>
    <w:p w:rsidR="00000000" w:rsidRDefault="00462127">
      <w:r>
        <w:t>принятое по жалобе решение;</w:t>
      </w:r>
    </w:p>
    <w:p w:rsidR="00000000" w:rsidRDefault="00462127">
      <w:r>
        <w:t>в случае если жалоба признана обоснованной - сроки устранения выявленных нарушений, в том числе срок предоставления результата государственной услуги;</w:t>
      </w:r>
    </w:p>
    <w:p w:rsidR="00000000" w:rsidRDefault="00462127">
      <w:r>
        <w:t>сведения о порядке обжалования принятого по жалобе решения.</w:t>
      </w:r>
    </w:p>
    <w:p w:rsidR="00000000" w:rsidRDefault="00462127">
      <w:bookmarkStart w:id="146" w:name="sub_105"/>
      <w:r>
        <w:t>5.</w:t>
      </w:r>
      <w:r>
        <w:t>11. Департамент, уполномоченный орган отказывает в удовлетворении жалобы в следующих случаях:</w:t>
      </w:r>
    </w:p>
    <w:bookmarkEnd w:id="146"/>
    <w:p w:rsidR="00000000" w:rsidRDefault="00462127">
      <w: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000000" w:rsidRDefault="00462127">
      <w:r>
        <w:t>подача жалобы лицом, полномочия кот</w:t>
      </w:r>
      <w:r>
        <w:t>орого не подтверждены в порядке, установленном законодательством Российской Федерации;</w:t>
      </w:r>
    </w:p>
    <w:p w:rsidR="00000000" w:rsidRDefault="00462127">
      <w:r>
        <w:t>наличие решения по жалобе, принятого ранее в соответствии с настоящим административным регламентом в отношении того же заявителя и по тому же предмету жалобы.</w:t>
      </w:r>
    </w:p>
    <w:p w:rsidR="00000000" w:rsidRDefault="00462127">
      <w:pPr>
        <w:pStyle w:val="afa"/>
        <w:rPr>
          <w:color w:val="000000"/>
          <w:sz w:val="16"/>
          <w:szCs w:val="16"/>
        </w:rPr>
      </w:pPr>
      <w:bookmarkStart w:id="147" w:name="sub_1029"/>
      <w:r>
        <w:rPr>
          <w:color w:val="000000"/>
          <w:sz w:val="16"/>
          <w:szCs w:val="16"/>
        </w:rPr>
        <w:t>Ин</w:t>
      </w:r>
      <w:r>
        <w:rPr>
          <w:color w:val="000000"/>
          <w:sz w:val="16"/>
          <w:szCs w:val="16"/>
        </w:rPr>
        <w:t>формация об изменениях:</w:t>
      </w:r>
    </w:p>
    <w:bookmarkEnd w:id="147"/>
    <w:p w:rsidR="00000000" w:rsidRDefault="00462127">
      <w:pPr>
        <w:pStyle w:val="afb"/>
      </w:pPr>
      <w:r>
        <w:fldChar w:fldCharType="begin"/>
      </w:r>
      <w:r>
        <w:instrText>HYPERLINK "garantF1://7493361.8"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Департамента социальной защиты населения Кемеровской области от 2 октября 2014 г. N 131 пункт 5.12 настоящего Административного регламента изложен в новой редакции</w:t>
      </w:r>
    </w:p>
    <w:p w:rsidR="00000000" w:rsidRDefault="00462127">
      <w:pPr>
        <w:pStyle w:val="afb"/>
      </w:pPr>
      <w:hyperlink r:id="rId6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462127">
      <w:r>
        <w:t>5.12. Департамент, уполномоченный орган при получении письменной жалобы, в которой содержатся нецензурные либо оскорбительные выражения, угрозы жизни, здоровью и имуществу должностного лица, а та</w:t>
      </w:r>
      <w:r>
        <w:t>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</w:p>
    <w:p w:rsidR="00000000" w:rsidRDefault="00462127">
      <w:r>
        <w:t>Если текст письменной жалобы не поддается прочтению, ответ на жалобу не дает</w:t>
      </w:r>
      <w:r>
        <w:t>ся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7 дней со дня регистрации жалобы сообщается заявителю, направившему жалобу, если</w:t>
      </w:r>
      <w:r>
        <w:t xml:space="preserve"> его фамилия и почтовый адрес поддаются прочтению.</w:t>
      </w:r>
    </w:p>
    <w:p w:rsidR="00000000" w:rsidRDefault="00462127">
      <w:bookmarkStart w:id="148" w:name="sub_1030"/>
      <w:r>
        <w:t>5.13. Решение, принятое по результатам рассмотрения жалобы, может быть обжаловано заявителем в следующем порядке:</w:t>
      </w:r>
    </w:p>
    <w:bookmarkEnd w:id="148"/>
    <w:p w:rsidR="00000000" w:rsidRDefault="00462127">
      <w:r>
        <w:t>жалоба на решение уполномоченного органа по жалобе подается начальнику депа</w:t>
      </w:r>
      <w:r>
        <w:t>ртамента;</w:t>
      </w:r>
    </w:p>
    <w:p w:rsidR="00000000" w:rsidRDefault="00462127">
      <w:r>
        <w:t>жалоба на решение начальника департамента по жалобе подается заместителю Губернатора Кемеровской области (по вопросам социальной политики).</w:t>
      </w:r>
    </w:p>
    <w:p w:rsidR="00000000" w:rsidRDefault="00462127">
      <w:bookmarkStart w:id="149" w:name="sub_1031"/>
      <w:r>
        <w:t>5.14. Для обоснования и рассмотрения жалобы заявитель имеет право:</w:t>
      </w:r>
    </w:p>
    <w:bookmarkEnd w:id="149"/>
    <w:p w:rsidR="00000000" w:rsidRDefault="00462127">
      <w:r>
        <w:t>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000000" w:rsidRDefault="00462127">
      <w:r>
        <w:t>знакомиться с документами и материалами, касающимися рассмотрения жалобы, если это не затрагивает права, свободы и законные ин</w:t>
      </w:r>
      <w:r>
        <w:t>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000000" w:rsidRDefault="00462127">
      <w:r>
        <w:t>получать письменный ответ по существу поставленных в жалобе вопросов, уведомление о переадресац</w:t>
      </w:r>
      <w:r>
        <w:t xml:space="preserve">ии жалобы в государственный орган, орган местного </w:t>
      </w:r>
      <w:r>
        <w:lastRenderedPageBreak/>
        <w:t>самоуправления или должностному лицу, в компетенцию которых входит решение поставленных в жалобе вопросов;</w:t>
      </w:r>
    </w:p>
    <w:p w:rsidR="00000000" w:rsidRDefault="00462127">
      <w:r>
        <w:t>обращаться с заявлением о прекращении рассмотрения жалобы.</w:t>
      </w:r>
    </w:p>
    <w:p w:rsidR="00000000" w:rsidRDefault="00462127">
      <w:bookmarkStart w:id="150" w:name="sub_1032"/>
      <w:r>
        <w:t xml:space="preserve">5.15. Информирование заявителей </w:t>
      </w:r>
      <w:r>
        <w:t>о порядке подачи и рассмотрения жалобы осуществляется следующими способами:</w:t>
      </w:r>
    </w:p>
    <w:bookmarkEnd w:id="150"/>
    <w:p w:rsidR="00000000" w:rsidRDefault="00462127">
      <w:r>
        <w:t>опубликование настоящего Административного регламента в средствах массовой информации;</w:t>
      </w:r>
    </w:p>
    <w:p w:rsidR="00000000" w:rsidRDefault="00462127">
      <w:r>
        <w:t>обеспечение доступности для ознакомления с настоящим Административным регламентом в п</w:t>
      </w:r>
      <w:r>
        <w:t>омещениях уполномоченных органов на информационных стендах, в том числе электронных, в раздаточных информационных материалах (брошюры, буклеты, листовки, памятки).</w:t>
      </w:r>
    </w:p>
    <w:p w:rsidR="00000000" w:rsidRDefault="00462127">
      <w:bookmarkStart w:id="151" w:name="sub_110"/>
      <w:r>
        <w:t>5.16. Департамент, уполномоченные органы обеспечивают:</w:t>
      </w:r>
    </w:p>
    <w:bookmarkEnd w:id="151"/>
    <w:p w:rsidR="00000000" w:rsidRDefault="00462127">
      <w:r>
        <w:t>оснащение мест приема ж</w:t>
      </w:r>
      <w:r>
        <w:t>алоб;</w:t>
      </w:r>
    </w:p>
    <w:p w:rsidR="00000000" w:rsidRDefault="00462127">
      <w:r>
        <w:t>информирование заявителей о порядке обжалования решений и действий (бездействия) департамента, уполномоченных органов, их должностных лиц либо государственных гражданских служащих, муниципальных служащих посредством размещения информации на стендах в</w:t>
      </w:r>
      <w:r>
        <w:t xml:space="preserve"> местах предоставления государственных услуг, на их официальных сайтах, на </w:t>
      </w:r>
      <w:hyperlink r:id="rId67" w:history="1">
        <w:r>
          <w:rPr>
            <w:rStyle w:val="a4"/>
          </w:rPr>
          <w:t>Портале</w:t>
        </w:r>
      </w:hyperlink>
      <w:r>
        <w:t>, на государственной информационной системе Кемеровской области "Региональный портал государственных и муниципальных услуг";</w:t>
      </w:r>
    </w:p>
    <w:p w:rsidR="00000000" w:rsidRDefault="00462127">
      <w:r>
        <w:t>консультиров</w:t>
      </w:r>
      <w:r>
        <w:t>ание заявителей о порядке обжалования решений и действий (бездействия) департамента, уполномоченного органа, предоставляющего государственную услугу, а также должностных лиц, государственных гражданских служащих, муниципальных служащих, в том числе по теле</w:t>
      </w:r>
      <w:r>
        <w:t>фону, электронной почте, при личном приеме;</w:t>
      </w:r>
    </w:p>
    <w:p w:rsidR="00000000" w:rsidRDefault="00462127">
      <w:r>
        <w:t>заключение соглашений о взаимодействии в части осуществления МФЦ приема жалоб и выдачи заявителям результатов рассмотрения жалоб.</w:t>
      </w:r>
    </w:p>
    <w:p w:rsidR="00000000" w:rsidRDefault="00462127">
      <w:r>
        <w:t>Уполномоченные органы обеспечивают формирование и представление ежеквартальной отч</w:t>
      </w:r>
      <w:r>
        <w:t>етности о полученных и рассмотренных жалобах (в том числе о количестве удовлетворенных и неудовлетворенных жалоб) в департамент.</w:t>
      </w:r>
    </w:p>
    <w:p w:rsidR="00000000" w:rsidRDefault="00462127"/>
    <w:p w:rsidR="00000000" w:rsidRDefault="00462127">
      <w:pPr>
        <w:pStyle w:val="afa"/>
        <w:rPr>
          <w:color w:val="000000"/>
          <w:sz w:val="16"/>
          <w:szCs w:val="16"/>
        </w:rPr>
      </w:pPr>
      <w:bookmarkStart w:id="152" w:name="sub_102"/>
      <w:r>
        <w:rPr>
          <w:color w:val="000000"/>
          <w:sz w:val="16"/>
          <w:szCs w:val="16"/>
        </w:rPr>
        <w:t>Информация об изменениях:</w:t>
      </w:r>
    </w:p>
    <w:bookmarkEnd w:id="152"/>
    <w:p w:rsidR="00000000" w:rsidRDefault="00462127">
      <w:pPr>
        <w:pStyle w:val="afb"/>
      </w:pPr>
      <w:r>
        <w:fldChar w:fldCharType="begin"/>
      </w:r>
      <w:r>
        <w:instrText>HYPERLINK "garantF1://7493439.111"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Департамента социальной защиты населения Кемеровской области от 23 мая 2014 г. N 63 настоящее приложение изложено в новой редакции</w:t>
      </w:r>
    </w:p>
    <w:p w:rsidR="00000000" w:rsidRDefault="00462127">
      <w:pPr>
        <w:pStyle w:val="afb"/>
      </w:pPr>
      <w:hyperlink r:id="rId68" w:history="1">
        <w:r>
          <w:rPr>
            <w:rStyle w:val="a4"/>
          </w:rPr>
          <w:t>См. текст приложения в предыдущей редакции</w:t>
        </w:r>
      </w:hyperlink>
    </w:p>
    <w:p w:rsidR="00000000" w:rsidRDefault="00462127">
      <w:pPr>
        <w:jc w:val="right"/>
      </w:pPr>
      <w:r>
        <w:rPr>
          <w:rStyle w:val="a3"/>
        </w:rPr>
        <w:t>Приложение N 1</w:t>
      </w:r>
    </w:p>
    <w:p w:rsidR="00000000" w:rsidRDefault="00462127">
      <w:pPr>
        <w:jc w:val="right"/>
      </w:pPr>
      <w:r>
        <w:rPr>
          <w:rStyle w:val="a3"/>
        </w:rPr>
        <w:t xml:space="preserve">к </w:t>
      </w:r>
      <w:hyperlink w:anchor="sub_111" w:history="1">
        <w:r>
          <w:rPr>
            <w:rStyle w:val="a4"/>
          </w:rPr>
          <w:t>админ</w:t>
        </w:r>
        <w:r>
          <w:rPr>
            <w:rStyle w:val="a4"/>
          </w:rPr>
          <w:t>истративному регламенту</w:t>
        </w:r>
      </w:hyperlink>
    </w:p>
    <w:p w:rsidR="00000000" w:rsidRDefault="00462127">
      <w:pPr>
        <w:jc w:val="right"/>
      </w:pPr>
      <w:r>
        <w:rPr>
          <w:rStyle w:val="a3"/>
        </w:rPr>
        <w:t>предоставления государственной услуги</w:t>
      </w:r>
    </w:p>
    <w:p w:rsidR="00000000" w:rsidRDefault="00462127">
      <w:pPr>
        <w:jc w:val="right"/>
      </w:pPr>
      <w:r>
        <w:rPr>
          <w:rStyle w:val="a3"/>
        </w:rPr>
        <w:t>"Назначение и выплата пенсий</w:t>
      </w:r>
    </w:p>
    <w:p w:rsidR="00000000" w:rsidRDefault="00462127">
      <w:pPr>
        <w:jc w:val="right"/>
      </w:pPr>
      <w:r>
        <w:rPr>
          <w:rStyle w:val="a3"/>
        </w:rPr>
        <w:t>Кемеровской области отдельным</w:t>
      </w:r>
    </w:p>
    <w:p w:rsidR="00000000" w:rsidRDefault="00462127">
      <w:pPr>
        <w:jc w:val="right"/>
      </w:pPr>
      <w:r>
        <w:rPr>
          <w:rStyle w:val="a3"/>
        </w:rPr>
        <w:t>категориям граждан"</w:t>
      </w:r>
    </w:p>
    <w:p w:rsidR="00000000" w:rsidRDefault="00462127">
      <w:pPr>
        <w:jc w:val="right"/>
      </w:pPr>
      <w:r>
        <w:rPr>
          <w:rStyle w:val="a3"/>
        </w:rPr>
        <w:t>(с изменениями от 23 мая 2014 г.)</w:t>
      </w:r>
    </w:p>
    <w:p w:rsidR="00000000" w:rsidRDefault="0046212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6"/>
        <w:gridCol w:w="382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62127">
            <w:pPr>
              <w:pStyle w:val="afff0"/>
            </w:pPr>
            <w:r>
              <w:t>Департамент социальной защиты населения Кемеровской 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62127">
            <w:pPr>
              <w:pStyle w:val="afff0"/>
            </w:pPr>
            <w:r>
              <w:t>г. Кемерово, пр.</w:t>
            </w:r>
            <w:r>
              <w:t xml:space="preserve"> Кузнецкий, д. 19а адрес электронной почты </w:t>
            </w:r>
            <w:hyperlink r:id="rId69" w:history="1">
              <w:r>
                <w:rPr>
                  <w:rStyle w:val="a4"/>
                </w:rPr>
                <w:t>depart@dsznko.ru</w:t>
              </w:r>
            </w:hyperlink>
            <w:r>
              <w:t>,</w:t>
            </w:r>
          </w:p>
          <w:p w:rsidR="00000000" w:rsidRDefault="00462127">
            <w:pPr>
              <w:pStyle w:val="afff0"/>
            </w:pPr>
            <w:r>
              <w:t xml:space="preserve">адрес официального сайта </w:t>
            </w:r>
            <w:hyperlink r:id="rId70" w:history="1">
              <w:r>
                <w:rPr>
                  <w:rStyle w:val="a4"/>
                </w:rPr>
                <w:t>www.dsznko.ru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2127">
            <w:pPr>
              <w:pStyle w:val="afff0"/>
            </w:pPr>
            <w:r>
              <w:t>Должность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62127">
            <w:pPr>
              <w:pStyle w:val="afff0"/>
            </w:pPr>
            <w:r>
              <w:t>Номера телефонов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2127">
            <w:pPr>
              <w:pStyle w:val="afff0"/>
            </w:pPr>
            <w:r>
              <w:t>Начальник департамента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62127">
            <w:pPr>
              <w:pStyle w:val="afff0"/>
            </w:pPr>
            <w:r>
              <w:t>(3842) 77-25-25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2127">
            <w:pPr>
              <w:pStyle w:val="afff0"/>
            </w:pPr>
            <w:r>
              <w:t>Первый заме</w:t>
            </w:r>
            <w:r>
              <w:t>ститель начальника департамента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62127">
            <w:pPr>
              <w:pStyle w:val="afff0"/>
            </w:pPr>
            <w:r>
              <w:t>(3842) 77-25-77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2127">
            <w:pPr>
              <w:pStyle w:val="afff0"/>
            </w:pPr>
            <w:r>
              <w:t>Приемная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62127">
            <w:pPr>
              <w:pStyle w:val="afff0"/>
            </w:pPr>
            <w:r>
              <w:t>(3842) 75-85-85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2127">
            <w:pPr>
              <w:pStyle w:val="afff0"/>
            </w:pPr>
            <w:r>
              <w:lastRenderedPageBreak/>
              <w:t>Начальник отдела социальных гарантий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62127">
            <w:pPr>
              <w:pStyle w:val="afff0"/>
            </w:pPr>
            <w:r>
              <w:t>(3842) 77-25-60</w:t>
            </w:r>
          </w:p>
        </w:tc>
      </w:tr>
    </w:tbl>
    <w:p w:rsidR="00000000" w:rsidRDefault="00462127"/>
    <w:p w:rsidR="00000000" w:rsidRDefault="00462127">
      <w:r>
        <w:t>Уполномоченные органы</w:t>
      </w:r>
    </w:p>
    <w:p w:rsidR="00000000" w:rsidRDefault="0046212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1417"/>
        <w:gridCol w:w="411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2127">
            <w:pPr>
              <w:pStyle w:val="afff0"/>
            </w:pPr>
            <w:r>
              <w:t>Наименование уполномоченного органа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2127">
            <w:pPr>
              <w:pStyle w:val="afff0"/>
            </w:pPr>
            <w:r>
              <w:t>Телефон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62127">
            <w:pPr>
              <w:pStyle w:val="afff0"/>
            </w:pPr>
            <w:r>
              <w:t>Адрес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2127">
            <w:pPr>
              <w:pStyle w:val="afff0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2127">
            <w:pPr>
              <w:pStyle w:val="afff0"/>
            </w:pPr>
            <w: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62127">
            <w:pPr>
              <w:pStyle w:val="afff0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2127">
            <w:pPr>
              <w:pStyle w:val="afff0"/>
            </w:pPr>
            <w:r>
              <w:t>Управление социальной защит</w:t>
            </w:r>
            <w:r>
              <w:t>ы населения администрации Анжеро-Судженского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2127">
            <w:pPr>
              <w:pStyle w:val="afff0"/>
            </w:pPr>
            <w:r>
              <w:t>(384-53) 6-26-88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62127">
            <w:pPr>
              <w:pStyle w:val="afff0"/>
            </w:pPr>
            <w:r>
              <w:t xml:space="preserve">652470, г. Анжеро-Судженск, ул. Ленина, д. 6 </w:t>
            </w:r>
            <w:hyperlink r:id="rId71" w:history="1">
              <w:r>
                <w:rPr>
                  <w:rStyle w:val="a4"/>
                </w:rPr>
                <w:t>anj@dsznko.ru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2127">
            <w:pPr>
              <w:pStyle w:val="afff0"/>
            </w:pPr>
            <w:r>
              <w:t>Комитет социальной защиты населения Беловского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2127">
            <w:pPr>
              <w:pStyle w:val="afff0"/>
            </w:pPr>
            <w:r>
              <w:t>(384-52) 2-82</w:t>
            </w:r>
            <w:r>
              <w:t>-13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62127">
            <w:pPr>
              <w:pStyle w:val="afff0"/>
            </w:pPr>
            <w:r>
              <w:t xml:space="preserve">652600, г. Белово, ул. Каховская, д. 19А </w:t>
            </w:r>
            <w:hyperlink r:id="rId72" w:history="1">
              <w:r>
                <w:rPr>
                  <w:rStyle w:val="a4"/>
                </w:rPr>
                <w:t>bel@dsznko.ru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2127">
            <w:pPr>
              <w:pStyle w:val="afff0"/>
            </w:pPr>
            <w:r>
              <w:t>Управление социальной защиты населения Березовского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2127">
            <w:pPr>
              <w:pStyle w:val="afff0"/>
            </w:pPr>
            <w:r>
              <w:t>(384-45) 3-08-91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62127">
            <w:pPr>
              <w:pStyle w:val="afff0"/>
            </w:pPr>
            <w:r>
              <w:t xml:space="preserve">652420, г. Березовский, ул. Строителей, д. 7Б </w:t>
            </w:r>
            <w:hyperlink r:id="rId73" w:history="1">
              <w:r>
                <w:rPr>
                  <w:rStyle w:val="a4"/>
                </w:rPr>
                <w:t>ber@dsznko.ru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2127">
            <w:pPr>
              <w:pStyle w:val="afff0"/>
            </w:pPr>
            <w:r>
              <w:t>Управление социальной защиты населения администрации Калтанского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2127">
            <w:pPr>
              <w:pStyle w:val="afff0"/>
            </w:pPr>
            <w:r>
              <w:t>(384-71) 3-02-75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62127">
            <w:pPr>
              <w:pStyle w:val="afff0"/>
            </w:pPr>
            <w:r>
              <w:t>652740, г. Калтан,</w:t>
            </w:r>
          </w:p>
          <w:p w:rsidR="00000000" w:rsidRDefault="00462127">
            <w:pPr>
              <w:pStyle w:val="afff0"/>
            </w:pPr>
            <w:r>
              <w:t xml:space="preserve">ул. Горького, д. 29 </w:t>
            </w:r>
            <w:hyperlink r:id="rId74" w:history="1">
              <w:r>
                <w:rPr>
                  <w:rStyle w:val="a4"/>
                </w:rPr>
                <w:t>klt@dsznko.ru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2127">
            <w:pPr>
              <w:pStyle w:val="afff0"/>
            </w:pPr>
            <w:r>
              <w:t>Управление социальной защиты населения администрации города Кемерово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2127">
            <w:pPr>
              <w:pStyle w:val="afff0"/>
            </w:pPr>
            <w:r>
              <w:t>(384-2) 36-47-17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62127">
            <w:pPr>
              <w:pStyle w:val="afff0"/>
            </w:pPr>
            <w:r>
              <w:t xml:space="preserve">650099, г. Кемерово, пр. Советский, д. 54 </w:t>
            </w:r>
            <w:hyperlink r:id="rId75" w:history="1">
              <w:r>
                <w:rPr>
                  <w:rStyle w:val="a4"/>
                </w:rPr>
                <w:t>kem@dsznko.ru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2127">
            <w:pPr>
              <w:pStyle w:val="afff0"/>
            </w:pPr>
            <w:r>
              <w:t>Управление социальной защиты населения администрации Киселевского городског</w:t>
            </w:r>
            <w:r>
              <w:t>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2127">
            <w:pPr>
              <w:pStyle w:val="afff0"/>
            </w:pPr>
            <w:r>
              <w:t>(384-64) 6-38-74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62127">
            <w:pPr>
              <w:pStyle w:val="afff0"/>
            </w:pPr>
            <w:r>
              <w:t xml:space="preserve">652700, г. Киселевск, ул. Советская, д. 5А </w:t>
            </w:r>
            <w:hyperlink r:id="rId76" w:history="1">
              <w:r>
                <w:rPr>
                  <w:rStyle w:val="a4"/>
                </w:rPr>
                <w:t>ksl@dsznko.ru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2127">
            <w:pPr>
              <w:pStyle w:val="afff0"/>
            </w:pPr>
            <w:r>
              <w:t>Управление социальной защиты населения администрации Ленинск - Кузнецкого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2127">
            <w:pPr>
              <w:pStyle w:val="afff0"/>
            </w:pPr>
            <w:r>
              <w:t>384-56) 2-78-29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62127">
            <w:pPr>
              <w:pStyle w:val="afff0"/>
            </w:pPr>
            <w:r>
              <w:t>652500, г. Ленинск-Кузнецк</w:t>
            </w:r>
            <w:r>
              <w:t>ий,</w:t>
            </w:r>
          </w:p>
          <w:p w:rsidR="00000000" w:rsidRDefault="00462127">
            <w:pPr>
              <w:pStyle w:val="afff0"/>
            </w:pPr>
            <w:r>
              <w:t xml:space="preserve">площадь Кирова, д. 13 А </w:t>
            </w:r>
            <w:hyperlink r:id="rId77" w:history="1">
              <w:r>
                <w:rPr>
                  <w:rStyle w:val="a4"/>
                </w:rPr>
                <w:t>len@dsznko.ru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2127">
            <w:pPr>
              <w:pStyle w:val="afff0"/>
            </w:pPr>
            <w:r>
              <w:t>Управление социальной защиты населения администрации Междуреченского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2127">
            <w:pPr>
              <w:pStyle w:val="afff0"/>
            </w:pPr>
            <w:r>
              <w:t>(384-75) 2-93-73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62127">
            <w:pPr>
              <w:pStyle w:val="afff0"/>
            </w:pPr>
            <w:r>
              <w:t>652870, г. Междуреченск, пр. 50 лет Комсомола,</w:t>
            </w:r>
          </w:p>
          <w:p w:rsidR="00000000" w:rsidRDefault="00462127">
            <w:pPr>
              <w:pStyle w:val="afff0"/>
            </w:pPr>
            <w:r>
              <w:t xml:space="preserve">д. 58А </w:t>
            </w:r>
            <w:hyperlink r:id="rId78" w:history="1">
              <w:r>
                <w:rPr>
                  <w:rStyle w:val="a4"/>
                </w:rPr>
                <w:t>mjd@dsznko.ru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2127">
            <w:pPr>
              <w:pStyle w:val="afff0"/>
            </w:pPr>
            <w:r>
              <w:t>Управление социальной защиты населения Мысковского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2127">
            <w:pPr>
              <w:pStyle w:val="afff0"/>
            </w:pPr>
            <w:r>
              <w:t>(384-74) 2-19-19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62127">
            <w:pPr>
              <w:pStyle w:val="afff0"/>
            </w:pPr>
            <w:r>
              <w:t xml:space="preserve">652840, г. Мыски, ул. Советская, д. 50 </w:t>
            </w:r>
            <w:hyperlink r:id="rId79" w:history="1">
              <w:r>
                <w:rPr>
                  <w:rStyle w:val="a4"/>
                </w:rPr>
                <w:t>msk@dsznko.ru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2127">
            <w:pPr>
              <w:pStyle w:val="afff0"/>
            </w:pPr>
            <w:r>
              <w:t>Комитет социальной защиты</w:t>
            </w:r>
            <w:r>
              <w:t xml:space="preserve"> администрации города Новокузнецка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2127">
            <w:pPr>
              <w:pStyle w:val="afff0"/>
            </w:pPr>
            <w:r>
              <w:t>(384-3) 35-62-22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62127">
            <w:pPr>
              <w:pStyle w:val="afff0"/>
            </w:pPr>
            <w:r>
              <w:t xml:space="preserve">654080, г. Новокузнецк, ул. Кирова, д. 71 </w:t>
            </w:r>
            <w:hyperlink r:id="rId80" w:history="1">
              <w:r>
                <w:rPr>
                  <w:rStyle w:val="a4"/>
                </w:rPr>
                <w:t>nkz@dsznko.ru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2127">
            <w:pPr>
              <w:pStyle w:val="afff0"/>
            </w:pPr>
            <w:r>
              <w:t>Управление социальной защиты населения администрации Осинниковского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2127">
            <w:pPr>
              <w:pStyle w:val="afff0"/>
            </w:pPr>
            <w:r>
              <w:t>(384-71) 5-37-80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62127">
            <w:pPr>
              <w:pStyle w:val="afff0"/>
            </w:pPr>
            <w:r>
              <w:t>652810</w:t>
            </w:r>
            <w:r>
              <w:t xml:space="preserve"> г. Осинники, ул. Советская, д. 3 </w:t>
            </w:r>
            <w:hyperlink r:id="rId81" w:history="1">
              <w:r>
                <w:rPr>
                  <w:rStyle w:val="a4"/>
                </w:rPr>
                <w:t>osn@dsznko.ru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2127">
            <w:pPr>
              <w:pStyle w:val="afff0"/>
            </w:pPr>
            <w:r>
              <w:t>Комитет социальной защиты населения администрации города Прокопьевска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2127">
            <w:pPr>
              <w:pStyle w:val="afff0"/>
            </w:pPr>
            <w:r>
              <w:t>(384-6) 61-22-25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62127">
            <w:pPr>
              <w:pStyle w:val="afff0"/>
            </w:pPr>
            <w:r>
              <w:t xml:space="preserve">653000, г. Прокопьевск, ул. Артема, д. 10 </w:t>
            </w:r>
            <w:hyperlink r:id="rId82" w:history="1">
              <w:r>
                <w:rPr>
                  <w:rStyle w:val="a4"/>
                </w:rPr>
                <w:t>prk_g@dsznko.ru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2127">
            <w:pPr>
              <w:pStyle w:val="afff0"/>
            </w:pPr>
            <w:r>
              <w:t>Управление социальной защиты населения Полысаевского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2127">
            <w:pPr>
              <w:pStyle w:val="afff0"/>
            </w:pPr>
            <w:r>
              <w:t>(384-56) 4-55-99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62127">
            <w:pPr>
              <w:pStyle w:val="afff0"/>
            </w:pPr>
            <w:r>
              <w:t xml:space="preserve">652560, г. Полысаево, ул. Крупской, д. 100 А </w:t>
            </w:r>
            <w:hyperlink r:id="rId83" w:history="1">
              <w:r>
                <w:rPr>
                  <w:rStyle w:val="a4"/>
                </w:rPr>
                <w:t>plsv@dsznko.ru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2127">
            <w:pPr>
              <w:pStyle w:val="afff0"/>
            </w:pPr>
            <w:r>
              <w:t>Управление социальной защиты населения администра</w:t>
            </w:r>
            <w:r>
              <w:t xml:space="preserve">ции </w:t>
            </w:r>
            <w:r>
              <w:lastRenderedPageBreak/>
              <w:t>Тайгинского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2127">
            <w:pPr>
              <w:pStyle w:val="afff0"/>
            </w:pPr>
            <w:r>
              <w:lastRenderedPageBreak/>
              <w:t>(384-48) 2-17-30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62127">
            <w:pPr>
              <w:pStyle w:val="afff0"/>
            </w:pPr>
            <w:r>
              <w:t xml:space="preserve">652401, г. Тайга, ул. Строительная, д. 1 /Б </w:t>
            </w:r>
            <w:hyperlink r:id="rId84" w:history="1">
              <w:r>
                <w:rPr>
                  <w:rStyle w:val="a4"/>
                </w:rPr>
                <w:t>tga@dsznko.ru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2127">
            <w:pPr>
              <w:pStyle w:val="afff0"/>
            </w:pPr>
            <w:r>
              <w:lastRenderedPageBreak/>
              <w:t>Управление социальной защиты населения Юргинского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2127">
            <w:pPr>
              <w:pStyle w:val="afff0"/>
            </w:pPr>
            <w:r>
              <w:t>(384-51) 4-68-48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62127">
            <w:pPr>
              <w:pStyle w:val="afff0"/>
            </w:pPr>
            <w:r>
              <w:t>652050, г. Юрга,</w:t>
            </w:r>
          </w:p>
          <w:p w:rsidR="00000000" w:rsidRDefault="00462127">
            <w:pPr>
              <w:pStyle w:val="afff0"/>
            </w:pPr>
            <w:r>
              <w:t>пр. По</w:t>
            </w:r>
            <w:r>
              <w:t xml:space="preserve">беды, д. 13 </w:t>
            </w:r>
            <w:hyperlink r:id="rId85" w:history="1">
              <w:r>
                <w:rPr>
                  <w:rStyle w:val="a4"/>
                </w:rPr>
                <w:t>urga@dsznko.ru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2127">
            <w:pPr>
              <w:pStyle w:val="afff0"/>
            </w:pPr>
            <w:r>
              <w:t>Управление социальной защиты Краснобродского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2127">
            <w:pPr>
              <w:pStyle w:val="afff0"/>
            </w:pPr>
            <w:r>
              <w:t>(384-52) 7-89-00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62127">
            <w:pPr>
              <w:pStyle w:val="afff0"/>
            </w:pPr>
            <w:r>
              <w:t xml:space="preserve">652640, пгт Краснобродский, ул. Новая, д. 18 </w:t>
            </w:r>
            <w:hyperlink r:id="rId86" w:history="1">
              <w:r>
                <w:rPr>
                  <w:rStyle w:val="a4"/>
                </w:rPr>
                <w:t>krb@dsznko.ru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2127">
            <w:pPr>
              <w:pStyle w:val="afff0"/>
            </w:pPr>
            <w:r>
              <w:t>Управление социальной защиты населения администрации Беловского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2127">
            <w:pPr>
              <w:pStyle w:val="afff0"/>
            </w:pPr>
            <w:r>
              <w:t>(384-52) 2-20-17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62127">
            <w:pPr>
              <w:pStyle w:val="afff0"/>
            </w:pPr>
            <w:r>
              <w:t xml:space="preserve">652600, г. Белово, ул. Ленина, д. 10 </w:t>
            </w:r>
            <w:hyperlink r:id="rId87" w:history="1">
              <w:r>
                <w:rPr>
                  <w:rStyle w:val="a4"/>
                </w:rPr>
                <w:t>bel_r@dsznko.ru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2127">
            <w:pPr>
              <w:pStyle w:val="afff0"/>
            </w:pPr>
            <w:r>
              <w:t>Управление социальной защиты населения администрации Гурьевск</w:t>
            </w:r>
            <w:r>
              <w:t>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2127">
            <w:pPr>
              <w:pStyle w:val="afff0"/>
            </w:pPr>
            <w:r>
              <w:t>(384-63) 5-47-02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62127">
            <w:pPr>
              <w:pStyle w:val="afff0"/>
            </w:pPr>
            <w:r>
              <w:t xml:space="preserve">652780, г. Гурьевск, ул. Ленина, д. 85 </w:t>
            </w:r>
            <w:hyperlink r:id="rId88" w:history="1">
              <w:r>
                <w:rPr>
                  <w:rStyle w:val="a4"/>
                </w:rPr>
                <w:t>gur@dsznko.ru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2127">
            <w:pPr>
              <w:pStyle w:val="afff0"/>
            </w:pPr>
            <w:r>
              <w:t>Управление социальной защиты населения Ижморского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2127">
            <w:pPr>
              <w:pStyle w:val="afff0"/>
            </w:pPr>
            <w:r>
              <w:t>(384-59) 2-18-03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62127">
            <w:pPr>
              <w:pStyle w:val="afff0"/>
            </w:pPr>
            <w:r>
              <w:t>652120, пгт Ижморский, ул. </w:t>
            </w:r>
            <w:r>
              <w:t xml:space="preserve">Ленинская, д. 59 </w:t>
            </w:r>
            <w:hyperlink r:id="rId89" w:history="1">
              <w:r>
                <w:rPr>
                  <w:rStyle w:val="a4"/>
                </w:rPr>
                <w:t>ijm@dsznko.ru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2127">
            <w:pPr>
              <w:pStyle w:val="afff0"/>
            </w:pPr>
            <w:r>
              <w:t>Управление социальной защиты населения администрации Кемеровского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2127">
            <w:pPr>
              <w:pStyle w:val="afff0"/>
            </w:pPr>
            <w:r>
              <w:t>(384-2) 44-11-80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62127">
            <w:pPr>
              <w:pStyle w:val="afff0"/>
            </w:pPr>
            <w:r>
              <w:t xml:space="preserve">650099, г. Кемерово, пр. Ленина, д. 5 </w:t>
            </w:r>
            <w:hyperlink r:id="rId90" w:history="1">
              <w:r>
                <w:rPr>
                  <w:rStyle w:val="a4"/>
                </w:rPr>
                <w:t>kem_r@dsznko.ru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2127">
            <w:pPr>
              <w:pStyle w:val="afff0"/>
            </w:pPr>
            <w:r>
              <w:t>Управление социальной защиты населения администрации Крапивинского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2127">
            <w:pPr>
              <w:pStyle w:val="afff0"/>
            </w:pPr>
            <w:r>
              <w:t>(384-46) 2-22-18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62127">
            <w:pPr>
              <w:pStyle w:val="afff0"/>
            </w:pPr>
            <w:r>
              <w:t xml:space="preserve">652440, пгт Крапивинский, ул. Школьная, д. 7 А </w:t>
            </w:r>
            <w:hyperlink r:id="rId91" w:history="1">
              <w:r>
                <w:rPr>
                  <w:rStyle w:val="a4"/>
                </w:rPr>
                <w:t>krp@dsznko.ru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2127">
            <w:pPr>
              <w:pStyle w:val="afff0"/>
            </w:pPr>
            <w:r>
              <w:t>Управление социальной защиты н</w:t>
            </w:r>
            <w:r>
              <w:t>аселения администрации Ленинск - Кузнецкого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2127">
            <w:pPr>
              <w:pStyle w:val="afff0"/>
            </w:pPr>
            <w:r>
              <w:t>(384-56) 7-26-06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62127">
            <w:pPr>
              <w:pStyle w:val="afff0"/>
            </w:pPr>
            <w:r>
              <w:t>652507, г. Ленинск-Кузнецкий,</w:t>
            </w:r>
          </w:p>
          <w:p w:rsidR="00000000" w:rsidRDefault="00462127">
            <w:pPr>
              <w:pStyle w:val="afff0"/>
            </w:pPr>
            <w:r>
              <w:t xml:space="preserve">ул. Ленина, д. 45 </w:t>
            </w:r>
            <w:hyperlink r:id="rId92" w:history="1">
              <w:r>
                <w:rPr>
                  <w:rStyle w:val="a4"/>
                </w:rPr>
                <w:t>len_r@dsznko.ru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2127">
            <w:pPr>
              <w:pStyle w:val="afff0"/>
            </w:pPr>
            <w:r>
              <w:t>Управление социальной защиты населения администрации Мариинского муниц</w:t>
            </w:r>
            <w:r>
              <w:t>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2127">
            <w:pPr>
              <w:pStyle w:val="afff0"/>
            </w:pPr>
            <w:r>
              <w:t>(384-43) 5-31-33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62127">
            <w:pPr>
              <w:pStyle w:val="afff0"/>
            </w:pPr>
            <w:r>
              <w:t xml:space="preserve">652090, г. Мариинск, ул. Ленина, д. 19 </w:t>
            </w:r>
            <w:hyperlink r:id="rId93" w:history="1">
              <w:r>
                <w:rPr>
                  <w:rStyle w:val="a4"/>
                </w:rPr>
                <w:t>mar@dsznko.ru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2127">
            <w:pPr>
              <w:pStyle w:val="afff0"/>
            </w:pPr>
            <w:r>
              <w:t>Комитет по социальной политике администрации Новокузнецкого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2127">
            <w:pPr>
              <w:pStyle w:val="afff0"/>
            </w:pPr>
            <w:r>
              <w:t>(384-3) 77-95-81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62127">
            <w:pPr>
              <w:pStyle w:val="afff0"/>
            </w:pPr>
            <w:r>
              <w:t>654018, г. Новокузнецк, пр. Октябрьский, д. </w:t>
            </w:r>
            <w:r>
              <w:t xml:space="preserve">43А </w:t>
            </w:r>
            <w:hyperlink r:id="rId94" w:history="1">
              <w:r>
                <w:rPr>
                  <w:rStyle w:val="a4"/>
                </w:rPr>
                <w:t>nkz_r@dsznko.ru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2127">
            <w:pPr>
              <w:pStyle w:val="afff0"/>
            </w:pPr>
            <w:r>
              <w:t>Управление социальной защиты населения администрации Прокопьевского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2127">
            <w:pPr>
              <w:pStyle w:val="afff0"/>
            </w:pPr>
            <w:r>
              <w:t>(384-66) 2-31-49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62127">
            <w:pPr>
              <w:pStyle w:val="afff0"/>
            </w:pPr>
            <w:r>
              <w:t xml:space="preserve">653033, г. Прокопьевск, ул. Н. Крупской, д. 13 </w:t>
            </w:r>
            <w:hyperlink r:id="rId95" w:history="1">
              <w:r>
                <w:rPr>
                  <w:rStyle w:val="a4"/>
                </w:rPr>
                <w:t>prk_r@ds</w:t>
              </w:r>
              <w:r>
                <w:rPr>
                  <w:rStyle w:val="a4"/>
                </w:rPr>
                <w:t>znko.ru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2127">
            <w:pPr>
              <w:pStyle w:val="afff0"/>
            </w:pPr>
            <w:r>
              <w:t>Управление социальной защиты населения администрации Промышленновского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2127">
            <w:pPr>
              <w:pStyle w:val="afff0"/>
            </w:pPr>
            <w:r>
              <w:t>(384-42) 7-45-21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62127">
            <w:pPr>
              <w:pStyle w:val="afff0"/>
            </w:pPr>
            <w:r>
              <w:t>652380, пгт Промышленная, ул. Коммунистическая,</w:t>
            </w:r>
          </w:p>
          <w:p w:rsidR="00000000" w:rsidRDefault="00462127">
            <w:pPr>
              <w:pStyle w:val="afff0"/>
            </w:pPr>
            <w:r>
              <w:t xml:space="preserve">д. 20А </w:t>
            </w:r>
            <w:hyperlink r:id="rId96" w:history="1">
              <w:r>
                <w:rPr>
                  <w:rStyle w:val="a4"/>
                </w:rPr>
                <w:t>prom@dsznko.ru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2127">
            <w:pPr>
              <w:pStyle w:val="afff0"/>
            </w:pPr>
            <w:r>
              <w:t>Управление социальной защ</w:t>
            </w:r>
            <w:r>
              <w:t>иты населения администрации Таштагольского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2127">
            <w:pPr>
              <w:pStyle w:val="afff0"/>
            </w:pPr>
            <w:r>
              <w:t>(8-34-73) 2-17-44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62127">
            <w:pPr>
              <w:pStyle w:val="afff0"/>
            </w:pPr>
            <w:r>
              <w:t xml:space="preserve">652990, г. Таштагол, ул. Ленина, д. 50 </w:t>
            </w:r>
            <w:hyperlink r:id="rId97" w:history="1">
              <w:r>
                <w:rPr>
                  <w:rStyle w:val="a4"/>
                </w:rPr>
                <w:t>tash@dsznko.ru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2127">
            <w:pPr>
              <w:pStyle w:val="afff0"/>
            </w:pPr>
            <w:r>
              <w:t>Управление социальной защиты населения администрации Тисульского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2127">
            <w:pPr>
              <w:pStyle w:val="afff0"/>
            </w:pPr>
            <w:r>
              <w:t>(384-47) 2-12-50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62127">
            <w:pPr>
              <w:pStyle w:val="afff0"/>
            </w:pPr>
            <w:r>
              <w:t xml:space="preserve">652210, пгт Тисуль, ул. Ленина, д. 55 </w:t>
            </w:r>
            <w:hyperlink r:id="rId98" w:history="1">
              <w:r>
                <w:rPr>
                  <w:rStyle w:val="a4"/>
                </w:rPr>
                <w:t>tsl@dsznko.ru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2127">
            <w:pPr>
              <w:pStyle w:val="afff0"/>
            </w:pPr>
            <w:r>
              <w:t>Комитет социальной защиты</w:t>
            </w:r>
          </w:p>
          <w:p w:rsidR="00000000" w:rsidRDefault="00462127">
            <w:pPr>
              <w:pStyle w:val="afff0"/>
            </w:pPr>
            <w:r>
              <w:t xml:space="preserve">населения администрации </w:t>
            </w:r>
            <w:r>
              <w:lastRenderedPageBreak/>
              <w:t>Топкинского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2127">
            <w:pPr>
              <w:pStyle w:val="afff0"/>
            </w:pPr>
            <w:r>
              <w:lastRenderedPageBreak/>
              <w:t>(384-54) 4-67-59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62127">
            <w:pPr>
              <w:pStyle w:val="afff0"/>
            </w:pPr>
            <w:r>
              <w:t xml:space="preserve">652300 г. Топки, ул. К. Маркса, д. 6 </w:t>
            </w:r>
            <w:hyperlink r:id="rId99" w:history="1">
              <w:r>
                <w:rPr>
                  <w:rStyle w:val="a4"/>
                </w:rPr>
                <w:t>tpk@dsznko.ru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2127">
            <w:pPr>
              <w:pStyle w:val="afff0"/>
            </w:pPr>
            <w:r>
              <w:lastRenderedPageBreak/>
              <w:t>Управление социальной защиты населения администрации Тяжинского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2127">
            <w:pPr>
              <w:pStyle w:val="afff0"/>
            </w:pPr>
            <w:r>
              <w:t>(384-43) 2-70-05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62127">
            <w:pPr>
              <w:pStyle w:val="afff0"/>
            </w:pPr>
            <w:r>
              <w:t xml:space="preserve">652200, пгт Тяжинский, ул. Советская, д. 2 </w:t>
            </w:r>
            <w:hyperlink r:id="rId100" w:history="1">
              <w:r>
                <w:rPr>
                  <w:rStyle w:val="a4"/>
                </w:rPr>
                <w:t>tjn@dsznko.ru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2127">
            <w:pPr>
              <w:pStyle w:val="afff0"/>
            </w:pPr>
            <w:r>
              <w:t>Управление социальной защиты на</w:t>
            </w:r>
            <w:r>
              <w:t>селения администрации Чебулинского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2127">
            <w:pPr>
              <w:pStyle w:val="afff0"/>
            </w:pPr>
            <w:r>
              <w:t>(384-44) 2-17-92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62127">
            <w:pPr>
              <w:pStyle w:val="afff0"/>
            </w:pPr>
            <w:r>
              <w:t xml:space="preserve">652270, пгт Верх-Чебула, ул. Мира, д. 4 </w:t>
            </w:r>
            <w:hyperlink r:id="rId101" w:history="1">
              <w:r>
                <w:rPr>
                  <w:rStyle w:val="a4"/>
                </w:rPr>
                <w:t>chb@dsznko.ru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2127">
            <w:pPr>
              <w:pStyle w:val="afff0"/>
            </w:pPr>
            <w:r>
              <w:t>Управление социальной защиты населения администрации Юргинского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2127">
            <w:pPr>
              <w:pStyle w:val="afff0"/>
            </w:pPr>
            <w:r>
              <w:t>(384-51) 4-14-51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62127">
            <w:pPr>
              <w:pStyle w:val="afff0"/>
            </w:pPr>
            <w:r>
              <w:t>652050, г. Юрга, ул. Машиностроителей,</w:t>
            </w:r>
          </w:p>
          <w:p w:rsidR="00000000" w:rsidRDefault="00462127">
            <w:pPr>
              <w:pStyle w:val="afff0"/>
            </w:pPr>
            <w:r>
              <w:t xml:space="preserve">д. 37 </w:t>
            </w:r>
            <w:hyperlink r:id="rId102" w:history="1">
              <w:r>
                <w:rPr>
                  <w:rStyle w:val="a4"/>
                </w:rPr>
                <w:t>urga_r@dsznko.ru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2127">
            <w:pPr>
              <w:pStyle w:val="afff0"/>
            </w:pPr>
            <w:r>
              <w:t>Управление социальной защиты населения Яйского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2127">
            <w:pPr>
              <w:pStyle w:val="afff0"/>
            </w:pPr>
            <w:r>
              <w:t>(384-41) 2-15-46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62127">
            <w:pPr>
              <w:pStyle w:val="afff0"/>
            </w:pPr>
            <w:r>
              <w:t xml:space="preserve">652100, пгт Яя, ул. Советская, д. 15 </w:t>
            </w:r>
            <w:hyperlink r:id="rId103" w:history="1">
              <w:r>
                <w:rPr>
                  <w:rStyle w:val="a4"/>
                </w:rPr>
                <w:t>yaya@dsznko.ru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2127">
            <w:pPr>
              <w:pStyle w:val="afff0"/>
            </w:pPr>
            <w:r>
              <w:t>Управление социальной защиты населения администрации Яшкинского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2127">
            <w:pPr>
              <w:pStyle w:val="afff0"/>
            </w:pPr>
            <w:r>
              <w:t>(384-55) 2-11-34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62127">
            <w:pPr>
              <w:pStyle w:val="afff0"/>
            </w:pPr>
            <w:r>
              <w:t xml:space="preserve">652030, пгт Яшкино, ул. Суворова, д. 5 </w:t>
            </w:r>
            <w:hyperlink r:id="rId104" w:history="1">
              <w:r>
                <w:rPr>
                  <w:rStyle w:val="a4"/>
                </w:rPr>
                <w:t>yash@dsznko.ru</w:t>
              </w:r>
            </w:hyperlink>
          </w:p>
        </w:tc>
      </w:tr>
    </w:tbl>
    <w:p w:rsidR="00000000" w:rsidRDefault="00462127"/>
    <w:p w:rsidR="00000000" w:rsidRDefault="00462127">
      <w:pPr>
        <w:pStyle w:val="afa"/>
        <w:rPr>
          <w:color w:val="000000"/>
          <w:sz w:val="16"/>
          <w:szCs w:val="16"/>
        </w:rPr>
      </w:pPr>
      <w:bookmarkStart w:id="153" w:name="sub_103"/>
      <w:r>
        <w:rPr>
          <w:color w:val="000000"/>
          <w:sz w:val="16"/>
          <w:szCs w:val="16"/>
        </w:rPr>
        <w:t>Информация об изменениях:</w:t>
      </w:r>
    </w:p>
    <w:bookmarkEnd w:id="153"/>
    <w:p w:rsidR="00000000" w:rsidRDefault="00462127">
      <w:pPr>
        <w:pStyle w:val="afb"/>
      </w:pPr>
      <w:r>
        <w:fldChar w:fldCharType="begin"/>
      </w:r>
      <w:r>
        <w:instrText>HYPERLINK "garantF1://7493439.111"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Департамента социальной защиты населения Кемеровской области от 23 мая 2014 г. N 63 настоящее приложение изложено в новой редакции</w:t>
      </w:r>
    </w:p>
    <w:p w:rsidR="00000000" w:rsidRDefault="00462127">
      <w:pPr>
        <w:pStyle w:val="afb"/>
      </w:pPr>
      <w:hyperlink r:id="rId105" w:history="1">
        <w:r>
          <w:rPr>
            <w:rStyle w:val="a4"/>
          </w:rPr>
          <w:t>См. текст приложения в предыдущей редакц</w:t>
        </w:r>
        <w:r>
          <w:rPr>
            <w:rStyle w:val="a4"/>
          </w:rPr>
          <w:t>ии</w:t>
        </w:r>
      </w:hyperlink>
    </w:p>
    <w:p w:rsidR="00000000" w:rsidRDefault="00462127">
      <w:pPr>
        <w:jc w:val="right"/>
      </w:pPr>
      <w:r>
        <w:rPr>
          <w:rStyle w:val="a3"/>
        </w:rPr>
        <w:t>Приложение N 2</w:t>
      </w:r>
    </w:p>
    <w:p w:rsidR="00000000" w:rsidRDefault="00462127">
      <w:pPr>
        <w:jc w:val="right"/>
      </w:pPr>
      <w:r>
        <w:rPr>
          <w:rStyle w:val="a3"/>
        </w:rPr>
        <w:t xml:space="preserve">к </w:t>
      </w:r>
      <w:hyperlink w:anchor="sub_111" w:history="1">
        <w:r>
          <w:rPr>
            <w:rStyle w:val="a4"/>
          </w:rPr>
          <w:t>административному регламенту</w:t>
        </w:r>
      </w:hyperlink>
    </w:p>
    <w:p w:rsidR="00000000" w:rsidRDefault="00462127">
      <w:pPr>
        <w:jc w:val="right"/>
      </w:pPr>
      <w:r>
        <w:rPr>
          <w:rStyle w:val="a3"/>
        </w:rPr>
        <w:t>предоставления государственной услуги</w:t>
      </w:r>
    </w:p>
    <w:p w:rsidR="00000000" w:rsidRDefault="00462127">
      <w:pPr>
        <w:jc w:val="right"/>
      </w:pPr>
      <w:r>
        <w:rPr>
          <w:rStyle w:val="a3"/>
        </w:rPr>
        <w:t>"Назначение и выплата пенсий</w:t>
      </w:r>
    </w:p>
    <w:p w:rsidR="00000000" w:rsidRDefault="00462127">
      <w:pPr>
        <w:jc w:val="right"/>
      </w:pPr>
      <w:r>
        <w:rPr>
          <w:rStyle w:val="a3"/>
        </w:rPr>
        <w:t>Кемеровской области отдельным</w:t>
      </w:r>
    </w:p>
    <w:p w:rsidR="00000000" w:rsidRDefault="00462127">
      <w:pPr>
        <w:jc w:val="right"/>
      </w:pPr>
      <w:r>
        <w:rPr>
          <w:rStyle w:val="a3"/>
        </w:rPr>
        <w:t>категориям граждан"</w:t>
      </w:r>
    </w:p>
    <w:p w:rsidR="00000000" w:rsidRDefault="00462127">
      <w:pPr>
        <w:jc w:val="right"/>
      </w:pPr>
      <w:r>
        <w:rPr>
          <w:rStyle w:val="a3"/>
        </w:rPr>
        <w:t>(с изменениями от 23 мая 2014 г.)</w:t>
      </w:r>
    </w:p>
    <w:p w:rsidR="00000000" w:rsidRDefault="00462127"/>
    <w:p w:rsidR="00000000" w:rsidRDefault="008277CF">
      <w:r>
        <w:rPr>
          <w:noProof/>
        </w:rPr>
        <w:lastRenderedPageBreak/>
        <w:drawing>
          <wp:inline distT="0" distB="0" distL="0" distR="0">
            <wp:extent cx="4448175" cy="5648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564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62127">
      <w:pPr>
        <w:pStyle w:val="afa"/>
        <w:rPr>
          <w:color w:val="000000"/>
          <w:sz w:val="16"/>
          <w:szCs w:val="16"/>
        </w:rPr>
      </w:pPr>
      <w:bookmarkStart w:id="154" w:name="sub_104"/>
      <w:r>
        <w:rPr>
          <w:color w:val="000000"/>
          <w:sz w:val="16"/>
          <w:szCs w:val="16"/>
        </w:rPr>
        <w:t>Информация об изменениях:</w:t>
      </w:r>
    </w:p>
    <w:bookmarkEnd w:id="154"/>
    <w:p w:rsidR="00000000" w:rsidRDefault="00462127">
      <w:pPr>
        <w:pStyle w:val="afb"/>
      </w:pPr>
      <w:r>
        <w:fldChar w:fldCharType="begin"/>
      </w:r>
      <w:r>
        <w:instrText>HYPERLINK "garantF1://7493361.9"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Департамента социальной защиты населения Кемеровской области от 2 октября 2014 г. N 131 настоящее приложение изложено в новой редакции</w:t>
      </w:r>
    </w:p>
    <w:p w:rsidR="00000000" w:rsidRDefault="00462127">
      <w:pPr>
        <w:pStyle w:val="afb"/>
      </w:pPr>
      <w:hyperlink r:id="rId107" w:history="1">
        <w:r>
          <w:rPr>
            <w:rStyle w:val="a4"/>
          </w:rPr>
          <w:t>См. текст приложения в предыдущей редакции</w:t>
        </w:r>
      </w:hyperlink>
    </w:p>
    <w:p w:rsidR="00000000" w:rsidRDefault="00462127">
      <w:pPr>
        <w:jc w:val="right"/>
      </w:pPr>
      <w:r>
        <w:rPr>
          <w:rStyle w:val="a3"/>
        </w:rPr>
        <w:t>Приложение N 3</w:t>
      </w:r>
    </w:p>
    <w:p w:rsidR="00000000" w:rsidRDefault="00462127">
      <w:pPr>
        <w:jc w:val="right"/>
      </w:pPr>
      <w:r>
        <w:rPr>
          <w:rStyle w:val="a3"/>
        </w:rPr>
        <w:t xml:space="preserve">к </w:t>
      </w:r>
      <w:hyperlink w:anchor="sub_111" w:history="1">
        <w:r>
          <w:rPr>
            <w:rStyle w:val="a4"/>
          </w:rPr>
          <w:t>административному регламенту</w:t>
        </w:r>
      </w:hyperlink>
    </w:p>
    <w:p w:rsidR="00000000" w:rsidRDefault="00462127">
      <w:pPr>
        <w:jc w:val="right"/>
      </w:pPr>
      <w:r>
        <w:rPr>
          <w:rStyle w:val="a3"/>
        </w:rPr>
        <w:t>предоставления государственной услуги</w:t>
      </w:r>
    </w:p>
    <w:p w:rsidR="00000000" w:rsidRDefault="00462127">
      <w:pPr>
        <w:jc w:val="right"/>
      </w:pPr>
      <w:r>
        <w:rPr>
          <w:rStyle w:val="a3"/>
        </w:rPr>
        <w:t>"Назначение и выплата пенсий</w:t>
      </w:r>
    </w:p>
    <w:p w:rsidR="00000000" w:rsidRDefault="00462127">
      <w:pPr>
        <w:jc w:val="right"/>
      </w:pPr>
      <w:r>
        <w:rPr>
          <w:rStyle w:val="a3"/>
        </w:rPr>
        <w:t>Кемеровской области отдельным</w:t>
      </w:r>
    </w:p>
    <w:p w:rsidR="00000000" w:rsidRDefault="00462127">
      <w:pPr>
        <w:jc w:val="right"/>
      </w:pPr>
      <w:r>
        <w:rPr>
          <w:rStyle w:val="a3"/>
        </w:rPr>
        <w:t>категори</w:t>
      </w:r>
      <w:r>
        <w:rPr>
          <w:rStyle w:val="a3"/>
        </w:rPr>
        <w:t>ям граждан"</w:t>
      </w:r>
    </w:p>
    <w:p w:rsidR="00000000" w:rsidRDefault="00462127">
      <w:pPr>
        <w:jc w:val="right"/>
      </w:pPr>
      <w:r>
        <w:rPr>
          <w:rStyle w:val="a3"/>
        </w:rPr>
        <w:t>(с изменениями от 2 октября 2014 г.)</w:t>
      </w:r>
    </w:p>
    <w:p w:rsidR="00000000" w:rsidRDefault="00462127"/>
    <w:p w:rsidR="00000000" w:rsidRDefault="00462127">
      <w:pPr>
        <w:jc w:val="right"/>
      </w:pPr>
      <w:r>
        <w:t>_____________________________________</w:t>
      </w:r>
    </w:p>
    <w:p w:rsidR="00000000" w:rsidRDefault="00462127">
      <w:pPr>
        <w:jc w:val="right"/>
      </w:pPr>
      <w:r>
        <w:t>__________________________________</w:t>
      </w:r>
    </w:p>
    <w:p w:rsidR="00000000" w:rsidRDefault="00462127">
      <w:pPr>
        <w:jc w:val="right"/>
      </w:pPr>
      <w:r>
        <w:t>(Ф.И.О. руководителя органа</w:t>
      </w:r>
    </w:p>
    <w:p w:rsidR="00000000" w:rsidRDefault="00462127">
      <w:pPr>
        <w:jc w:val="right"/>
      </w:pPr>
      <w:r>
        <w:t>социальной защиты населения)</w:t>
      </w:r>
    </w:p>
    <w:p w:rsidR="00000000" w:rsidRDefault="00462127">
      <w:pPr>
        <w:jc w:val="right"/>
      </w:pPr>
      <w:r>
        <w:t>(от кого) _______________________________</w:t>
      </w:r>
    </w:p>
    <w:p w:rsidR="00000000" w:rsidRDefault="00462127">
      <w:pPr>
        <w:jc w:val="right"/>
      </w:pPr>
      <w:r>
        <w:lastRenderedPageBreak/>
        <w:t>__________________________________</w:t>
      </w:r>
      <w:r>
        <w:t>______</w:t>
      </w:r>
    </w:p>
    <w:p w:rsidR="00000000" w:rsidRDefault="00462127">
      <w:pPr>
        <w:jc w:val="right"/>
      </w:pPr>
      <w:r>
        <w:t>(фамилия, имя, отчество)</w:t>
      </w:r>
    </w:p>
    <w:p w:rsidR="00000000" w:rsidRDefault="00462127">
      <w:pPr>
        <w:jc w:val="right"/>
      </w:pPr>
      <w:r>
        <w:t>паспорт ________________________________</w:t>
      </w:r>
    </w:p>
    <w:p w:rsidR="00000000" w:rsidRDefault="00462127">
      <w:pPr>
        <w:jc w:val="right"/>
      </w:pPr>
      <w:r>
        <w:t>(серия, номер)</w:t>
      </w:r>
    </w:p>
    <w:p w:rsidR="00000000" w:rsidRDefault="00462127">
      <w:pPr>
        <w:jc w:val="right"/>
      </w:pPr>
      <w:r>
        <w:t>выдан "____" ___________________________</w:t>
      </w:r>
    </w:p>
    <w:p w:rsidR="00000000" w:rsidRDefault="00462127">
      <w:pPr>
        <w:jc w:val="right"/>
      </w:pPr>
      <w:r>
        <w:t>________________________________________</w:t>
      </w:r>
    </w:p>
    <w:p w:rsidR="00000000" w:rsidRDefault="00462127">
      <w:pPr>
        <w:jc w:val="right"/>
      </w:pPr>
      <w:r>
        <w:t>(орган, выдавший паспорт)</w:t>
      </w:r>
    </w:p>
    <w:p w:rsidR="00000000" w:rsidRDefault="00462127">
      <w:pPr>
        <w:jc w:val="right"/>
      </w:pPr>
      <w:r>
        <w:t>________________________________________</w:t>
      </w:r>
    </w:p>
    <w:p w:rsidR="00000000" w:rsidRDefault="00462127">
      <w:pPr>
        <w:jc w:val="right"/>
      </w:pPr>
      <w:r>
        <w:t>________________________________________</w:t>
      </w:r>
    </w:p>
    <w:p w:rsidR="00000000" w:rsidRDefault="00462127">
      <w:pPr>
        <w:jc w:val="right"/>
      </w:pPr>
      <w:r>
        <w:t>(адрес с указанием индекса)</w:t>
      </w:r>
    </w:p>
    <w:p w:rsidR="00000000" w:rsidRDefault="00462127">
      <w:pPr>
        <w:jc w:val="right"/>
      </w:pPr>
      <w:r>
        <w:t>телефон _______________________________</w:t>
      </w:r>
    </w:p>
    <w:p w:rsidR="00000000" w:rsidRDefault="00462127"/>
    <w:p w:rsidR="00000000" w:rsidRDefault="00462127">
      <w:pPr>
        <w:pStyle w:val="1"/>
      </w:pPr>
      <w:r>
        <w:t xml:space="preserve">Заявление </w:t>
      </w:r>
      <w:r>
        <w:br/>
        <w:t>о назначении пенсии Кемеровской области</w:t>
      </w:r>
    </w:p>
    <w:p w:rsidR="00000000" w:rsidRDefault="00462127"/>
    <w:p w:rsidR="00000000" w:rsidRDefault="00462127">
      <w:pPr>
        <w:pStyle w:val="afff0"/>
      </w:pPr>
      <w:r>
        <w:t xml:space="preserve">В соответствии с </w:t>
      </w:r>
      <w:hyperlink r:id="rId108" w:history="1">
        <w:r>
          <w:rPr>
            <w:rStyle w:val="a4"/>
          </w:rPr>
          <w:t>Законом</w:t>
        </w:r>
      </w:hyperlink>
      <w:r>
        <w:t xml:space="preserve"> Кемеровской области от 14.01.99 N </w:t>
      </w:r>
      <w:r>
        <w:t>8-ОЗ "О пенсиях Кемеровской области" прошу назначить, пересчитать (нужное подчеркнуть) мне пенсию __________________________________________ _________________________________________________________________________ ____.</w:t>
      </w:r>
    </w:p>
    <w:p w:rsidR="00000000" w:rsidRDefault="00462127">
      <w:pPr>
        <w:pStyle w:val="afff0"/>
      </w:pPr>
      <w:r>
        <w:t>(основание назначения пенсии)</w:t>
      </w:r>
    </w:p>
    <w:p w:rsidR="00000000" w:rsidRDefault="00462127">
      <w:pPr>
        <w:pStyle w:val="afff0"/>
      </w:pPr>
      <w:r>
        <w:t>Ранее</w:t>
      </w:r>
      <w:r>
        <w:t xml:space="preserve"> пенсию Кемеровской области получал, не получал (нужное подчеркнуть)_____________________________________________________________ ___________________________________________________________.</w:t>
      </w:r>
    </w:p>
    <w:p w:rsidR="00000000" w:rsidRDefault="00462127">
      <w:pPr>
        <w:pStyle w:val="afff0"/>
      </w:pPr>
      <w:r>
        <w:t>(основание назначения пенсии)</w:t>
      </w:r>
    </w:p>
    <w:p w:rsidR="00000000" w:rsidRDefault="00462127"/>
    <w:p w:rsidR="00000000" w:rsidRDefault="00462127">
      <w:pPr>
        <w:pStyle w:val="afff0"/>
      </w:pPr>
      <w:r>
        <w:t>Пенсию Кемеровской области прошу п</w:t>
      </w:r>
      <w:r>
        <w:t>еречислить (нужное отметить, заполнить):</w:t>
      </w:r>
    </w:p>
    <w:p w:rsidR="00000000" w:rsidRDefault="0046212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772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2127">
            <w:pPr>
              <w:pStyle w:val="aff7"/>
            </w:pP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62127">
            <w:pPr>
              <w:pStyle w:val="afff0"/>
            </w:pPr>
            <w:r>
              <w:t>Через кредитную организацию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2127">
            <w:pPr>
              <w:pStyle w:val="aff7"/>
            </w:pP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62127">
            <w:pPr>
              <w:pStyle w:val="afff0"/>
            </w:pPr>
            <w:r>
              <w:t>Через организацию федеральной почтовой связи</w:t>
            </w:r>
          </w:p>
        </w:tc>
      </w:tr>
    </w:tbl>
    <w:p w:rsidR="00000000" w:rsidRDefault="00462127"/>
    <w:p w:rsidR="00000000" w:rsidRDefault="00462127">
      <w:pPr>
        <w:pStyle w:val="afff0"/>
      </w:pPr>
      <w:r>
        <w:t>К заявлению прилагаются следующие документы или их копии:</w:t>
      </w:r>
    </w:p>
    <w:p w:rsidR="00000000" w:rsidRDefault="00462127">
      <w:pPr>
        <w:pStyle w:val="afff0"/>
      </w:pPr>
      <w:r>
        <w:t>1. Удостоверяющие личность, возраст, место жительства, принадлежность к гражданству.</w:t>
      </w:r>
    </w:p>
    <w:p w:rsidR="00000000" w:rsidRDefault="00462127">
      <w:pPr>
        <w:pStyle w:val="afff0"/>
      </w:pPr>
      <w:r>
        <w:t xml:space="preserve">2. Справка, подтверждающая факт получения пенсии в соответствии с федеральными законами </w:t>
      </w:r>
      <w:hyperlink r:id="rId109" w:history="1">
        <w:r>
          <w:rPr>
            <w:rStyle w:val="a4"/>
          </w:rPr>
          <w:t>"О трудовых пенсиях в Российской Федерации"</w:t>
        </w:r>
      </w:hyperlink>
      <w:r>
        <w:t xml:space="preserve"> и (</w:t>
      </w:r>
      <w:r>
        <w:t xml:space="preserve">или) </w:t>
      </w:r>
      <w:hyperlink r:id="rId110" w:history="1">
        <w:r>
          <w:rPr>
            <w:rStyle w:val="a4"/>
          </w:rPr>
          <w:t>"О государственном пенсионном обеспечении в Российской Федерации"</w:t>
        </w:r>
      </w:hyperlink>
      <w:r>
        <w:t>.</w:t>
      </w:r>
    </w:p>
    <w:p w:rsidR="00000000" w:rsidRDefault="00462127">
      <w:pPr>
        <w:pStyle w:val="afff0"/>
      </w:pPr>
      <w:r>
        <w:t>3._________________________________________________________.</w:t>
      </w:r>
    </w:p>
    <w:p w:rsidR="00000000" w:rsidRDefault="00462127">
      <w:pPr>
        <w:pStyle w:val="afff0"/>
      </w:pPr>
      <w:r>
        <w:t>4. ________________________________________________________.</w:t>
      </w:r>
    </w:p>
    <w:p w:rsidR="00000000" w:rsidRDefault="00462127">
      <w:pPr>
        <w:pStyle w:val="afff0"/>
      </w:pPr>
      <w:r>
        <w:t>5. _______________________</w:t>
      </w:r>
      <w:r>
        <w:t>_________________________________.</w:t>
      </w:r>
    </w:p>
    <w:p w:rsidR="00000000" w:rsidRDefault="00462127">
      <w:pPr>
        <w:pStyle w:val="afff0"/>
      </w:pPr>
      <w:r>
        <w:t>6. _________________________________________________________.</w:t>
      </w:r>
    </w:p>
    <w:p w:rsidR="00000000" w:rsidRDefault="00462127">
      <w:pPr>
        <w:pStyle w:val="afff0"/>
      </w:pPr>
      <w:r>
        <w:t>7. _________________________________________________________.</w:t>
      </w:r>
    </w:p>
    <w:p w:rsidR="00000000" w:rsidRDefault="00462127">
      <w:pPr>
        <w:pStyle w:val="afff0"/>
      </w:pPr>
      <w:r>
        <w:t>8. Договор банковского счета или иного документа, содержащего реквизиты банковского счета.</w:t>
      </w:r>
    </w:p>
    <w:p w:rsidR="00000000" w:rsidRDefault="00462127">
      <w:pPr>
        <w:pStyle w:val="afff0"/>
      </w:pPr>
      <w:r>
        <w:t>Информ</w:t>
      </w:r>
      <w:r>
        <w:t xml:space="preserve">ирован, что в соответствии со </w:t>
      </w:r>
      <w:hyperlink r:id="rId111" w:history="1">
        <w:r>
          <w:rPr>
            <w:rStyle w:val="a4"/>
          </w:rPr>
          <w:t>статьей 16</w:t>
        </w:r>
      </w:hyperlink>
      <w:r>
        <w:t xml:space="preserve"> Закона Кемеровской области от 14.01.99 N 8-ОЗ "О пенсиях Кемеровской области" обязан безотлагательно известить орган социальной защиты населения о наступлении обстоятельств, влеку</w:t>
      </w:r>
      <w:r>
        <w:t xml:space="preserve">щих прекращение выплаты пенсии Кемеровской области (выезд на постоянное место жительство за пределы Кемеровской области; трудоустройство на работу; вступление в </w:t>
      </w:r>
      <w:r>
        <w:lastRenderedPageBreak/>
        <w:t>новый брак; прекращение обучения по очной форме по основным образовательным программам в органи</w:t>
      </w:r>
      <w:r>
        <w:t>зациях, осуществляющих образовательную деятельность; снятие (изменение) группы инвалидности) (нужное подчеркнуть).</w:t>
      </w:r>
    </w:p>
    <w:p w:rsidR="00000000" w:rsidRDefault="00462127">
      <w:pPr>
        <w:pStyle w:val="afff0"/>
      </w:pPr>
      <w:r>
        <w:t>_______________________</w:t>
      </w:r>
    </w:p>
    <w:p w:rsidR="00000000" w:rsidRDefault="00462127">
      <w:pPr>
        <w:pStyle w:val="afff0"/>
      </w:pPr>
      <w:r>
        <w:t>(подпись)</w:t>
      </w:r>
    </w:p>
    <w:p w:rsidR="00000000" w:rsidRDefault="00462127"/>
    <w:p w:rsidR="00000000" w:rsidRDefault="00462127">
      <w:pPr>
        <w:pStyle w:val="afff0"/>
      </w:pPr>
      <w:r>
        <w:t>Даю (не даю) согласие на обработку персональных данных (нужное подчеркнуть).</w:t>
      </w:r>
    </w:p>
    <w:p w:rsidR="00000000" w:rsidRDefault="00462127"/>
    <w:p w:rsidR="00000000" w:rsidRDefault="00462127">
      <w:pPr>
        <w:pStyle w:val="afff0"/>
      </w:pPr>
      <w:r>
        <w:t>"___"__________ 20__ г.</w:t>
      </w:r>
    </w:p>
    <w:p w:rsidR="00000000" w:rsidRDefault="00462127">
      <w:pPr>
        <w:pStyle w:val="afff0"/>
      </w:pPr>
      <w:r>
        <w:t>________________ ____________________</w:t>
      </w:r>
    </w:p>
    <w:p w:rsidR="00000000" w:rsidRDefault="00462127">
      <w:pPr>
        <w:pStyle w:val="afff0"/>
      </w:pPr>
      <w:r>
        <w:t>(подпись заявителя) (Ф.И.О. полностью)</w:t>
      </w:r>
    </w:p>
    <w:p w:rsidR="00000000" w:rsidRDefault="00462127">
      <w:pPr>
        <w:pStyle w:val="afff0"/>
      </w:pPr>
      <w:r>
        <w:t>Заявление зарегистрировано "___"_____________ 20__ г.</w:t>
      </w:r>
    </w:p>
    <w:p w:rsidR="00000000" w:rsidRDefault="00462127">
      <w:pPr>
        <w:pStyle w:val="afff0"/>
      </w:pPr>
      <w:r>
        <w:t>__________________________________________________________________</w:t>
      </w:r>
    </w:p>
    <w:p w:rsidR="00000000" w:rsidRDefault="00462127">
      <w:pPr>
        <w:pStyle w:val="afff0"/>
      </w:pPr>
      <w:r>
        <w:t>__________________________________________________________</w:t>
      </w:r>
      <w:r>
        <w:t>________</w:t>
      </w:r>
    </w:p>
    <w:p w:rsidR="00000000" w:rsidRDefault="00462127">
      <w:pPr>
        <w:pStyle w:val="afff0"/>
      </w:pPr>
      <w:r>
        <w:t>(подпись, Ф.И.О. специалиста органа социальной защиты населения)</w:t>
      </w:r>
    </w:p>
    <w:p w:rsidR="00000000" w:rsidRDefault="00462127">
      <w:pPr>
        <w:pStyle w:val="afff0"/>
      </w:pPr>
      <w:r>
        <w:t>__________________________________________________________________</w:t>
      </w:r>
    </w:p>
    <w:p w:rsidR="00000000" w:rsidRDefault="00462127">
      <w:pPr>
        <w:pStyle w:val="afff0"/>
      </w:pPr>
      <w:r>
        <w:t>Линия отреза</w:t>
      </w:r>
    </w:p>
    <w:p w:rsidR="00000000" w:rsidRDefault="00462127"/>
    <w:p w:rsidR="00000000" w:rsidRDefault="00462127">
      <w:pPr>
        <w:pStyle w:val="1"/>
      </w:pPr>
      <w:r>
        <w:t>Расписка-уведомление</w:t>
      </w:r>
      <w:r>
        <w:br/>
        <w:t>о приеме документов на назначение пенсии Кемеровской области</w:t>
      </w:r>
    </w:p>
    <w:p w:rsidR="00000000" w:rsidRDefault="00462127"/>
    <w:p w:rsidR="00000000" w:rsidRDefault="00462127">
      <w:pPr>
        <w:pStyle w:val="afff0"/>
      </w:pPr>
      <w:r>
        <w:t>Гражданину _______</w:t>
      </w:r>
      <w:r>
        <w:t>__________________________________________,</w:t>
      </w:r>
    </w:p>
    <w:p w:rsidR="00000000" w:rsidRDefault="00462127">
      <w:pPr>
        <w:pStyle w:val="afff0"/>
      </w:pPr>
      <w:r>
        <w:t>(Ф.И.О.)</w:t>
      </w:r>
    </w:p>
    <w:p w:rsidR="00000000" w:rsidRDefault="00462127">
      <w:pPr>
        <w:pStyle w:val="afff0"/>
      </w:pPr>
      <w:r>
        <w:t>проживающему по адресу:___________________________________________________</w:t>
      </w:r>
    </w:p>
    <w:p w:rsidR="00000000" w:rsidRDefault="00462127">
      <w:pPr>
        <w:pStyle w:val="afff0"/>
      </w:pPr>
      <w:r>
        <w:t>_________________________________________________________________________ ____</w:t>
      </w:r>
    </w:p>
    <w:p w:rsidR="00000000" w:rsidRDefault="00462127">
      <w:pPr>
        <w:pStyle w:val="afff0"/>
      </w:pPr>
      <w:r>
        <w:t>(почтовый адрес заявителя с указанием индекса)</w:t>
      </w:r>
    </w:p>
    <w:p w:rsidR="00000000" w:rsidRDefault="00462127">
      <w:pPr>
        <w:pStyle w:val="afff0"/>
      </w:pPr>
      <w:r>
        <w:t>За</w:t>
      </w:r>
      <w:r>
        <w:t>явление принято и зарегистрировано в журнале регистрации заявлений N _________ от "___"_________ 20____ г.</w:t>
      </w:r>
    </w:p>
    <w:p w:rsidR="00000000" w:rsidRDefault="00462127">
      <w:pPr>
        <w:pStyle w:val="afff0"/>
      </w:pPr>
      <w:r>
        <w:t>(дата)</w:t>
      </w:r>
    </w:p>
    <w:p w:rsidR="00000000" w:rsidRDefault="00462127">
      <w:pPr>
        <w:pStyle w:val="afff0"/>
      </w:pPr>
      <w:r>
        <w:t>Телефон для справок ____________________________</w:t>
      </w:r>
    </w:p>
    <w:p w:rsidR="00000000" w:rsidRDefault="00462127"/>
    <w:p w:rsidR="00000000" w:rsidRDefault="00462127">
      <w:pPr>
        <w:pStyle w:val="afff0"/>
      </w:pPr>
      <w:r>
        <w:t>______________________ ________________________________</w:t>
      </w:r>
    </w:p>
    <w:p w:rsidR="00000000" w:rsidRDefault="00462127">
      <w:pPr>
        <w:pStyle w:val="afff0"/>
      </w:pPr>
      <w:r>
        <w:t>(подпись специалиста) (расшифровка п</w:t>
      </w:r>
      <w:r>
        <w:t>одписи специалиста)</w:t>
      </w:r>
    </w:p>
    <w:p w:rsidR="00000000" w:rsidRDefault="00462127"/>
    <w:p w:rsidR="00000000" w:rsidRDefault="00462127">
      <w:pPr>
        <w:pStyle w:val="afff0"/>
      </w:pPr>
      <w:r>
        <w:t>"___"______________ 20__ г.</w:t>
      </w:r>
    </w:p>
    <w:p w:rsidR="00000000" w:rsidRDefault="00462127">
      <w:pPr>
        <w:pStyle w:val="afff0"/>
      </w:pPr>
      <w:r>
        <w:t>(дата)</w:t>
      </w:r>
    </w:p>
    <w:p w:rsidR="00000000" w:rsidRDefault="00462127"/>
    <w:p w:rsidR="00000000" w:rsidRDefault="00462127">
      <w:pPr>
        <w:pStyle w:val="afff0"/>
      </w:pPr>
      <w:r>
        <w:t xml:space="preserve">Информирован, что в соответствии со </w:t>
      </w:r>
      <w:hyperlink r:id="rId112" w:history="1">
        <w:r>
          <w:rPr>
            <w:rStyle w:val="a4"/>
          </w:rPr>
          <w:t>статьей 16</w:t>
        </w:r>
      </w:hyperlink>
      <w:r>
        <w:t xml:space="preserve"> Закона Кемеровской области от 14.01.99 N 8-ОЗ "О пенсиях Кемеровской области" обязан без</w:t>
      </w:r>
      <w:r>
        <w:t>отлагательно известить орган социальной защиты населения о наступлении обстоятельств, влекущих прекращение выплаты пенсии Кемеровской области (выезд на постоянное место жительство за пределы Кемеровской области; трудоустройство на работу; вступление в новы</w:t>
      </w:r>
      <w:r>
        <w:t>й брак; прекращение обучения по очной форме по основным образовательным программам в организациях, осуществляющих образовательную деятельность; снятие (изменение) группы инвалидности) (нужное подчеркнуть).</w:t>
      </w:r>
    </w:p>
    <w:p w:rsidR="00000000" w:rsidRDefault="00462127">
      <w:pPr>
        <w:pStyle w:val="afff0"/>
      </w:pPr>
      <w:r>
        <w:t>__________________________ _______________________</w:t>
      </w:r>
      <w:r>
        <w:t>______</w:t>
      </w:r>
    </w:p>
    <w:p w:rsidR="00000000" w:rsidRDefault="00462127">
      <w:pPr>
        <w:pStyle w:val="afff0"/>
      </w:pPr>
      <w:r>
        <w:t>(подпись заявителя) (расшифровка подписи заявителя)</w:t>
      </w:r>
    </w:p>
    <w:p w:rsidR="00000000" w:rsidRDefault="00462127"/>
    <w:p w:rsidR="00000000" w:rsidRDefault="00462127">
      <w:pPr>
        <w:pStyle w:val="afff0"/>
      </w:pPr>
      <w:r>
        <w:lastRenderedPageBreak/>
        <w:t>"___"______________ 20__ г.</w:t>
      </w:r>
    </w:p>
    <w:p w:rsidR="00000000" w:rsidRDefault="00462127">
      <w:pPr>
        <w:pStyle w:val="afff0"/>
      </w:pPr>
      <w:r>
        <w:t>(дата)</w:t>
      </w:r>
    </w:p>
    <w:p w:rsidR="00000000" w:rsidRDefault="00462127"/>
    <w:p w:rsidR="00000000" w:rsidRDefault="00462127">
      <w:pPr>
        <w:jc w:val="right"/>
      </w:pPr>
      <w:bookmarkStart w:id="155" w:name="sub_106"/>
      <w:r>
        <w:rPr>
          <w:rStyle w:val="a3"/>
        </w:rPr>
        <w:t>Приложение N 3а</w:t>
      </w:r>
    </w:p>
    <w:bookmarkEnd w:id="155"/>
    <w:p w:rsidR="00000000" w:rsidRDefault="00462127">
      <w:pPr>
        <w:jc w:val="right"/>
      </w:pPr>
      <w:r>
        <w:rPr>
          <w:rStyle w:val="a3"/>
        </w:rPr>
        <w:t xml:space="preserve">к </w:t>
      </w:r>
      <w:hyperlink w:anchor="sub_111" w:history="1">
        <w:r>
          <w:rPr>
            <w:rStyle w:val="a4"/>
          </w:rPr>
          <w:t>административному регламенту</w:t>
        </w:r>
      </w:hyperlink>
    </w:p>
    <w:p w:rsidR="00000000" w:rsidRDefault="00462127">
      <w:pPr>
        <w:jc w:val="right"/>
      </w:pPr>
      <w:r>
        <w:rPr>
          <w:rStyle w:val="a3"/>
        </w:rPr>
        <w:t>предоставления государственной услуги</w:t>
      </w:r>
    </w:p>
    <w:p w:rsidR="00000000" w:rsidRDefault="00462127">
      <w:pPr>
        <w:jc w:val="right"/>
      </w:pPr>
      <w:r>
        <w:rPr>
          <w:rStyle w:val="a3"/>
        </w:rPr>
        <w:t>"Назначение и выплата пенсий</w:t>
      </w:r>
    </w:p>
    <w:p w:rsidR="00000000" w:rsidRDefault="00462127">
      <w:pPr>
        <w:jc w:val="right"/>
      </w:pPr>
      <w:r>
        <w:rPr>
          <w:rStyle w:val="a3"/>
        </w:rPr>
        <w:t>Кемеров</w:t>
      </w:r>
      <w:r>
        <w:rPr>
          <w:rStyle w:val="a3"/>
        </w:rPr>
        <w:t>ской области отдельным</w:t>
      </w:r>
    </w:p>
    <w:p w:rsidR="00000000" w:rsidRDefault="00462127">
      <w:pPr>
        <w:jc w:val="right"/>
      </w:pPr>
      <w:r>
        <w:rPr>
          <w:rStyle w:val="a3"/>
        </w:rPr>
        <w:t>категориям граждан"</w:t>
      </w:r>
    </w:p>
    <w:p w:rsidR="00000000" w:rsidRDefault="00462127"/>
    <w:p w:rsidR="00000000" w:rsidRDefault="00462127">
      <w:pPr>
        <w:jc w:val="right"/>
      </w:pPr>
      <w:r>
        <w:t>Начальнику департамента социальной защиты</w:t>
      </w:r>
    </w:p>
    <w:p w:rsidR="00000000" w:rsidRDefault="00462127">
      <w:pPr>
        <w:jc w:val="right"/>
      </w:pPr>
      <w:r>
        <w:t>населения Кемеровской области ___________________________________________</w:t>
      </w:r>
    </w:p>
    <w:p w:rsidR="00000000" w:rsidRDefault="00462127">
      <w:pPr>
        <w:jc w:val="right"/>
      </w:pPr>
      <w:r>
        <w:t>(фамилия, имя, отчество)</w:t>
      </w:r>
    </w:p>
    <w:p w:rsidR="00000000" w:rsidRDefault="00462127">
      <w:pPr>
        <w:jc w:val="right"/>
      </w:pPr>
      <w:r>
        <w:t>(кого) _____________________________________</w:t>
      </w:r>
    </w:p>
    <w:p w:rsidR="00000000" w:rsidRDefault="00462127">
      <w:pPr>
        <w:jc w:val="right"/>
      </w:pPr>
      <w:r>
        <w:t>__________________________</w:t>
      </w:r>
      <w:r>
        <w:t>_________________</w:t>
      </w:r>
    </w:p>
    <w:p w:rsidR="00000000" w:rsidRDefault="00462127">
      <w:pPr>
        <w:jc w:val="right"/>
      </w:pPr>
      <w:r>
        <w:t>(фамилия, имя, отчество)</w:t>
      </w:r>
    </w:p>
    <w:p w:rsidR="00000000" w:rsidRDefault="00462127">
      <w:pPr>
        <w:jc w:val="right"/>
      </w:pPr>
      <w:r>
        <w:t>паспорт ___________________________________</w:t>
      </w:r>
    </w:p>
    <w:p w:rsidR="00000000" w:rsidRDefault="00462127">
      <w:pPr>
        <w:jc w:val="right"/>
      </w:pPr>
      <w:r>
        <w:t>(серия, номер)</w:t>
      </w:r>
    </w:p>
    <w:p w:rsidR="00000000" w:rsidRDefault="00462127">
      <w:pPr>
        <w:jc w:val="right"/>
      </w:pPr>
      <w:r>
        <w:t>выдан "____" _______________________________</w:t>
      </w:r>
    </w:p>
    <w:p w:rsidR="00000000" w:rsidRDefault="00462127">
      <w:pPr>
        <w:jc w:val="right"/>
      </w:pPr>
      <w:r>
        <w:t>___________________________________________</w:t>
      </w:r>
    </w:p>
    <w:p w:rsidR="00000000" w:rsidRDefault="00462127">
      <w:pPr>
        <w:jc w:val="right"/>
      </w:pPr>
      <w:r>
        <w:t>(орган, выдавший паспорт)</w:t>
      </w:r>
    </w:p>
    <w:p w:rsidR="00000000" w:rsidRDefault="00462127">
      <w:pPr>
        <w:jc w:val="right"/>
      </w:pPr>
      <w:r>
        <w:t>_______________________________________</w:t>
      </w:r>
      <w:r>
        <w:t>____</w:t>
      </w:r>
    </w:p>
    <w:p w:rsidR="00000000" w:rsidRDefault="00462127">
      <w:pPr>
        <w:jc w:val="right"/>
      </w:pPr>
      <w:r>
        <w:t>___________________________________________</w:t>
      </w:r>
    </w:p>
    <w:p w:rsidR="00000000" w:rsidRDefault="00462127">
      <w:pPr>
        <w:jc w:val="right"/>
      </w:pPr>
      <w:r>
        <w:t>(адрес с указанием индекса)</w:t>
      </w:r>
    </w:p>
    <w:p w:rsidR="00000000" w:rsidRDefault="00462127">
      <w:pPr>
        <w:jc w:val="right"/>
      </w:pPr>
      <w:r>
        <w:t>телефон __________________________________</w:t>
      </w:r>
    </w:p>
    <w:p w:rsidR="00000000" w:rsidRDefault="00462127"/>
    <w:p w:rsidR="00000000" w:rsidRDefault="00462127">
      <w:pPr>
        <w:pStyle w:val="1"/>
      </w:pPr>
      <w:r>
        <w:t xml:space="preserve">Заявление </w:t>
      </w:r>
      <w:r>
        <w:br/>
        <w:t>о назначении пенсии Кемеровской области</w:t>
      </w:r>
    </w:p>
    <w:p w:rsidR="00000000" w:rsidRDefault="00462127"/>
    <w:p w:rsidR="00000000" w:rsidRDefault="00462127">
      <w:pPr>
        <w:pStyle w:val="afff0"/>
      </w:pPr>
      <w:r>
        <w:t xml:space="preserve">В соответствии с </w:t>
      </w:r>
      <w:hyperlink r:id="rId113" w:history="1">
        <w:r>
          <w:rPr>
            <w:rStyle w:val="a4"/>
          </w:rPr>
          <w:t>Законом</w:t>
        </w:r>
      </w:hyperlink>
      <w:r>
        <w:t xml:space="preserve"> Кемеровской области от 14.01.99 N 8-ОЗ "О пенсиях Кемеровской области" прошу назначить мне пенсию Кемеровской области как гражданину, удостоенному ____________________________________________________________________ .</w:t>
      </w:r>
    </w:p>
    <w:p w:rsidR="00000000" w:rsidRDefault="00462127">
      <w:pPr>
        <w:pStyle w:val="afff0"/>
      </w:pPr>
      <w:r>
        <w:t>(указать: звание Герой Кузбасса или п</w:t>
      </w:r>
      <w:r>
        <w:t>очетное звание "Почетный гражданин Кемеровской области")</w:t>
      </w:r>
    </w:p>
    <w:p w:rsidR="00000000" w:rsidRDefault="00462127">
      <w:pPr>
        <w:pStyle w:val="afff0"/>
      </w:pPr>
      <w:r>
        <w:t>Пенсию Кемеровской области прошу перечислять через кредитную организацию _________________________________________________________</w:t>
      </w:r>
    </w:p>
    <w:p w:rsidR="00000000" w:rsidRDefault="00462127">
      <w:pPr>
        <w:pStyle w:val="afff0"/>
      </w:pPr>
      <w:r>
        <w:t>____________________________________________________________________</w:t>
      </w:r>
      <w:r>
        <w:t>_</w:t>
      </w:r>
    </w:p>
    <w:p w:rsidR="00000000" w:rsidRDefault="00462127">
      <w:pPr>
        <w:pStyle w:val="afff0"/>
      </w:pPr>
      <w:r>
        <w:t>____________________________________________________________________ .</w:t>
      </w:r>
    </w:p>
    <w:p w:rsidR="00000000" w:rsidRDefault="00462127">
      <w:r>
        <w:t>(сведения о реквизитах счета гражданина, наименование организации, в которую должна быть перечислена пенсия Кемеровской области, банковский идентификационный код (</w:t>
      </w:r>
      <w:hyperlink r:id="rId114" w:history="1">
        <w:r>
          <w:rPr>
            <w:rStyle w:val="a4"/>
          </w:rPr>
          <w:t>БИК</w:t>
        </w:r>
      </w:hyperlink>
      <w:r>
        <w:t>), идентификационный номер налогоплательщика (ИНН) и код причины постановки на учет (КПП), присвоенные при постановке на учет в налоговом органе по месту нахождения организации, номер счета)</w:t>
      </w:r>
    </w:p>
    <w:p w:rsidR="00000000" w:rsidRDefault="00462127"/>
    <w:p w:rsidR="00000000" w:rsidRDefault="00462127">
      <w:r>
        <w:t>1. К настоящему заявлению приложены документы:</w:t>
      </w:r>
    </w:p>
    <w:p w:rsidR="00000000" w:rsidRDefault="00462127">
      <w:r>
        <w:t xml:space="preserve">копии трех страниц паспорта, содержащих сведения, в том числе, о его выдаче, фамилии, имени, отчестве гражданина, месте жительства, заверенные в установленном </w:t>
      </w:r>
      <w:r>
        <w:lastRenderedPageBreak/>
        <w:t>законодательством порядке;</w:t>
      </w:r>
    </w:p>
    <w:p w:rsidR="00000000" w:rsidRDefault="00462127">
      <w:r>
        <w:t>копия удостоверения о присвоении звания Герой Кузбасса или почетного з</w:t>
      </w:r>
      <w:r>
        <w:t>вания "Почетный гражданин Кемеровской области", заверенная в установленном законодательством порядке;</w:t>
      </w:r>
    </w:p>
    <w:p w:rsidR="00000000" w:rsidRDefault="00462127">
      <w:r>
        <w:t xml:space="preserve">справка органа, осуществляющего пенсионное обеспечение, о назначении пенсии в соответствии с федеральными законами </w:t>
      </w:r>
      <w:hyperlink r:id="rId115" w:history="1">
        <w:r>
          <w:rPr>
            <w:rStyle w:val="a4"/>
          </w:rPr>
          <w:t>"О тру</w:t>
        </w:r>
        <w:r>
          <w:rPr>
            <w:rStyle w:val="a4"/>
          </w:rPr>
          <w:t>довых пенсиях в Российской Федерации"</w:t>
        </w:r>
      </w:hyperlink>
      <w:r>
        <w:t xml:space="preserve"> и (или) </w:t>
      </w:r>
      <w:hyperlink r:id="rId116" w:history="1">
        <w:r>
          <w:rPr>
            <w:rStyle w:val="a4"/>
          </w:rPr>
          <w:t>"О государственном пенсионном обеспечении в Российской Федерации"</w:t>
        </w:r>
      </w:hyperlink>
      <w:r>
        <w:t>;</w:t>
      </w:r>
    </w:p>
    <w:p w:rsidR="00000000" w:rsidRDefault="00462127">
      <w:r>
        <w:t>копия договора с кредитным учреждением об открытии банковского счета.</w:t>
      </w:r>
    </w:p>
    <w:p w:rsidR="00000000" w:rsidRDefault="00462127">
      <w:r>
        <w:t>2. Знаю, что мне в департамент соц</w:t>
      </w:r>
      <w:r>
        <w:t>иальной защиты населения Кемеровской области (далее - департамент) необходимо:</w:t>
      </w:r>
    </w:p>
    <w:p w:rsidR="00000000" w:rsidRDefault="00462127">
      <w:r>
        <w:t>в 14-дневный срок сообщить о наступлении обстоятельств, влекущих прекращение выплаты пенсии Кемеровской области (далее - пенсия). К таким обстоятельствам относится прекращение в</w:t>
      </w:r>
      <w:r>
        <w:t xml:space="preserve">ыплаты пенсии в соответствии с федеральными законами </w:t>
      </w:r>
      <w:hyperlink r:id="rId117" w:history="1">
        <w:r>
          <w:rPr>
            <w:rStyle w:val="a4"/>
          </w:rPr>
          <w:t>"О трудовых пенсиях в Российской Федерации"</w:t>
        </w:r>
      </w:hyperlink>
      <w:r>
        <w:t xml:space="preserve"> и (или) </w:t>
      </w:r>
      <w:hyperlink r:id="rId118" w:history="1">
        <w:r>
          <w:rPr>
            <w:rStyle w:val="a4"/>
          </w:rPr>
          <w:t>"О государственном пенсионном обеспечении в Российской Федерации"</w:t>
        </w:r>
      </w:hyperlink>
      <w:r>
        <w:t>;</w:t>
      </w:r>
    </w:p>
    <w:p w:rsidR="00000000" w:rsidRDefault="00462127">
      <w:r>
        <w:t>до 20 декабр</w:t>
      </w:r>
      <w:r>
        <w:t>я каждого года направить в департамент информацию о реквизитах кредитного учреждения, номер лицевого счета, копию 2-5 страниц паспорта.</w:t>
      </w:r>
    </w:p>
    <w:p w:rsidR="00000000" w:rsidRDefault="00462127">
      <w:r>
        <w:t>В случае непредставления указанной информации, выплата пенсии прекращается. При поступлении данной информации в департам</w:t>
      </w:r>
      <w:r>
        <w:t>ент выплата пенсии будет восставлена и выплачена за прошлое время, но не более чем за три года перед обращением за ее восстановлением.</w:t>
      </w:r>
    </w:p>
    <w:p w:rsidR="00000000" w:rsidRDefault="00462127">
      <w:r>
        <w:t>3. Знаю, что излишне выплаченная пенсия по моей вине (обнаружение обстоятельств или документов, опровергающих достовернос</w:t>
      </w:r>
      <w:r>
        <w:t>ть сведений, представленных в подтверждение права на пенсию, не предоставление в 14-дневный срок сведений об обстоятельствах, влекущих прекращение выплаты пенсии) подлежит удержанию. Удержание производится на основании моего заявления о добровольном возмещ</w:t>
      </w:r>
      <w:r>
        <w:t>ении излишне полученных сумм или решения суда.</w:t>
      </w:r>
    </w:p>
    <w:p w:rsidR="00000000" w:rsidRDefault="00462127">
      <w:pPr>
        <w:pStyle w:val="afff0"/>
      </w:pPr>
      <w:r>
        <w:t>4. ______________ согласие на обработку и использование моих</w:t>
      </w:r>
    </w:p>
    <w:p w:rsidR="00000000" w:rsidRDefault="00462127">
      <w:pPr>
        <w:pStyle w:val="afff0"/>
      </w:pPr>
      <w:r>
        <w:t>(Даю/Не даю)</w:t>
      </w:r>
    </w:p>
    <w:p w:rsidR="00000000" w:rsidRDefault="00462127">
      <w:pPr>
        <w:pStyle w:val="afff0"/>
      </w:pPr>
      <w:r>
        <w:t>персональных данных, содержащихся в настоящем заявлении и в представленных мною документах.</w:t>
      </w:r>
    </w:p>
    <w:p w:rsidR="00000000" w:rsidRDefault="00462127"/>
    <w:p w:rsidR="00000000" w:rsidRDefault="00462127">
      <w:pPr>
        <w:pStyle w:val="afff0"/>
      </w:pPr>
      <w:r>
        <w:t>"__"_______20__г. ______________________</w:t>
      </w:r>
    </w:p>
    <w:p w:rsidR="00000000" w:rsidRDefault="00462127">
      <w:pPr>
        <w:pStyle w:val="afff0"/>
      </w:pPr>
      <w:r>
        <w:t>(</w:t>
      </w:r>
      <w:r>
        <w:t>подпись заявителя)</w:t>
      </w:r>
    </w:p>
    <w:p w:rsidR="00000000" w:rsidRDefault="00462127">
      <w:pPr>
        <w:pStyle w:val="afff0"/>
      </w:pPr>
      <w:r>
        <w:t>Заявление и документы, поступившие в департамент "___"__________ г., приняты специалистом _____________________________________</w:t>
      </w:r>
    </w:p>
    <w:p w:rsidR="00000000" w:rsidRDefault="00462127">
      <w:pPr>
        <w:pStyle w:val="afff0"/>
      </w:pPr>
      <w:r>
        <w:t>(Ф.И.О., подпись специалиста департамента)</w:t>
      </w:r>
    </w:p>
    <w:p w:rsidR="00000000" w:rsidRDefault="00462127"/>
    <w:p w:rsidR="00000000" w:rsidRDefault="00462127">
      <w:pPr>
        <w:pStyle w:val="1"/>
      </w:pPr>
      <w:r>
        <w:t>Расписка-уведомление</w:t>
      </w:r>
    </w:p>
    <w:p w:rsidR="00000000" w:rsidRDefault="00462127"/>
    <w:p w:rsidR="00000000" w:rsidRDefault="00462127">
      <w:pPr>
        <w:pStyle w:val="afff0"/>
      </w:pPr>
      <w:r>
        <w:t>1. Заявление и документы, поступившие в департамент социальной защиты (далее - департамент) "____" ____________ г., приняты специалистом _____________________________________________________________________</w:t>
      </w:r>
    </w:p>
    <w:p w:rsidR="00000000" w:rsidRDefault="00462127">
      <w:pPr>
        <w:pStyle w:val="afff0"/>
      </w:pPr>
      <w:r>
        <w:t>(ф.и.о., подпись специалиста департамента)</w:t>
      </w:r>
    </w:p>
    <w:p w:rsidR="00000000" w:rsidRDefault="00462127">
      <w:r>
        <w:t>2. Гра</w:t>
      </w:r>
      <w:r>
        <w:t>жданину, получающему пенсию Кемеровской области, в департамент необходимо:</w:t>
      </w:r>
    </w:p>
    <w:p w:rsidR="00000000" w:rsidRDefault="00462127">
      <w:r>
        <w:t xml:space="preserve">в 14-дневный срок сообщить о наступлении обстоятельств, влекущих прекращение выплаты указанной пенсии. К таким обстоятельствам относится </w:t>
      </w:r>
      <w:r>
        <w:lastRenderedPageBreak/>
        <w:t xml:space="preserve">прекращение выплаты пенсии в соответствии с </w:t>
      </w:r>
      <w:r>
        <w:t xml:space="preserve">федеральными законами </w:t>
      </w:r>
      <w:hyperlink r:id="rId119" w:history="1">
        <w:r>
          <w:rPr>
            <w:rStyle w:val="a4"/>
          </w:rPr>
          <w:t>"О трудовых пенсиях в Российской Федерации"</w:t>
        </w:r>
      </w:hyperlink>
      <w:r>
        <w:t xml:space="preserve"> и (или) </w:t>
      </w:r>
      <w:hyperlink r:id="rId120" w:history="1">
        <w:r>
          <w:rPr>
            <w:rStyle w:val="a4"/>
          </w:rPr>
          <w:t>"О государственном пенсионном обеспечении в Российской Федерации"</w:t>
        </w:r>
      </w:hyperlink>
      <w:r>
        <w:t>;</w:t>
      </w:r>
    </w:p>
    <w:p w:rsidR="00000000" w:rsidRDefault="00462127">
      <w:r>
        <w:t>до 20 декабря каждого года направить в депа</w:t>
      </w:r>
      <w:r>
        <w:t>ртамент информацию о реквизитах кредитного учреждения, номер лицевого счета, копию 2-5 страниц паспорта.</w:t>
      </w:r>
    </w:p>
    <w:p w:rsidR="00000000" w:rsidRDefault="00462127">
      <w:r>
        <w:t>В случае непредставления указанной информации выплата пенсии прекращается. При поступлении данной информации в департамент выплата пенсии будет восстав</w:t>
      </w:r>
      <w:r>
        <w:t>лена и выплачена за прошлое время, но не более чем за три года перед обращением за ее восстановлением.</w:t>
      </w:r>
    </w:p>
    <w:p w:rsidR="00000000" w:rsidRDefault="00462127">
      <w:r>
        <w:t>3. Излишне выплаченная пенсия Кемеровской области по вине гражданина (обнаружение обстоятельств или документов, опровергающих достоверность сведений, пре</w:t>
      </w:r>
      <w:r>
        <w:t>дставленных в подтверждение права на указанную пенсию, не предоставление в 14-дневный срок сведений об обстоятельствах влекущих прекращение выплаты указанной пенсии) подлежит удержанию. Удержание производится на основании заявления гражданина о добровольно</w:t>
      </w:r>
      <w:r>
        <w:t>м возмещении излишне полученных сумм или решения суда.</w:t>
      </w:r>
    </w:p>
    <w:p w:rsidR="00000000" w:rsidRDefault="00462127"/>
    <w:p w:rsidR="00000000" w:rsidRDefault="00462127">
      <w:pPr>
        <w:jc w:val="right"/>
      </w:pPr>
      <w:bookmarkStart w:id="156" w:name="sub_107"/>
      <w:r>
        <w:rPr>
          <w:rStyle w:val="a3"/>
        </w:rPr>
        <w:t>Приложение N 4</w:t>
      </w:r>
    </w:p>
    <w:bookmarkEnd w:id="156"/>
    <w:p w:rsidR="00000000" w:rsidRDefault="00462127">
      <w:pPr>
        <w:jc w:val="right"/>
      </w:pPr>
      <w:r>
        <w:rPr>
          <w:rStyle w:val="a3"/>
        </w:rPr>
        <w:t xml:space="preserve">к </w:t>
      </w:r>
      <w:hyperlink w:anchor="sub_111" w:history="1">
        <w:r>
          <w:rPr>
            <w:rStyle w:val="a4"/>
          </w:rPr>
          <w:t>административному регламенту</w:t>
        </w:r>
      </w:hyperlink>
    </w:p>
    <w:p w:rsidR="00000000" w:rsidRDefault="00462127">
      <w:pPr>
        <w:jc w:val="right"/>
      </w:pPr>
      <w:r>
        <w:rPr>
          <w:rStyle w:val="a3"/>
        </w:rPr>
        <w:t>предоставления государственной услуги</w:t>
      </w:r>
    </w:p>
    <w:p w:rsidR="00000000" w:rsidRDefault="00462127">
      <w:pPr>
        <w:jc w:val="right"/>
      </w:pPr>
      <w:r>
        <w:rPr>
          <w:rStyle w:val="a3"/>
        </w:rPr>
        <w:t>"Назначение и выплата пенсий</w:t>
      </w:r>
    </w:p>
    <w:p w:rsidR="00000000" w:rsidRDefault="00462127">
      <w:pPr>
        <w:jc w:val="right"/>
      </w:pPr>
      <w:r>
        <w:rPr>
          <w:rStyle w:val="a3"/>
        </w:rPr>
        <w:t>Кемеровской области отдельным</w:t>
      </w:r>
    </w:p>
    <w:p w:rsidR="00000000" w:rsidRDefault="00462127">
      <w:pPr>
        <w:jc w:val="right"/>
      </w:pPr>
      <w:r>
        <w:rPr>
          <w:rStyle w:val="a3"/>
        </w:rPr>
        <w:t>категориям граждан</w:t>
      </w:r>
      <w:r>
        <w:rPr>
          <w:rStyle w:val="a3"/>
        </w:rPr>
        <w:t>"</w:t>
      </w:r>
    </w:p>
    <w:p w:rsidR="00000000" w:rsidRDefault="00462127"/>
    <w:p w:rsidR="00000000" w:rsidRDefault="00462127">
      <w:pPr>
        <w:pStyle w:val="1"/>
      </w:pPr>
      <w:r>
        <w:t xml:space="preserve">Журнал </w:t>
      </w:r>
      <w:r>
        <w:br/>
        <w:t>регистрации заявлений для установления пенсии Кемеровской области</w:t>
      </w:r>
    </w:p>
    <w:p w:rsidR="00000000" w:rsidRDefault="0046212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1"/>
        <w:gridCol w:w="1560"/>
        <w:gridCol w:w="1560"/>
        <w:gridCol w:w="1275"/>
        <w:gridCol w:w="1560"/>
        <w:gridCol w:w="1275"/>
        <w:gridCol w:w="1590"/>
        <w:gridCol w:w="138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2127">
            <w:pPr>
              <w:pStyle w:val="afff0"/>
            </w:pPr>
            <w:r>
              <w:t>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2127">
            <w:pPr>
              <w:pStyle w:val="afff0"/>
            </w:pPr>
            <w:r>
              <w:t>Ф.И.О.</w:t>
            </w:r>
          </w:p>
          <w:p w:rsidR="00000000" w:rsidRDefault="00462127">
            <w:pPr>
              <w:pStyle w:val="afff0"/>
            </w:pPr>
            <w:r>
              <w:t>заявителя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2127">
            <w:pPr>
              <w:pStyle w:val="afff0"/>
            </w:pPr>
            <w:r>
              <w:t>место жительства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2127">
            <w:pPr>
              <w:pStyle w:val="afff0"/>
            </w:pPr>
            <w:r>
              <w:t>дата обращения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2127">
            <w:pPr>
              <w:pStyle w:val="afff0"/>
            </w:pPr>
            <w:r>
              <w:t>дата рассмотрения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2127">
            <w:pPr>
              <w:pStyle w:val="afff0"/>
            </w:pPr>
            <w:r>
              <w:t>право на пенсию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2127">
            <w:pPr>
              <w:pStyle w:val="afff0"/>
            </w:pPr>
            <w:r>
              <w:t>результат рассмотрения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62127">
            <w:pPr>
              <w:pStyle w:val="afff0"/>
            </w:pPr>
            <w:r>
              <w:t>примечание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2127">
            <w:pPr>
              <w:pStyle w:val="afff0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2127">
            <w:pPr>
              <w:pStyle w:val="afff0"/>
            </w:pPr>
            <w: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2127">
            <w:pPr>
              <w:pStyle w:val="afff0"/>
            </w:pPr>
            <w: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2127">
            <w:pPr>
              <w:pStyle w:val="afff0"/>
            </w:pPr>
            <w: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2127">
            <w:pPr>
              <w:pStyle w:val="afff0"/>
            </w:pPr>
            <w: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2127">
            <w:pPr>
              <w:pStyle w:val="afff0"/>
            </w:pPr>
            <w:r>
              <w:t>6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2127">
            <w:pPr>
              <w:pStyle w:val="afff0"/>
            </w:pPr>
            <w:r>
              <w:t>7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62127">
            <w:pPr>
              <w:pStyle w:val="afff0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2127">
            <w:pPr>
              <w:pStyle w:val="aff7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2127">
            <w:pPr>
              <w:pStyle w:val="aff7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2127">
            <w:pPr>
              <w:pStyle w:val="aff7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2127">
            <w:pPr>
              <w:pStyle w:val="aff7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2127">
            <w:pPr>
              <w:pStyle w:val="aff7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2127">
            <w:pPr>
              <w:pStyle w:val="aff7"/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2127">
            <w:pPr>
              <w:pStyle w:val="aff7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62127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2127">
            <w:pPr>
              <w:pStyle w:val="aff7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2127">
            <w:pPr>
              <w:pStyle w:val="aff7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2127">
            <w:pPr>
              <w:pStyle w:val="aff7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2127">
            <w:pPr>
              <w:pStyle w:val="aff7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2127">
            <w:pPr>
              <w:pStyle w:val="aff7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2127">
            <w:pPr>
              <w:pStyle w:val="aff7"/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2127">
            <w:pPr>
              <w:pStyle w:val="aff7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62127">
            <w:pPr>
              <w:pStyle w:val="aff7"/>
            </w:pPr>
          </w:p>
        </w:tc>
      </w:tr>
    </w:tbl>
    <w:p w:rsidR="00000000" w:rsidRDefault="00462127"/>
    <w:p w:rsidR="00000000" w:rsidRDefault="00462127">
      <w:pPr>
        <w:pStyle w:val="afa"/>
        <w:rPr>
          <w:color w:val="000000"/>
          <w:sz w:val="16"/>
          <w:szCs w:val="16"/>
        </w:rPr>
      </w:pPr>
      <w:bookmarkStart w:id="157" w:name="sub_108"/>
      <w:r>
        <w:rPr>
          <w:color w:val="000000"/>
          <w:sz w:val="16"/>
          <w:szCs w:val="16"/>
        </w:rPr>
        <w:t>Информация об изменениях:</w:t>
      </w:r>
    </w:p>
    <w:bookmarkEnd w:id="157"/>
    <w:p w:rsidR="00000000" w:rsidRDefault="00462127">
      <w:pPr>
        <w:pStyle w:val="afb"/>
      </w:pPr>
      <w:r>
        <w:fldChar w:fldCharType="begin"/>
      </w:r>
      <w:r>
        <w:instrText>HYPERLINK "garantF1://7493439.111"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Департамента социальной защиты населения Кемеровской области от 23 мая 2014 г. N 63 настоящее приложение изложено в новой редакции</w:t>
      </w:r>
    </w:p>
    <w:p w:rsidR="00000000" w:rsidRDefault="00462127">
      <w:pPr>
        <w:pStyle w:val="afb"/>
      </w:pPr>
      <w:hyperlink r:id="rId121" w:history="1">
        <w:r>
          <w:rPr>
            <w:rStyle w:val="a4"/>
          </w:rPr>
          <w:t>См. текст приложения в предыдущей редакции</w:t>
        </w:r>
      </w:hyperlink>
    </w:p>
    <w:p w:rsidR="00000000" w:rsidRDefault="00462127">
      <w:pPr>
        <w:jc w:val="right"/>
      </w:pPr>
      <w:r>
        <w:rPr>
          <w:rStyle w:val="a3"/>
        </w:rPr>
        <w:t>Приложение N 5</w:t>
      </w:r>
    </w:p>
    <w:p w:rsidR="00000000" w:rsidRDefault="00462127">
      <w:pPr>
        <w:jc w:val="right"/>
      </w:pPr>
      <w:r>
        <w:rPr>
          <w:rStyle w:val="a3"/>
        </w:rPr>
        <w:t xml:space="preserve">к </w:t>
      </w:r>
      <w:hyperlink w:anchor="sub_111" w:history="1">
        <w:r>
          <w:rPr>
            <w:rStyle w:val="a4"/>
          </w:rPr>
          <w:t>административному регламенту</w:t>
        </w:r>
      </w:hyperlink>
    </w:p>
    <w:p w:rsidR="00000000" w:rsidRDefault="00462127">
      <w:pPr>
        <w:jc w:val="right"/>
      </w:pPr>
      <w:r>
        <w:rPr>
          <w:rStyle w:val="a3"/>
        </w:rPr>
        <w:t>предоставления государственной услуги</w:t>
      </w:r>
    </w:p>
    <w:p w:rsidR="00000000" w:rsidRDefault="00462127">
      <w:pPr>
        <w:jc w:val="right"/>
      </w:pPr>
      <w:r>
        <w:rPr>
          <w:rStyle w:val="a3"/>
        </w:rPr>
        <w:t>"Назначение и выплата пенсий</w:t>
      </w:r>
    </w:p>
    <w:p w:rsidR="00000000" w:rsidRDefault="00462127">
      <w:pPr>
        <w:jc w:val="right"/>
      </w:pPr>
      <w:r>
        <w:rPr>
          <w:rStyle w:val="a3"/>
        </w:rPr>
        <w:t>Кемеровской области отдельным</w:t>
      </w:r>
    </w:p>
    <w:p w:rsidR="00000000" w:rsidRDefault="00462127">
      <w:pPr>
        <w:jc w:val="right"/>
      </w:pPr>
      <w:r>
        <w:rPr>
          <w:rStyle w:val="a3"/>
        </w:rPr>
        <w:t>категориям граждан"</w:t>
      </w:r>
    </w:p>
    <w:p w:rsidR="00000000" w:rsidRDefault="00462127">
      <w:pPr>
        <w:jc w:val="right"/>
      </w:pPr>
      <w:r>
        <w:rPr>
          <w:rStyle w:val="a3"/>
        </w:rPr>
        <w:t>(с изменениями от 23 м</w:t>
      </w:r>
      <w:r>
        <w:rPr>
          <w:rStyle w:val="a3"/>
        </w:rPr>
        <w:t>ая 2014 г.)</w:t>
      </w:r>
    </w:p>
    <w:p w:rsidR="00000000" w:rsidRDefault="00462127"/>
    <w:p w:rsidR="00000000" w:rsidRDefault="00462127">
      <w:pPr>
        <w:jc w:val="right"/>
      </w:pPr>
      <w:r>
        <w:t>_________________________________________________________________________ ____</w:t>
      </w:r>
    </w:p>
    <w:p w:rsidR="00000000" w:rsidRDefault="00462127">
      <w:pPr>
        <w:jc w:val="right"/>
      </w:pPr>
      <w:r>
        <w:lastRenderedPageBreak/>
        <w:t>(наименование органа социальной защиты населения)</w:t>
      </w:r>
    </w:p>
    <w:p w:rsidR="00000000" w:rsidRDefault="00462127"/>
    <w:p w:rsidR="00000000" w:rsidRDefault="00462127">
      <w:pPr>
        <w:pStyle w:val="1"/>
      </w:pPr>
      <w:r>
        <w:t xml:space="preserve">Решение </w:t>
      </w:r>
      <w:r>
        <w:br/>
        <w:t>о назначении пенсии Кемеровской области от _______________ N ________</w:t>
      </w:r>
    </w:p>
    <w:p w:rsidR="00000000" w:rsidRDefault="00462127"/>
    <w:p w:rsidR="00000000" w:rsidRDefault="00462127">
      <w:pPr>
        <w:pStyle w:val="afff0"/>
      </w:pPr>
      <w:r>
        <w:t xml:space="preserve">В соответствии с </w:t>
      </w:r>
      <w:hyperlink r:id="rId122" w:history="1">
        <w:r>
          <w:rPr>
            <w:rStyle w:val="a4"/>
          </w:rPr>
          <w:t>Законом</w:t>
        </w:r>
      </w:hyperlink>
      <w:r>
        <w:t xml:space="preserve"> Кемеровской области от 14.01.99 N 8-ОЗ "О пенсиях Кемеровской области" назначить гражданину</w:t>
      </w:r>
    </w:p>
    <w:p w:rsidR="00000000" w:rsidRDefault="00462127">
      <w:pPr>
        <w:pStyle w:val="afff0"/>
      </w:pPr>
      <w:r>
        <w:t>_________________________________________________________________________ ____</w:t>
      </w:r>
    </w:p>
    <w:p w:rsidR="00000000" w:rsidRDefault="00462127">
      <w:pPr>
        <w:pStyle w:val="afff0"/>
      </w:pPr>
      <w:r>
        <w:t>(фамилия, имя, отчество)</w:t>
      </w:r>
    </w:p>
    <w:p w:rsidR="00000000" w:rsidRDefault="00462127">
      <w:pPr>
        <w:pStyle w:val="afff0"/>
      </w:pPr>
      <w:r>
        <w:t>пенсию Кемеровско</w:t>
      </w:r>
      <w:r>
        <w:t>й области ______________________________________________</w:t>
      </w:r>
    </w:p>
    <w:p w:rsidR="00000000" w:rsidRDefault="00462127">
      <w:pPr>
        <w:pStyle w:val="afff0"/>
      </w:pPr>
      <w:r>
        <w:t>(право на пенсию)</w:t>
      </w:r>
    </w:p>
    <w:p w:rsidR="00000000" w:rsidRDefault="00462127">
      <w:pPr>
        <w:pStyle w:val="afff0"/>
      </w:pPr>
      <w:r>
        <w:t>в размере _______________ рублей с _______________ по ______________</w:t>
      </w:r>
    </w:p>
    <w:p w:rsidR="00000000" w:rsidRDefault="00462127"/>
    <w:p w:rsidR="00000000" w:rsidRDefault="00462127"/>
    <w:p w:rsidR="00000000" w:rsidRDefault="00462127">
      <w:pPr>
        <w:pStyle w:val="afff0"/>
      </w:pPr>
      <w:r>
        <w:t>Руководитель органа социальной ___________/ ________________/</w:t>
      </w:r>
    </w:p>
    <w:p w:rsidR="00000000" w:rsidRDefault="00462127">
      <w:pPr>
        <w:pStyle w:val="afff0"/>
      </w:pPr>
      <w:r>
        <w:t>защиты населения (подпись) (расшифровка подписи)</w:t>
      </w:r>
    </w:p>
    <w:p w:rsidR="00000000" w:rsidRDefault="00462127"/>
    <w:p w:rsidR="00000000" w:rsidRDefault="00462127">
      <w:pPr>
        <w:pStyle w:val="afff0"/>
      </w:pPr>
      <w:r>
        <w:t>Специалист, осуществляющий ___________/ ________________/</w:t>
      </w:r>
    </w:p>
    <w:p w:rsidR="00000000" w:rsidRDefault="00462127">
      <w:pPr>
        <w:pStyle w:val="afff0"/>
      </w:pPr>
      <w:r>
        <w:t>контрольные функции (подпись) (расшифровка подписи)</w:t>
      </w:r>
    </w:p>
    <w:p w:rsidR="00000000" w:rsidRDefault="00462127"/>
    <w:p w:rsidR="00000000" w:rsidRDefault="00462127">
      <w:pPr>
        <w:pStyle w:val="afff0"/>
      </w:pPr>
      <w:r>
        <w:t>Специалист ___________/ _________________/</w:t>
      </w:r>
    </w:p>
    <w:p w:rsidR="00000000" w:rsidRDefault="00462127">
      <w:pPr>
        <w:pStyle w:val="afff0"/>
      </w:pPr>
      <w:r>
        <w:t>(подпись) (расшифровка подписи)</w:t>
      </w:r>
    </w:p>
    <w:p w:rsidR="00000000" w:rsidRDefault="00462127"/>
    <w:p w:rsidR="00000000" w:rsidRDefault="00462127">
      <w:r>
        <w:t>М.П.</w:t>
      </w:r>
    </w:p>
    <w:p w:rsidR="00000000" w:rsidRDefault="00462127"/>
    <w:p w:rsidR="00000000" w:rsidRDefault="00462127">
      <w:pPr>
        <w:pStyle w:val="afa"/>
        <w:rPr>
          <w:color w:val="000000"/>
          <w:sz w:val="16"/>
          <w:szCs w:val="16"/>
        </w:rPr>
      </w:pPr>
      <w:bookmarkStart w:id="158" w:name="sub_109"/>
      <w:r>
        <w:rPr>
          <w:color w:val="000000"/>
          <w:sz w:val="16"/>
          <w:szCs w:val="16"/>
        </w:rPr>
        <w:t>Информация об изменениях:</w:t>
      </w:r>
    </w:p>
    <w:bookmarkEnd w:id="158"/>
    <w:p w:rsidR="00000000" w:rsidRDefault="00462127">
      <w:pPr>
        <w:pStyle w:val="afb"/>
      </w:pPr>
      <w:r>
        <w:fldChar w:fldCharType="begin"/>
      </w:r>
      <w:r>
        <w:instrText>HYPERLINK "garantF1:/</w:instrText>
      </w:r>
      <w:r>
        <w:instrText>/7493439.111"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Департамента социальной защиты населения Кемеровской области от 23 мая 2014 г. N 63 настоящее приложение изложено в новой редакции</w:t>
      </w:r>
    </w:p>
    <w:p w:rsidR="00000000" w:rsidRDefault="00462127">
      <w:pPr>
        <w:pStyle w:val="afb"/>
      </w:pPr>
      <w:hyperlink r:id="rId123" w:history="1">
        <w:r>
          <w:rPr>
            <w:rStyle w:val="a4"/>
          </w:rPr>
          <w:t>См. текст приложения в предыдущей редакции</w:t>
        </w:r>
      </w:hyperlink>
    </w:p>
    <w:p w:rsidR="00000000" w:rsidRDefault="00462127">
      <w:pPr>
        <w:jc w:val="right"/>
      </w:pPr>
      <w:r>
        <w:rPr>
          <w:rStyle w:val="a3"/>
        </w:rPr>
        <w:t>Приложение N 6</w:t>
      </w:r>
    </w:p>
    <w:p w:rsidR="00000000" w:rsidRDefault="00462127">
      <w:pPr>
        <w:jc w:val="right"/>
      </w:pPr>
      <w:r>
        <w:rPr>
          <w:rStyle w:val="a3"/>
        </w:rPr>
        <w:t xml:space="preserve">к </w:t>
      </w:r>
      <w:hyperlink w:anchor="sub_111" w:history="1">
        <w:r>
          <w:rPr>
            <w:rStyle w:val="a4"/>
          </w:rPr>
          <w:t>административному регламенту</w:t>
        </w:r>
      </w:hyperlink>
    </w:p>
    <w:p w:rsidR="00000000" w:rsidRDefault="00462127">
      <w:pPr>
        <w:jc w:val="right"/>
      </w:pPr>
      <w:r>
        <w:rPr>
          <w:rStyle w:val="a3"/>
        </w:rPr>
        <w:t>предоставления государственной услуги</w:t>
      </w:r>
    </w:p>
    <w:p w:rsidR="00000000" w:rsidRDefault="00462127">
      <w:pPr>
        <w:jc w:val="right"/>
      </w:pPr>
      <w:r>
        <w:rPr>
          <w:rStyle w:val="a3"/>
        </w:rPr>
        <w:t>"Назначение и выплата пенсий</w:t>
      </w:r>
    </w:p>
    <w:p w:rsidR="00000000" w:rsidRDefault="00462127">
      <w:pPr>
        <w:jc w:val="right"/>
      </w:pPr>
      <w:r>
        <w:rPr>
          <w:rStyle w:val="a3"/>
        </w:rPr>
        <w:t>Кемеровской области отдельным</w:t>
      </w:r>
    </w:p>
    <w:p w:rsidR="00000000" w:rsidRDefault="00462127">
      <w:pPr>
        <w:jc w:val="right"/>
      </w:pPr>
      <w:r>
        <w:rPr>
          <w:rStyle w:val="a3"/>
        </w:rPr>
        <w:t>категориям граждан"</w:t>
      </w:r>
    </w:p>
    <w:p w:rsidR="00000000" w:rsidRDefault="00462127">
      <w:pPr>
        <w:jc w:val="right"/>
      </w:pPr>
      <w:r>
        <w:rPr>
          <w:rStyle w:val="a3"/>
        </w:rPr>
        <w:t>(с изменениями от 23 мая 2014 г.)</w:t>
      </w:r>
    </w:p>
    <w:p w:rsidR="00000000" w:rsidRDefault="00462127"/>
    <w:p w:rsidR="00000000" w:rsidRDefault="00462127">
      <w:pPr>
        <w:jc w:val="right"/>
      </w:pPr>
      <w:r>
        <w:t>_________________________________________________________________________ ____</w:t>
      </w:r>
    </w:p>
    <w:p w:rsidR="00000000" w:rsidRDefault="00462127">
      <w:pPr>
        <w:jc w:val="right"/>
      </w:pPr>
      <w:r>
        <w:t>(наименование органа социальной защиты населения)</w:t>
      </w:r>
    </w:p>
    <w:p w:rsidR="00000000" w:rsidRDefault="00462127"/>
    <w:p w:rsidR="00000000" w:rsidRDefault="00462127">
      <w:pPr>
        <w:pStyle w:val="1"/>
      </w:pPr>
      <w:r>
        <w:t xml:space="preserve">Решение </w:t>
      </w:r>
      <w:r>
        <w:br/>
        <w:t>об отказе в назначении пенсии Кемеровской области от ____________ N ______</w:t>
      </w:r>
    </w:p>
    <w:p w:rsidR="00000000" w:rsidRDefault="00462127"/>
    <w:p w:rsidR="00000000" w:rsidRDefault="00462127">
      <w:pPr>
        <w:pStyle w:val="afff0"/>
      </w:pPr>
      <w:r>
        <w:t xml:space="preserve">Рассмотрев документы, представленные для </w:t>
      </w:r>
      <w:r>
        <w:t xml:space="preserve">назначения пенсии Кемеровской области, в соответствии с </w:t>
      </w:r>
      <w:hyperlink r:id="rId124" w:history="1">
        <w:r>
          <w:rPr>
            <w:rStyle w:val="a4"/>
          </w:rPr>
          <w:t>Законом</w:t>
        </w:r>
      </w:hyperlink>
      <w:r>
        <w:t xml:space="preserve"> Кемеровской области от 14.01.99 N 8-ОЗ "О пенсиях Кемеровской области" принято решение: отказать </w:t>
      </w:r>
      <w:r>
        <w:lastRenderedPageBreak/>
        <w:t>____________________________________________________________</w:t>
      </w:r>
      <w:r>
        <w:t>________</w:t>
      </w:r>
    </w:p>
    <w:p w:rsidR="00000000" w:rsidRDefault="00462127">
      <w:pPr>
        <w:pStyle w:val="afff0"/>
      </w:pPr>
      <w:r>
        <w:t>(Ф.И.О. гражданина)</w:t>
      </w:r>
    </w:p>
    <w:p w:rsidR="00000000" w:rsidRDefault="00462127">
      <w:pPr>
        <w:pStyle w:val="afff0"/>
      </w:pPr>
      <w:r>
        <w:t>в назначении пенсии Кемеровской области в связи с тем, что ________________</w:t>
      </w:r>
    </w:p>
    <w:p w:rsidR="00000000" w:rsidRDefault="00462127">
      <w:pPr>
        <w:pStyle w:val="afff0"/>
      </w:pPr>
      <w:r>
        <w:t>_________________________________________________________________________ ____</w:t>
      </w:r>
    </w:p>
    <w:p w:rsidR="00000000" w:rsidRDefault="00462127">
      <w:pPr>
        <w:pStyle w:val="afff0"/>
      </w:pPr>
      <w:r>
        <w:t>________________________________________________________________________</w:t>
      </w:r>
      <w:r>
        <w:t>_ ____</w:t>
      </w:r>
    </w:p>
    <w:p w:rsidR="00000000" w:rsidRDefault="00462127">
      <w:pPr>
        <w:pStyle w:val="afff0"/>
      </w:pPr>
      <w:r>
        <w:t>_________________________________________________________________________ ____</w:t>
      </w:r>
    </w:p>
    <w:p w:rsidR="00000000" w:rsidRDefault="00462127">
      <w:pPr>
        <w:pStyle w:val="afff0"/>
      </w:pPr>
      <w:r>
        <w:t>Настоящее решение может быть обжаловано в департаменте социальной защиты населения Кемеровской области и (или) в судебном порядке.</w:t>
      </w:r>
    </w:p>
    <w:p w:rsidR="00000000" w:rsidRDefault="00462127"/>
    <w:p w:rsidR="00000000" w:rsidRDefault="00462127">
      <w:pPr>
        <w:pStyle w:val="afff0"/>
      </w:pPr>
      <w:r>
        <w:t>Руководитель органа социальной _______</w:t>
      </w:r>
      <w:r>
        <w:t>____/ ________________/</w:t>
      </w:r>
    </w:p>
    <w:p w:rsidR="00000000" w:rsidRDefault="00462127">
      <w:pPr>
        <w:pStyle w:val="afff0"/>
      </w:pPr>
      <w:r>
        <w:t>защиты населения (подпись) (расшифровка подписи)</w:t>
      </w:r>
    </w:p>
    <w:p w:rsidR="00000000" w:rsidRDefault="00462127"/>
    <w:p w:rsidR="00000000" w:rsidRDefault="00462127">
      <w:pPr>
        <w:pStyle w:val="afff0"/>
      </w:pPr>
      <w:r>
        <w:t>Специалист, осуществляющий ___________/ ________________/</w:t>
      </w:r>
    </w:p>
    <w:p w:rsidR="00000000" w:rsidRDefault="00462127">
      <w:pPr>
        <w:pStyle w:val="afff0"/>
      </w:pPr>
      <w:r>
        <w:t>контрольные функции (подпись) (расшифровка подписи)</w:t>
      </w:r>
    </w:p>
    <w:p w:rsidR="00000000" w:rsidRDefault="00462127"/>
    <w:p w:rsidR="00000000" w:rsidRDefault="00462127">
      <w:pPr>
        <w:pStyle w:val="afff0"/>
      </w:pPr>
      <w:r>
        <w:t>Специалист ___________/ _________________/</w:t>
      </w:r>
    </w:p>
    <w:p w:rsidR="00000000" w:rsidRDefault="00462127">
      <w:pPr>
        <w:pStyle w:val="afff0"/>
      </w:pPr>
      <w:r>
        <w:t>(подпись) (расшифровка подпи</w:t>
      </w:r>
      <w:r>
        <w:t>си)</w:t>
      </w:r>
    </w:p>
    <w:p w:rsidR="00000000" w:rsidRDefault="00462127"/>
    <w:p w:rsidR="00000000" w:rsidRDefault="00462127">
      <w:r>
        <w:t>М.П.</w:t>
      </w:r>
    </w:p>
    <w:p w:rsidR="00462127" w:rsidRDefault="00462127"/>
    <w:sectPr w:rsidR="00462127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7CF"/>
    <w:rsid w:val="00462127"/>
    <w:rsid w:val="0082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garantF1://12025128.0" TargetMode="External"/><Relationship Id="rId117" Type="http://schemas.openxmlformats.org/officeDocument/2006/relationships/hyperlink" Target="garantF1://12025146.0" TargetMode="External"/><Relationship Id="rId21" Type="http://schemas.openxmlformats.org/officeDocument/2006/relationships/hyperlink" Target="garantF1://12077515.2110" TargetMode="External"/><Relationship Id="rId42" Type="http://schemas.openxmlformats.org/officeDocument/2006/relationships/hyperlink" Target="garantF1://12046661.0" TargetMode="External"/><Relationship Id="rId47" Type="http://schemas.openxmlformats.org/officeDocument/2006/relationships/hyperlink" Target="garantF1://7449153.815" TargetMode="External"/><Relationship Id="rId63" Type="http://schemas.openxmlformats.org/officeDocument/2006/relationships/hyperlink" Target="garantF1://7449153.2711" TargetMode="External"/><Relationship Id="rId68" Type="http://schemas.openxmlformats.org/officeDocument/2006/relationships/hyperlink" Target="garantF1://7532410.102" TargetMode="External"/><Relationship Id="rId84" Type="http://schemas.openxmlformats.org/officeDocument/2006/relationships/hyperlink" Target="garantF1://7449153.1768" TargetMode="External"/><Relationship Id="rId89" Type="http://schemas.openxmlformats.org/officeDocument/2006/relationships/hyperlink" Target="garantF1://7449153.2729" TargetMode="External"/><Relationship Id="rId112" Type="http://schemas.openxmlformats.org/officeDocument/2006/relationships/hyperlink" Target="garantF1://7518906.16" TargetMode="External"/><Relationship Id="rId16" Type="http://schemas.openxmlformats.org/officeDocument/2006/relationships/hyperlink" Target="garantF1://7532410.50" TargetMode="External"/><Relationship Id="rId107" Type="http://schemas.openxmlformats.org/officeDocument/2006/relationships/hyperlink" Target="garantF1://7532411.104" TargetMode="External"/><Relationship Id="rId11" Type="http://schemas.openxmlformats.org/officeDocument/2006/relationships/hyperlink" Target="garantF1://7593438.0" TargetMode="External"/><Relationship Id="rId32" Type="http://schemas.openxmlformats.org/officeDocument/2006/relationships/hyperlink" Target="garantF1://7442416.0" TargetMode="External"/><Relationship Id="rId37" Type="http://schemas.openxmlformats.org/officeDocument/2006/relationships/hyperlink" Target="garantF1://12084522.0" TargetMode="External"/><Relationship Id="rId53" Type="http://schemas.openxmlformats.org/officeDocument/2006/relationships/hyperlink" Target="garantF1://7449153.815" TargetMode="External"/><Relationship Id="rId58" Type="http://schemas.openxmlformats.org/officeDocument/2006/relationships/hyperlink" Target="garantF1://12084522.21" TargetMode="External"/><Relationship Id="rId74" Type="http://schemas.openxmlformats.org/officeDocument/2006/relationships/hyperlink" Target="garantF1://7449153.2715" TargetMode="External"/><Relationship Id="rId79" Type="http://schemas.openxmlformats.org/officeDocument/2006/relationships/hyperlink" Target="garantF1://7449153.2720" TargetMode="External"/><Relationship Id="rId102" Type="http://schemas.openxmlformats.org/officeDocument/2006/relationships/hyperlink" Target="garantF1://7449153.2742" TargetMode="External"/><Relationship Id="rId123" Type="http://schemas.openxmlformats.org/officeDocument/2006/relationships/hyperlink" Target="garantF1://7532410.109" TargetMode="External"/><Relationship Id="rId5" Type="http://schemas.openxmlformats.org/officeDocument/2006/relationships/hyperlink" Target="garantF1://12077515.0" TargetMode="External"/><Relationship Id="rId61" Type="http://schemas.openxmlformats.org/officeDocument/2006/relationships/hyperlink" Target="garantF1://7532410.86" TargetMode="External"/><Relationship Id="rId82" Type="http://schemas.openxmlformats.org/officeDocument/2006/relationships/hyperlink" Target="garantF1://7449153.2723" TargetMode="External"/><Relationship Id="rId90" Type="http://schemas.openxmlformats.org/officeDocument/2006/relationships/hyperlink" Target="garantF1://7449153.2730" TargetMode="External"/><Relationship Id="rId95" Type="http://schemas.openxmlformats.org/officeDocument/2006/relationships/hyperlink" Target="garantF1://7449153.2735" TargetMode="External"/><Relationship Id="rId19" Type="http://schemas.openxmlformats.org/officeDocument/2006/relationships/hyperlink" Target="garantF1://7449153.815" TargetMode="External"/><Relationship Id="rId14" Type="http://schemas.openxmlformats.org/officeDocument/2006/relationships/hyperlink" Target="garantF1://7449153.2711" TargetMode="External"/><Relationship Id="rId22" Type="http://schemas.openxmlformats.org/officeDocument/2006/relationships/hyperlink" Target="garantF1://12077515.2120" TargetMode="External"/><Relationship Id="rId27" Type="http://schemas.openxmlformats.org/officeDocument/2006/relationships/hyperlink" Target="garantF1://12025146.0" TargetMode="External"/><Relationship Id="rId30" Type="http://schemas.openxmlformats.org/officeDocument/2006/relationships/hyperlink" Target="garantF1://7518906.0" TargetMode="External"/><Relationship Id="rId35" Type="http://schemas.openxmlformats.org/officeDocument/2006/relationships/hyperlink" Target="garantF1://7532411.39" TargetMode="External"/><Relationship Id="rId43" Type="http://schemas.openxmlformats.org/officeDocument/2006/relationships/hyperlink" Target="garantF1://7449153.815" TargetMode="External"/><Relationship Id="rId48" Type="http://schemas.openxmlformats.org/officeDocument/2006/relationships/hyperlink" Target="garantF1://7449153.815" TargetMode="External"/><Relationship Id="rId56" Type="http://schemas.openxmlformats.org/officeDocument/2006/relationships/hyperlink" Target="garantF1://7449153.2711" TargetMode="External"/><Relationship Id="rId64" Type="http://schemas.openxmlformats.org/officeDocument/2006/relationships/hyperlink" Target="garantF1://7449153.815" TargetMode="External"/><Relationship Id="rId69" Type="http://schemas.openxmlformats.org/officeDocument/2006/relationships/hyperlink" Target="garantF1://7449153.2780" TargetMode="External"/><Relationship Id="rId77" Type="http://schemas.openxmlformats.org/officeDocument/2006/relationships/hyperlink" Target="garantF1://7449153.2718" TargetMode="External"/><Relationship Id="rId100" Type="http://schemas.openxmlformats.org/officeDocument/2006/relationships/hyperlink" Target="garantF1://7449153.2739" TargetMode="External"/><Relationship Id="rId105" Type="http://schemas.openxmlformats.org/officeDocument/2006/relationships/hyperlink" Target="garantF1://7532410.103" TargetMode="External"/><Relationship Id="rId113" Type="http://schemas.openxmlformats.org/officeDocument/2006/relationships/hyperlink" Target="garantF1://7518906.0" TargetMode="External"/><Relationship Id="rId118" Type="http://schemas.openxmlformats.org/officeDocument/2006/relationships/hyperlink" Target="garantF1://12025128.0" TargetMode="External"/><Relationship Id="rId126" Type="http://schemas.openxmlformats.org/officeDocument/2006/relationships/theme" Target="theme/theme1.xml"/><Relationship Id="rId8" Type="http://schemas.openxmlformats.org/officeDocument/2006/relationships/hyperlink" Target="garantF1://7449153.186" TargetMode="External"/><Relationship Id="rId51" Type="http://schemas.openxmlformats.org/officeDocument/2006/relationships/hyperlink" Target="garantF1://12077515.702" TargetMode="External"/><Relationship Id="rId72" Type="http://schemas.openxmlformats.org/officeDocument/2006/relationships/hyperlink" Target="garantF1://7449153.2713" TargetMode="External"/><Relationship Id="rId80" Type="http://schemas.openxmlformats.org/officeDocument/2006/relationships/hyperlink" Target="garantF1://7449153.2721" TargetMode="External"/><Relationship Id="rId85" Type="http://schemas.openxmlformats.org/officeDocument/2006/relationships/hyperlink" Target="garantF1://7449153.2725" TargetMode="External"/><Relationship Id="rId93" Type="http://schemas.openxmlformats.org/officeDocument/2006/relationships/hyperlink" Target="garantF1://7449153.2733" TargetMode="External"/><Relationship Id="rId98" Type="http://schemas.openxmlformats.org/officeDocument/2006/relationships/hyperlink" Target="garantF1://7449153.2738" TargetMode="External"/><Relationship Id="rId121" Type="http://schemas.openxmlformats.org/officeDocument/2006/relationships/hyperlink" Target="garantF1://7532410.108" TargetMode="External"/><Relationship Id="rId3" Type="http://schemas.openxmlformats.org/officeDocument/2006/relationships/settings" Target="settings.xml"/><Relationship Id="rId12" Type="http://schemas.openxmlformats.org/officeDocument/2006/relationships/hyperlink" Target="garantF1://7532410.11" TargetMode="External"/><Relationship Id="rId17" Type="http://schemas.openxmlformats.org/officeDocument/2006/relationships/hyperlink" Target="garantF1://7449153.815" TargetMode="External"/><Relationship Id="rId25" Type="http://schemas.openxmlformats.org/officeDocument/2006/relationships/hyperlink" Target="garantF1://10064072.0" TargetMode="External"/><Relationship Id="rId33" Type="http://schemas.openxmlformats.org/officeDocument/2006/relationships/hyperlink" Target="garantF1://7427305.0" TargetMode="External"/><Relationship Id="rId38" Type="http://schemas.openxmlformats.org/officeDocument/2006/relationships/hyperlink" Target="garantF1://12077515.2110" TargetMode="External"/><Relationship Id="rId46" Type="http://schemas.openxmlformats.org/officeDocument/2006/relationships/hyperlink" Target="garantF1://7449153.815" TargetMode="External"/><Relationship Id="rId59" Type="http://schemas.openxmlformats.org/officeDocument/2006/relationships/hyperlink" Target="garantF1://7532410.76" TargetMode="External"/><Relationship Id="rId67" Type="http://schemas.openxmlformats.org/officeDocument/2006/relationships/hyperlink" Target="garantF1://7449153.815" TargetMode="External"/><Relationship Id="rId103" Type="http://schemas.openxmlformats.org/officeDocument/2006/relationships/hyperlink" Target="garantF1://7449153.2743" TargetMode="External"/><Relationship Id="rId108" Type="http://schemas.openxmlformats.org/officeDocument/2006/relationships/hyperlink" Target="garantF1://7518906.0" TargetMode="External"/><Relationship Id="rId116" Type="http://schemas.openxmlformats.org/officeDocument/2006/relationships/hyperlink" Target="garantF1://12025128.0" TargetMode="External"/><Relationship Id="rId124" Type="http://schemas.openxmlformats.org/officeDocument/2006/relationships/hyperlink" Target="garantF1://7518906.0" TargetMode="External"/><Relationship Id="rId20" Type="http://schemas.openxmlformats.org/officeDocument/2006/relationships/hyperlink" Target="garantF1://12084522.0" TargetMode="External"/><Relationship Id="rId41" Type="http://schemas.openxmlformats.org/officeDocument/2006/relationships/hyperlink" Target="garantF1://12077515.0" TargetMode="External"/><Relationship Id="rId54" Type="http://schemas.openxmlformats.org/officeDocument/2006/relationships/hyperlink" Target="garantF1://7449153.815" TargetMode="External"/><Relationship Id="rId62" Type="http://schemas.openxmlformats.org/officeDocument/2006/relationships/hyperlink" Target="garantF1://7532410.101" TargetMode="External"/><Relationship Id="rId70" Type="http://schemas.openxmlformats.org/officeDocument/2006/relationships/hyperlink" Target="garantF1://7449153.2343" TargetMode="External"/><Relationship Id="rId75" Type="http://schemas.openxmlformats.org/officeDocument/2006/relationships/hyperlink" Target="garantF1://7449153.2716" TargetMode="External"/><Relationship Id="rId83" Type="http://schemas.openxmlformats.org/officeDocument/2006/relationships/hyperlink" Target="garantF1://7449153.2724" TargetMode="External"/><Relationship Id="rId88" Type="http://schemas.openxmlformats.org/officeDocument/2006/relationships/hyperlink" Target="garantF1://7449153.2728" TargetMode="External"/><Relationship Id="rId91" Type="http://schemas.openxmlformats.org/officeDocument/2006/relationships/hyperlink" Target="garantF1://7449153.2731" TargetMode="External"/><Relationship Id="rId96" Type="http://schemas.openxmlformats.org/officeDocument/2006/relationships/hyperlink" Target="garantF1://7449153.2736" TargetMode="External"/><Relationship Id="rId111" Type="http://schemas.openxmlformats.org/officeDocument/2006/relationships/hyperlink" Target="garantF1://7518906.16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7419720.0" TargetMode="External"/><Relationship Id="rId15" Type="http://schemas.openxmlformats.org/officeDocument/2006/relationships/hyperlink" Target="garantF1://7449153.815" TargetMode="External"/><Relationship Id="rId23" Type="http://schemas.openxmlformats.org/officeDocument/2006/relationships/hyperlink" Target="garantF1://12025146.0" TargetMode="External"/><Relationship Id="rId28" Type="http://schemas.openxmlformats.org/officeDocument/2006/relationships/hyperlink" Target="garantF1://12048567.0" TargetMode="External"/><Relationship Id="rId36" Type="http://schemas.openxmlformats.org/officeDocument/2006/relationships/hyperlink" Target="garantF1://7449153.815" TargetMode="External"/><Relationship Id="rId49" Type="http://schemas.openxmlformats.org/officeDocument/2006/relationships/hyperlink" Target="garantF1://7449153.815" TargetMode="External"/><Relationship Id="rId57" Type="http://schemas.openxmlformats.org/officeDocument/2006/relationships/hyperlink" Target="garantF1://7449153.815" TargetMode="External"/><Relationship Id="rId106" Type="http://schemas.openxmlformats.org/officeDocument/2006/relationships/image" Target="media/image1.png"/><Relationship Id="rId114" Type="http://schemas.openxmlformats.org/officeDocument/2006/relationships/hyperlink" Target="garantF1://455333.0" TargetMode="External"/><Relationship Id="rId119" Type="http://schemas.openxmlformats.org/officeDocument/2006/relationships/hyperlink" Target="garantF1://12025146.0" TargetMode="External"/><Relationship Id="rId10" Type="http://schemas.openxmlformats.org/officeDocument/2006/relationships/hyperlink" Target="garantF1://7413631.0" TargetMode="External"/><Relationship Id="rId31" Type="http://schemas.openxmlformats.org/officeDocument/2006/relationships/hyperlink" Target="garantF1://7441821.0" TargetMode="External"/><Relationship Id="rId44" Type="http://schemas.openxmlformats.org/officeDocument/2006/relationships/hyperlink" Target="garantF1://7532410.75" TargetMode="External"/><Relationship Id="rId52" Type="http://schemas.openxmlformats.org/officeDocument/2006/relationships/hyperlink" Target="garantF1://7532411.1003" TargetMode="External"/><Relationship Id="rId60" Type="http://schemas.openxmlformats.org/officeDocument/2006/relationships/hyperlink" Target="garantF1://7532410.78" TargetMode="External"/><Relationship Id="rId65" Type="http://schemas.openxmlformats.org/officeDocument/2006/relationships/hyperlink" Target="garantF1://12084522.21" TargetMode="External"/><Relationship Id="rId73" Type="http://schemas.openxmlformats.org/officeDocument/2006/relationships/hyperlink" Target="garantF1://7449153.2714" TargetMode="External"/><Relationship Id="rId78" Type="http://schemas.openxmlformats.org/officeDocument/2006/relationships/hyperlink" Target="garantF1://7449153.2719" TargetMode="External"/><Relationship Id="rId81" Type="http://schemas.openxmlformats.org/officeDocument/2006/relationships/hyperlink" Target="garantF1://7449153.2722" TargetMode="External"/><Relationship Id="rId86" Type="http://schemas.openxmlformats.org/officeDocument/2006/relationships/hyperlink" Target="garantF1://7449153.2726" TargetMode="External"/><Relationship Id="rId94" Type="http://schemas.openxmlformats.org/officeDocument/2006/relationships/hyperlink" Target="garantF1://7449153.2734" TargetMode="External"/><Relationship Id="rId99" Type="http://schemas.openxmlformats.org/officeDocument/2006/relationships/hyperlink" Target="garantF1://7449153.2740" TargetMode="External"/><Relationship Id="rId101" Type="http://schemas.openxmlformats.org/officeDocument/2006/relationships/hyperlink" Target="garantF1://7449153.2741" TargetMode="External"/><Relationship Id="rId122" Type="http://schemas.openxmlformats.org/officeDocument/2006/relationships/hyperlink" Target="garantF1://7518906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449153.2711" TargetMode="External"/><Relationship Id="rId13" Type="http://schemas.openxmlformats.org/officeDocument/2006/relationships/hyperlink" Target="garantF1://7532410.17" TargetMode="External"/><Relationship Id="rId18" Type="http://schemas.openxmlformats.org/officeDocument/2006/relationships/hyperlink" Target="garantF1://12077515.0" TargetMode="External"/><Relationship Id="rId39" Type="http://schemas.openxmlformats.org/officeDocument/2006/relationships/hyperlink" Target="garantF1://12077515.2120" TargetMode="External"/><Relationship Id="rId109" Type="http://schemas.openxmlformats.org/officeDocument/2006/relationships/hyperlink" Target="garantF1://12025146.0" TargetMode="External"/><Relationship Id="rId34" Type="http://schemas.openxmlformats.org/officeDocument/2006/relationships/hyperlink" Target="garantF1://7419720.0" TargetMode="External"/><Relationship Id="rId50" Type="http://schemas.openxmlformats.org/officeDocument/2006/relationships/hyperlink" Target="garantF1://12084522.21" TargetMode="External"/><Relationship Id="rId55" Type="http://schemas.openxmlformats.org/officeDocument/2006/relationships/hyperlink" Target="garantF1://12084522.21" TargetMode="External"/><Relationship Id="rId76" Type="http://schemas.openxmlformats.org/officeDocument/2006/relationships/hyperlink" Target="garantF1://7449153.2717" TargetMode="External"/><Relationship Id="rId97" Type="http://schemas.openxmlformats.org/officeDocument/2006/relationships/hyperlink" Target="garantF1://7449153.2737" TargetMode="External"/><Relationship Id="rId104" Type="http://schemas.openxmlformats.org/officeDocument/2006/relationships/hyperlink" Target="garantF1://7449153.2744" TargetMode="External"/><Relationship Id="rId120" Type="http://schemas.openxmlformats.org/officeDocument/2006/relationships/hyperlink" Target="garantF1://12025128.0" TargetMode="External"/><Relationship Id="rId125" Type="http://schemas.openxmlformats.org/officeDocument/2006/relationships/fontTable" Target="fontTable.xml"/><Relationship Id="rId7" Type="http://schemas.openxmlformats.org/officeDocument/2006/relationships/hyperlink" Target="garantF1://7593438.0" TargetMode="External"/><Relationship Id="rId71" Type="http://schemas.openxmlformats.org/officeDocument/2006/relationships/hyperlink" Target="garantF1://7449153.2712" TargetMode="External"/><Relationship Id="rId92" Type="http://schemas.openxmlformats.org/officeDocument/2006/relationships/hyperlink" Target="garantF1://7449153.2732" TargetMode="External"/><Relationship Id="rId2" Type="http://schemas.microsoft.com/office/2007/relationships/stylesWithEffects" Target="stylesWithEffects.xml"/><Relationship Id="rId29" Type="http://schemas.openxmlformats.org/officeDocument/2006/relationships/hyperlink" Target="garantF1://12077515.0" TargetMode="External"/><Relationship Id="rId24" Type="http://schemas.openxmlformats.org/officeDocument/2006/relationships/hyperlink" Target="garantF1://12025128.0" TargetMode="External"/><Relationship Id="rId40" Type="http://schemas.openxmlformats.org/officeDocument/2006/relationships/hyperlink" Target="garantF1://7449153.815" TargetMode="External"/><Relationship Id="rId45" Type="http://schemas.openxmlformats.org/officeDocument/2006/relationships/hyperlink" Target="garantF1://7532411.68" TargetMode="External"/><Relationship Id="rId66" Type="http://schemas.openxmlformats.org/officeDocument/2006/relationships/hyperlink" Target="garantF1://7532411.1029" TargetMode="External"/><Relationship Id="rId87" Type="http://schemas.openxmlformats.org/officeDocument/2006/relationships/hyperlink" Target="garantF1://7449153.2727" TargetMode="External"/><Relationship Id="rId110" Type="http://schemas.openxmlformats.org/officeDocument/2006/relationships/hyperlink" Target="garantF1://12025128.0" TargetMode="External"/><Relationship Id="rId115" Type="http://schemas.openxmlformats.org/officeDocument/2006/relationships/hyperlink" Target="garantF1://12025146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15766</Words>
  <Characters>89872</Characters>
  <Application>Microsoft Office Word</Application>
  <DocSecurity>0</DocSecurity>
  <Lines>748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105428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Колесникова Марина Игоревна</cp:lastModifiedBy>
  <cp:revision>2</cp:revision>
  <dcterms:created xsi:type="dcterms:W3CDTF">2015-05-15T05:25:00Z</dcterms:created>
  <dcterms:modified xsi:type="dcterms:W3CDTF">2015-05-15T05:25:00Z</dcterms:modified>
</cp:coreProperties>
</file>