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B0F80">
      <w:pPr>
        <w:pStyle w:val="1"/>
      </w:pPr>
      <w:r>
        <w:fldChar w:fldCharType="begin"/>
      </w:r>
      <w:r>
        <w:instrText>HYPERLINK "garantF1://7410137.0"</w:instrText>
      </w:r>
      <w:r>
        <w:fldChar w:fldCharType="separate"/>
      </w:r>
      <w:r>
        <w:rPr>
          <w:rStyle w:val="a4"/>
          <w:b w:val="0"/>
          <w:bCs w:val="0"/>
        </w:rPr>
        <w:t xml:space="preserve">Приказ Департамента социальной защиты населения Кемеровской области от 18 октября 2012 г. N 119 </w:t>
      </w:r>
      <w:r>
        <w:rPr>
          <w:rStyle w:val="a4"/>
          <w:b w:val="0"/>
          <w:bCs w:val="0"/>
        </w:rPr>
        <w:br/>
        <w:t>"Об утвержде</w:t>
      </w:r>
      <w:r>
        <w:rPr>
          <w:rStyle w:val="a4"/>
          <w:b w:val="0"/>
          <w:bCs w:val="0"/>
        </w:rPr>
        <w:t>нии административного регламента предоставления государственной услуги "Назначение и выплата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радиолинии)"</w:t>
      </w:r>
      <w:r>
        <w:fldChar w:fldCharType="end"/>
      </w:r>
    </w:p>
    <w:p w:rsidR="00000000" w:rsidRDefault="00FB0F80">
      <w:pPr>
        <w:pStyle w:val="affd"/>
      </w:pPr>
      <w:r>
        <w:t>С изменениями и дополнениями от:</w:t>
      </w:r>
    </w:p>
    <w:p w:rsidR="00000000" w:rsidRDefault="00FB0F80">
      <w:pPr>
        <w:pStyle w:val="af8"/>
      </w:pPr>
      <w:r>
        <w:t>17 апреля 2013 г.</w:t>
      </w:r>
    </w:p>
    <w:p w:rsidR="00000000" w:rsidRDefault="00FB0F80"/>
    <w:p w:rsidR="00000000" w:rsidRDefault="00FB0F80">
      <w:pPr>
        <w:pStyle w:val="afa"/>
        <w:rPr>
          <w:color w:val="000000"/>
          <w:sz w:val="16"/>
          <w:szCs w:val="16"/>
        </w:rPr>
      </w:pPr>
      <w:bookmarkStart w:id="1" w:name="sub_92"/>
      <w:r>
        <w:rPr>
          <w:color w:val="000000"/>
          <w:sz w:val="16"/>
          <w:szCs w:val="16"/>
        </w:rPr>
        <w:t>Информация об изменениях:</w:t>
      </w:r>
    </w:p>
    <w:bookmarkStart w:id="2" w:name="sub_114697764"/>
    <w:bookmarkEnd w:id="1"/>
    <w:p w:rsidR="00000000" w:rsidRDefault="00FB0F80">
      <w:pPr>
        <w:pStyle w:val="afb"/>
      </w:pPr>
      <w:r>
        <w:fldChar w:fldCharType="begin"/>
      </w:r>
      <w:r>
        <w:instrText>HYPERLINK "garantF1://7410166.1"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в преамбулу настоящего</w:t>
      </w:r>
      <w:r>
        <w:t xml:space="preserve"> приказа внесены изменения</w:t>
      </w:r>
    </w:p>
    <w:bookmarkEnd w:id="2"/>
    <w:p w:rsidR="00000000" w:rsidRDefault="00FB0F80">
      <w:pPr>
        <w:pStyle w:val="afb"/>
      </w:pPr>
      <w:r>
        <w:fldChar w:fldCharType="begin"/>
      </w:r>
      <w:r>
        <w:instrText>HYPERLINK "garantF1://7535254.92"</w:instrText>
      </w:r>
      <w:r>
        <w:fldChar w:fldCharType="separate"/>
      </w:r>
      <w:r>
        <w:rPr>
          <w:rStyle w:val="a4"/>
        </w:rPr>
        <w:t>См. текст преамбулы в предыдущей редакции</w:t>
      </w:r>
      <w:r>
        <w:fldChar w:fldCharType="end"/>
      </w:r>
    </w:p>
    <w:p w:rsidR="00000000" w:rsidRDefault="00FB0F80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27.07.2010 N 210-ФЗ "Об организации предоставления государстве</w:t>
      </w:r>
      <w:r>
        <w:t xml:space="preserve">нных и муниципальных услуг",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</w:t>
      </w:r>
      <w:r>
        <w:t>ыми органами государственной власти Кемеровской области"</w:t>
      </w:r>
    </w:p>
    <w:p w:rsidR="00000000" w:rsidRDefault="00FB0F80">
      <w:r>
        <w:t>приказываю:</w:t>
      </w:r>
    </w:p>
    <w:p w:rsidR="00000000" w:rsidRDefault="00FB0F80">
      <w:bookmarkStart w:id="3" w:name="sub_1"/>
      <w:r>
        <w:t xml:space="preserve">1. Утвердить </w:t>
      </w:r>
      <w:hyperlink w:anchor="sub_91" w:history="1">
        <w:r>
          <w:rPr>
            <w:rStyle w:val="a4"/>
          </w:rPr>
          <w:t>административный регламент</w:t>
        </w:r>
      </w:hyperlink>
      <w:r>
        <w:t xml:space="preserve"> предоставления государственной услуги "Назначение и выплата ежемесячной денежной выплаты за услугу по предоставлению ф</w:t>
      </w:r>
      <w:r>
        <w:t>иксированной телефонной связи независимо от типа абонентской линии (проводной линии или радиолинии)".</w:t>
      </w:r>
    </w:p>
    <w:p w:rsidR="00000000" w:rsidRDefault="00FB0F80">
      <w:bookmarkStart w:id="4" w:name="sub_2"/>
      <w:bookmarkEnd w:id="3"/>
      <w:r>
        <w:t xml:space="preserve">2. Отделу программного обеспечения отрасли и технического обслуживания (А.Г. Королик) обеспечить </w:t>
      </w:r>
      <w:hyperlink r:id="rId7" w:history="1">
        <w:r>
          <w:rPr>
            <w:rStyle w:val="a4"/>
          </w:rPr>
          <w:t>размещение</w:t>
        </w:r>
      </w:hyperlink>
      <w:r>
        <w:t xml:space="preserve"> н</w:t>
      </w:r>
      <w:r>
        <w:t xml:space="preserve">астоящего приказа на сайте </w:t>
      </w:r>
      <w:hyperlink r:id="rId8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 xml:space="preserve"> и на </w:t>
      </w:r>
      <w:hyperlink r:id="rId9" w:history="1">
        <w:r>
          <w:rPr>
            <w:rStyle w:val="a4"/>
          </w:rPr>
          <w:t>официальном сайте</w:t>
        </w:r>
      </w:hyperlink>
      <w:r>
        <w:t xml:space="preserve"> департамента социальной защиты населения Кемеровской области.</w:t>
      </w:r>
    </w:p>
    <w:p w:rsidR="00000000" w:rsidRDefault="00FB0F80">
      <w:bookmarkStart w:id="5" w:name="sub_3"/>
      <w:bookmarkEnd w:id="4"/>
      <w:r>
        <w:t>3. Контроль за исполнением настоящего приказа оставляю за собой.</w:t>
      </w:r>
    </w:p>
    <w:p w:rsidR="00000000" w:rsidRDefault="00FB0F80">
      <w:bookmarkStart w:id="6" w:name="sub_4"/>
      <w:bookmarkEnd w:id="5"/>
      <w:r>
        <w:t xml:space="preserve">4. Настоящий приказ вступает в силу по истечении 10 дней со дня </w:t>
      </w:r>
      <w:hyperlink r:id="rId10" w:history="1">
        <w:r>
          <w:rPr>
            <w:rStyle w:val="a4"/>
          </w:rPr>
          <w:t>официального опубликования</w:t>
        </w:r>
      </w:hyperlink>
      <w:r>
        <w:t>.</w:t>
      </w:r>
    </w:p>
    <w:bookmarkEnd w:id="6"/>
    <w:p w:rsidR="00000000" w:rsidRDefault="00FB0F80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0F80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B0F80">
            <w:pPr>
              <w:pStyle w:val="aff7"/>
              <w:jc w:val="right"/>
            </w:pPr>
            <w:r>
              <w:t>Н.Г. Круглякова</w:t>
            </w:r>
          </w:p>
        </w:tc>
      </w:tr>
    </w:tbl>
    <w:p w:rsidR="00000000" w:rsidRDefault="00FB0F80"/>
    <w:p w:rsidR="00000000" w:rsidRDefault="00FB0F80">
      <w:pPr>
        <w:pStyle w:val="1"/>
      </w:pPr>
      <w:bookmarkStart w:id="7" w:name="sub_91"/>
      <w:r>
        <w:t xml:space="preserve">Административный регламент </w:t>
      </w:r>
      <w:r>
        <w:br/>
        <w:t xml:space="preserve">предоставления государственной услуги "Назначение и выплата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радиолинии)" </w:t>
      </w:r>
      <w:r>
        <w:br/>
        <w:t>(</w:t>
      </w:r>
      <w:r>
        <w:t xml:space="preserve">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Департамента социальной защиты населения Кемеровской области от 18 октября 2012 г. N 119)</w:t>
      </w:r>
    </w:p>
    <w:bookmarkEnd w:id="7"/>
    <w:p w:rsidR="00000000" w:rsidRDefault="00FB0F80"/>
    <w:p w:rsidR="00000000" w:rsidRDefault="00FB0F80">
      <w:pPr>
        <w:pStyle w:val="1"/>
      </w:pPr>
      <w:bookmarkStart w:id="8" w:name="sub_13"/>
      <w:r>
        <w:t>1. Общие положения</w:t>
      </w:r>
    </w:p>
    <w:bookmarkEnd w:id="8"/>
    <w:p w:rsidR="00000000" w:rsidRDefault="00FB0F80"/>
    <w:p w:rsidR="00000000" w:rsidRDefault="00FB0F80">
      <w:bookmarkStart w:id="9" w:name="sub_5"/>
      <w:r>
        <w:t>1.1. Административный регламент предоставления государств</w:t>
      </w:r>
      <w:r>
        <w:t xml:space="preserve">енной услуги "Назначение и выплата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радиолинии)" (далее - Административный регламент) разработан в целях </w:t>
      </w:r>
      <w:r>
        <w:lastRenderedPageBreak/>
        <w:t>повыше</w:t>
      </w:r>
      <w:r>
        <w:t>ния качества предоставления государственной услуги "Назначение и выплата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радиолинии)" (далее - государственная</w:t>
      </w:r>
      <w:r>
        <w:t xml:space="preserve"> услуга), доступности результатов ее исполнения и создания комфортных условий для граждан при обращении за предоставлением государственной услуги.</w:t>
      </w:r>
    </w:p>
    <w:bookmarkEnd w:id="9"/>
    <w:p w:rsidR="00000000" w:rsidRDefault="00FB0F80">
      <w:r>
        <w:t>Административный регламент определяет сроки и последовательность административных процедур и администрат</w:t>
      </w:r>
      <w:r>
        <w:t>ивных действий при предоставлении государственной услуги и стандарт ее предоставления.</w:t>
      </w:r>
    </w:p>
    <w:p w:rsidR="00000000" w:rsidRDefault="00FB0F80">
      <w:bookmarkStart w:id="10" w:name="sub_6"/>
      <w:r>
        <w:t>1.2. К заявителям, в отношении которых предоставляется государственная услуга, относятся:</w:t>
      </w:r>
    </w:p>
    <w:bookmarkEnd w:id="10"/>
    <w:p w:rsidR="00000000" w:rsidRDefault="00FB0F80">
      <w:r>
        <w:t>граждане, удостоенные звания "Ветеран труда";</w:t>
      </w:r>
    </w:p>
    <w:p w:rsidR="00000000" w:rsidRDefault="00FB0F80">
      <w:r>
        <w:t>граждане, достигшие воз</w:t>
      </w:r>
      <w:r>
        <w:t>раста 70 лет;</w:t>
      </w:r>
    </w:p>
    <w:p w:rsidR="00000000" w:rsidRDefault="00FB0F80">
      <w:r>
        <w:t>инвалиды Великой Отечественной войны и инвалиды боевых действий;</w:t>
      </w:r>
    </w:p>
    <w:p w:rsidR="00000000" w:rsidRDefault="00FB0F80">
      <w:r>
        <w:t xml:space="preserve">участники Великой Отечественной войны из числа лиц, указанных в </w:t>
      </w:r>
      <w:hyperlink r:id="rId11" w:history="1">
        <w:r>
          <w:rPr>
            <w:rStyle w:val="a4"/>
          </w:rPr>
          <w:t>подпунктах "а" - "ж"</w:t>
        </w:r>
      </w:hyperlink>
      <w:r>
        <w:t xml:space="preserve">, </w:t>
      </w:r>
      <w:hyperlink r:id="rId12" w:history="1">
        <w:r>
          <w:rPr>
            <w:rStyle w:val="a4"/>
          </w:rPr>
          <w:t>"и" подпункта 1</w:t>
        </w:r>
        <w:r>
          <w:rPr>
            <w:rStyle w:val="a4"/>
          </w:rPr>
          <w:t xml:space="preserve"> пункта 1 статьи 2</w:t>
        </w:r>
      </w:hyperlink>
      <w:r>
        <w:t xml:space="preserve"> Федерального закона "О ветеранах";</w:t>
      </w:r>
    </w:p>
    <w:p w:rsidR="00000000" w:rsidRDefault="00FB0F80">
      <w:r>
        <w:t>лица, награжденные знаком "Жителю блокадного Ленинграда" из числа признанных инвалидами вследствие общего заболевания, трудового увечья и других причин (кроме лиц, инвалидность которых наступила всле</w:t>
      </w:r>
      <w:r>
        <w:t>дствие их противоправных действий);</w:t>
      </w:r>
    </w:p>
    <w:p w:rsidR="00000000" w:rsidRDefault="00FB0F80">
      <w:r>
        <w:t xml:space="preserve">участники Великой Отечественной войны из числа лиц, указанных в </w:t>
      </w:r>
      <w:hyperlink r:id="rId13" w:history="1">
        <w:r>
          <w:rPr>
            <w:rStyle w:val="a4"/>
          </w:rPr>
          <w:t>подпунктах "а" - "и" подпункта 1 пункта 1 статьи 2</w:t>
        </w:r>
      </w:hyperlink>
      <w:r>
        <w:t xml:space="preserve"> Федерального закона "О ветеранах", ставшие инвалидами вследствие </w:t>
      </w:r>
      <w:r>
        <w:t>общего заболевания, трудового увечья или других причин (кроме лиц, инвалидность которых наступила вследствие их противоправных действий);</w:t>
      </w:r>
    </w:p>
    <w:p w:rsidR="00000000" w:rsidRDefault="00FB0F80">
      <w:r>
        <w:t>военнослужащие и лица рядового и начальствующего состава органов внутренних дел и органов государственной безопасности</w:t>
      </w:r>
      <w:r>
        <w:t>, Государственной противопожарной службы, учреждений и органов уголовно-исполнительной системы, ставшие инвалидами вследствие ранения, контузии или увечья, полученных при исполнении обязанностей военной службы (служебных обязанностей);</w:t>
      </w:r>
    </w:p>
    <w:p w:rsidR="00000000" w:rsidRDefault="00FB0F80">
      <w:r>
        <w:t>бывшие несовершеннол</w:t>
      </w:r>
      <w:r>
        <w:t>етние узники концлагерей, гетто, других мест принудительного содержания, созданных фашистами и их союзниками в период второй мировой войны;</w:t>
      </w:r>
    </w:p>
    <w:p w:rsidR="00000000" w:rsidRDefault="00FB0F80">
      <w:r>
        <w:t>лица, удостоенные званий Героя Советского Союза, Героя Российской Федерации;</w:t>
      </w:r>
    </w:p>
    <w:p w:rsidR="00000000" w:rsidRDefault="00FB0F80">
      <w:r>
        <w:t>награжденные орденом Славы трех степене</w:t>
      </w:r>
      <w:r>
        <w:t>й;</w:t>
      </w:r>
    </w:p>
    <w:p w:rsidR="00000000" w:rsidRDefault="00FB0F80">
      <w:r>
        <w:t>удостоенные звания Героя Социалистического Труда;</w:t>
      </w:r>
    </w:p>
    <w:p w:rsidR="00000000" w:rsidRDefault="00FB0F80">
      <w:r>
        <w:t>награжденные орденом Трудовой Славы трех степеней;</w:t>
      </w:r>
    </w:p>
    <w:p w:rsidR="00000000" w:rsidRDefault="00FB0F80">
      <w:r>
        <w:t>лица, удостоенные звания Героя Кузбасса;</w:t>
      </w:r>
    </w:p>
    <w:p w:rsidR="00000000" w:rsidRDefault="00FB0F80">
      <w:r>
        <w:t>многодетные матери, имеющие или имевшие не менее пяти совершеннолетних детей, которых они родили и (или) усынов</w:t>
      </w:r>
      <w:r>
        <w:t>или (удочерили) и воспитывали до достижения ими возраста не менее 8 лет;</w:t>
      </w:r>
    </w:p>
    <w:p w:rsidR="00000000" w:rsidRDefault="00FB0F80">
      <w:r>
        <w:t>многодетные матери, родившие и (или) усыновившие (удочерившие) не менее пяти детей, в число которых входят совершеннолетние дети, которых они воспитывали до достижения ими возраста не</w:t>
      </w:r>
      <w:r>
        <w:t xml:space="preserve"> менее 8 лет, и воспитываемые несовершеннолетние дети;</w:t>
      </w:r>
    </w:p>
    <w:p w:rsidR="00000000" w:rsidRDefault="00FB0F80">
      <w:r>
        <w:t>многодетные матери, родившие и (или) усыновившие (удочерившие) и воспитывающие не менее пяти несовершеннолетних детей.</w:t>
      </w:r>
    </w:p>
    <w:p w:rsidR="00000000" w:rsidRDefault="00FB0F80">
      <w:r>
        <w:t>От имени заявителя может выступать его законный представитель либо лицо, уполномоч</w:t>
      </w:r>
      <w:r>
        <w:t>енное ими на основании доверенности, оформленной в соответствии с законодательством Российской Федерации (далее - представитель заявителя).</w:t>
      </w:r>
    </w:p>
    <w:p w:rsidR="00000000" w:rsidRDefault="00FB0F80">
      <w:bookmarkStart w:id="11" w:name="sub_12"/>
      <w:r>
        <w:lastRenderedPageBreak/>
        <w:t>1.3. Требования к информированию о порядке предоставления государственной услуги.</w:t>
      </w:r>
    </w:p>
    <w:p w:rsidR="00000000" w:rsidRDefault="00FB0F80">
      <w:bookmarkStart w:id="12" w:name="sub_7"/>
      <w:bookmarkEnd w:id="11"/>
      <w:r>
        <w:t>1.3.1. Информация</w:t>
      </w:r>
      <w:r>
        <w:t xml:space="preserve"> о месте нахождения, адресах официального Интернет-сайта, контактных телефонах и адресах электронной почты департамента социальной защиты населения Кемеровской области (далее - департамент) и органов, уполномоченных органами местного самоуправления на пред</w:t>
      </w:r>
      <w:r>
        <w:t>оставление государственной услуги (далее - уполномоченные органы) (</w:t>
      </w:r>
      <w:hyperlink w:anchor="sub_85" w:history="1">
        <w:r>
          <w:rPr>
            <w:rStyle w:val="a4"/>
          </w:rPr>
          <w:t>приложение N 1</w:t>
        </w:r>
      </w:hyperlink>
      <w:r>
        <w:t xml:space="preserve"> к настоящему Административному регламенту).</w:t>
      </w:r>
    </w:p>
    <w:p w:rsidR="00000000" w:rsidRDefault="00FB0F80">
      <w:bookmarkStart w:id="13" w:name="sub_8"/>
      <w:bookmarkEnd w:id="12"/>
      <w:r>
        <w:t>1.3.2. Информация о государственной услуге предоставляется:</w:t>
      </w:r>
    </w:p>
    <w:bookmarkEnd w:id="13"/>
    <w:p w:rsidR="00000000" w:rsidRDefault="00FB0F80">
      <w:r>
        <w:t>непосредственно в помещениях уп</w:t>
      </w:r>
      <w:r>
        <w:t>олномоченных органов на информационных стендах, в том числе электронных, в раздаточных информационных материалах (брошюрах, буклетах, листовках, памятках), при личном консультировании уполномоченным специалистом;</w:t>
      </w:r>
    </w:p>
    <w:p w:rsidR="00000000" w:rsidRDefault="00FB0F80">
      <w:r>
        <w:t xml:space="preserve">с использованием средств телефонной связи, </w:t>
      </w:r>
      <w:r>
        <w:t>в том числе личное консультирование уполномоченным специалистом;</w:t>
      </w:r>
    </w:p>
    <w:p w:rsidR="00000000" w:rsidRDefault="00FB0F80">
      <w:r>
        <w:t>с использованием информационно-телекоммуникационных сетей общего пользования, в том числе сети "Интернет", электронной связи; размещение на Интернет-ресурсах уполномоченных органов, участвующ</w:t>
      </w:r>
      <w:r>
        <w:t xml:space="preserve">их в предоставлении государственной услуги, размещение в </w:t>
      </w:r>
      <w:hyperlink r:id="rId14" w:history="1">
        <w:r>
          <w:rPr>
            <w:rStyle w:val="a4"/>
          </w:rPr>
          <w:t>федеральной государственной информационной системе</w:t>
        </w:r>
      </w:hyperlink>
      <w:r>
        <w:t xml:space="preserve"> "Единый портал государственных и муниципальных услуг (функций)" (далее - Портал), передача информации конкретн</w:t>
      </w:r>
      <w:r>
        <w:t>ому адресату по электронной почте;</w:t>
      </w:r>
    </w:p>
    <w:p w:rsidR="00000000" w:rsidRDefault="00FB0F80">
      <w:r>
        <w:t>в средствах массовой информации: публикации в газетах, журналах, выступления по радио, на телевидении;</w:t>
      </w:r>
    </w:p>
    <w:p w:rsidR="00000000" w:rsidRDefault="00FB0F80">
      <w:r>
        <w:t>путем издания печатных информационных материалов (брошюр, буклетов, листовок и т.д.).</w:t>
      </w:r>
    </w:p>
    <w:p w:rsidR="00000000" w:rsidRDefault="00FB0F80">
      <w:bookmarkStart w:id="14" w:name="sub_9"/>
      <w:r>
        <w:t>1.3.3. При использовании ср</w:t>
      </w:r>
      <w:r>
        <w:t>едств телефонной связи, в том числе при личном консультировании уполномоченным специалистом:</w:t>
      </w:r>
    </w:p>
    <w:bookmarkEnd w:id="14"/>
    <w:p w:rsidR="00000000" w:rsidRDefault="00FB0F80">
      <w:r>
        <w:t>заявители (представители заявителей) подробно и в вежливой (корректной) форме информируются по вопросам предоставления государственной услуги;</w:t>
      </w:r>
    </w:p>
    <w:p w:rsidR="00000000" w:rsidRDefault="00FB0F80">
      <w:r>
        <w:t xml:space="preserve">при использовании средств телефонной связи, время разговора не должно превышать 10 минут. Если уполномоченный специалист, принявший звонок, не компетентен в поставленном вопросе, телефонный звонок переадресовывается другому должностному лицу (производится </w:t>
      </w:r>
      <w:r>
        <w:t>не более одной переадресации звонка к сотруднику уполномоченного органа, который может ответить на вопрос заявителя (представителя заявителя), или же обратившемуся сообщается телефонный номер, по которому можно получить необходимую информацию. При невозмож</w:t>
      </w:r>
      <w:r>
        <w:t>ности уполномоченного специалиста ответить на вопрос заявителя (представителя заявителя), немедленно, ему по телефону в течение двух рабочих дней сообщают результат рассмотрения вопроса.</w:t>
      </w:r>
    </w:p>
    <w:p w:rsidR="00000000" w:rsidRDefault="00FB0F80">
      <w:bookmarkStart w:id="15" w:name="sub_10"/>
      <w:r>
        <w:t>1.3.4. Информирование о ходе предоставления государственной усл</w:t>
      </w:r>
      <w:r>
        <w:t>уги осуществляется уполномоченными специалистами при личном контакте с заявителями (представителями заявителя), а также с использованием средств сети "Интернет", почтовой, телефонной связи и электронной почты.</w:t>
      </w:r>
    </w:p>
    <w:bookmarkEnd w:id="15"/>
    <w:p w:rsidR="00000000" w:rsidRDefault="00FB0F80">
      <w:r>
        <w:t>Заявители (представители заявителя), пре</w:t>
      </w:r>
      <w:r>
        <w:t>дставившие в уполномоченные органы документы для предоставления государственной услуги, в обязательном порядке информируются уполномоченными специалистами:</w:t>
      </w:r>
    </w:p>
    <w:p w:rsidR="00000000" w:rsidRDefault="00FB0F80">
      <w:r>
        <w:t>о порядке и сроках предоставления государственной услуги;</w:t>
      </w:r>
    </w:p>
    <w:p w:rsidR="00000000" w:rsidRDefault="00FB0F80">
      <w:r>
        <w:t>об условиях отказа в предоставлении госуда</w:t>
      </w:r>
      <w:r>
        <w:t>рственной услуги;</w:t>
      </w:r>
    </w:p>
    <w:p w:rsidR="00000000" w:rsidRDefault="00FB0F80">
      <w:r>
        <w:t>об обязательствах получателя государственной услуги;</w:t>
      </w:r>
    </w:p>
    <w:p w:rsidR="00000000" w:rsidRDefault="00FB0F80">
      <w:r>
        <w:lastRenderedPageBreak/>
        <w:t>об условиях прекращения предоставления государственной услуги.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16" w:name="sub_11"/>
      <w:r>
        <w:rPr>
          <w:color w:val="000000"/>
          <w:sz w:val="16"/>
          <w:szCs w:val="16"/>
        </w:rPr>
        <w:t>Информация об изменениях:</w:t>
      </w:r>
    </w:p>
    <w:bookmarkEnd w:id="16"/>
    <w:p w:rsidR="00000000" w:rsidRDefault="00FB0F80">
      <w:pPr>
        <w:pStyle w:val="afb"/>
      </w:pPr>
      <w:r>
        <w:fldChar w:fldCharType="begin"/>
      </w:r>
      <w:r>
        <w:instrText>HYPERLINK "garantF1://7410166.2"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</w:t>
      </w:r>
      <w:r>
        <w:t xml:space="preserve"> Кемеровской области от 17 апреля 2013 г. N 49 в подпункт 1.3.5 настоящего Административного регламента внесены изменения</w:t>
      </w:r>
    </w:p>
    <w:p w:rsidR="00000000" w:rsidRDefault="00FB0F80">
      <w:pPr>
        <w:pStyle w:val="afb"/>
      </w:pPr>
      <w:hyperlink r:id="rId1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B0F80">
      <w:r>
        <w:t>1.3.5. На информационных стендах в помещениях уполномоче</w:t>
      </w:r>
      <w:r>
        <w:t>нных органов, многофункциональных центров предоставления государственных и муниципальных услуг, предназначенных для приема документов для предоставления государственной услуги, и Интернет-сайтах уполномоченных органов размещаются:</w:t>
      </w:r>
    </w:p>
    <w:p w:rsidR="00000000" w:rsidRDefault="00FB0F80">
      <w:r>
        <w:t>извлечения из законодател</w:t>
      </w:r>
      <w:r>
        <w:t>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000000" w:rsidRDefault="00FB0F80">
      <w:r>
        <w:t>текст настоящего Административного регламента;</w:t>
      </w:r>
    </w:p>
    <w:p w:rsidR="00000000" w:rsidRDefault="00FB0F80">
      <w:r>
        <w:t>блок-схема и краткое описание порядка предоставления государственной услуги (</w:t>
      </w:r>
      <w:hyperlink w:anchor="sub_86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регламенту);</w:t>
      </w:r>
    </w:p>
    <w:p w:rsidR="00000000" w:rsidRDefault="00FB0F80">
      <w:r>
        <w:t>заявление и перечень документов, необходимых для предоставления государственной услуги;</w:t>
      </w:r>
    </w:p>
    <w:p w:rsidR="00000000" w:rsidRDefault="00FB0F80">
      <w:r>
        <w:t>форма заявления о предоставлении государственной услуги и образец заполнения;</w:t>
      </w:r>
    </w:p>
    <w:p w:rsidR="00000000" w:rsidRDefault="00FB0F80">
      <w:r>
        <w:t>данные о мест</w:t>
      </w:r>
      <w:r>
        <w:t>е расположения, графике (режиме) работы, номерах телефонов, адресах Интернет-сайтов и электронной почты органов, в которых заявители (представители заявителя) могут получить документы, необходимые для предоставления государственной услуги;</w:t>
      </w:r>
    </w:p>
    <w:p w:rsidR="00000000" w:rsidRDefault="00FB0F80">
      <w:r>
        <w:t>схемы размещения</w:t>
      </w:r>
      <w:r>
        <w:t xml:space="preserve"> специалистов и режим приема ими заявителей (представителей заявителей);</w:t>
      </w:r>
    </w:p>
    <w:p w:rsidR="00000000" w:rsidRDefault="00FB0F80">
      <w:r>
        <w:t>порядок информирования о ходе предоставления государственной услуги;</w:t>
      </w:r>
    </w:p>
    <w:p w:rsidR="00000000" w:rsidRDefault="00FB0F80">
      <w:r>
        <w:t>порядок обжалования решений и действий (бездействия) уполномоченного органа предоставляющего услугу, должностных л</w:t>
      </w:r>
      <w:r>
        <w:t>иц, муниципальных гражданских служащих.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17" w:name="sub_1001"/>
      <w:r>
        <w:rPr>
          <w:color w:val="000000"/>
          <w:sz w:val="16"/>
          <w:szCs w:val="16"/>
        </w:rPr>
        <w:t>Информация об изменениях:</w:t>
      </w:r>
    </w:p>
    <w:bookmarkEnd w:id="17"/>
    <w:p w:rsidR="00000000" w:rsidRDefault="00FB0F80">
      <w:pPr>
        <w:pStyle w:val="afb"/>
      </w:pPr>
      <w:r>
        <w:fldChar w:fldCharType="begin"/>
      </w:r>
      <w:r>
        <w:instrText>HYPERLINK "garantF1://7410166.3"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</w:t>
      </w:r>
      <w:r>
        <w:t>49 настоящий Административный регламент дополнен подпунктом 1.3.6</w:t>
      </w:r>
    </w:p>
    <w:p w:rsidR="00000000" w:rsidRDefault="00FB0F80">
      <w:r>
        <w:t>1.3.6. Режим приема заявителей специалистами уполномоченных органов:</w:t>
      </w:r>
    </w:p>
    <w:p w:rsidR="00000000" w:rsidRDefault="00FB0F80">
      <w:r>
        <w:t>рабочие дни: понедельник, вторник, среда, четверг;</w:t>
      </w:r>
    </w:p>
    <w:p w:rsidR="00000000" w:rsidRDefault="00FB0F80">
      <w:r>
        <w:t>неприемный день - пятница;</w:t>
      </w:r>
    </w:p>
    <w:p w:rsidR="00000000" w:rsidRDefault="00FB0F80">
      <w:r>
        <w:t>выходные дни: суббота, воскресенье;</w:t>
      </w:r>
    </w:p>
    <w:p w:rsidR="00000000" w:rsidRDefault="00FB0F80">
      <w:r>
        <w:t>часы ра</w:t>
      </w:r>
      <w:r>
        <w:t>боты: 8.30 - 17.00. Обеденный перерыв: 12.00 - 13.00.</w:t>
      </w:r>
    </w:p>
    <w:p w:rsidR="00000000" w:rsidRDefault="00FB0F80">
      <w:r>
        <w:t>При необходимости в соответствии с приказом руководителя уполномоченного органа пятница объявляется приемным днем, а также назначаются дополнительные часы для приема заявителей.</w:t>
      </w:r>
    </w:p>
    <w:p w:rsidR="00000000" w:rsidRDefault="00FB0F80"/>
    <w:p w:rsidR="00000000" w:rsidRDefault="00FB0F80">
      <w:pPr>
        <w:pStyle w:val="1"/>
      </w:pPr>
      <w:bookmarkStart w:id="18" w:name="sub_39"/>
      <w:r>
        <w:t>2. Стандарт предоставления государственной услуги</w:t>
      </w:r>
    </w:p>
    <w:bookmarkEnd w:id="18"/>
    <w:p w:rsidR="00000000" w:rsidRDefault="00FB0F80"/>
    <w:p w:rsidR="00000000" w:rsidRDefault="00FB0F80">
      <w:bookmarkStart w:id="19" w:name="sub_14"/>
      <w:r>
        <w:t>2.1. Наименование государственной услуги - "Назначение и выплата ежемесячной денежной выплаты за услугу по предоставлению фиксированной телефонной связи независимо от типа абонентской линии (пр</w:t>
      </w:r>
      <w:r>
        <w:t xml:space="preserve">оводной линии или </w:t>
      </w:r>
      <w:r>
        <w:lastRenderedPageBreak/>
        <w:t>радиолинии)".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20" w:name="sub_15"/>
      <w:bookmarkEnd w:id="19"/>
      <w:r>
        <w:rPr>
          <w:color w:val="000000"/>
          <w:sz w:val="16"/>
          <w:szCs w:val="16"/>
        </w:rPr>
        <w:t>Информация об изменениях:</w:t>
      </w:r>
    </w:p>
    <w:bookmarkEnd w:id="20"/>
    <w:p w:rsidR="00000000" w:rsidRDefault="00FB0F80">
      <w:pPr>
        <w:pStyle w:val="afb"/>
      </w:pPr>
      <w:r>
        <w:fldChar w:fldCharType="begin"/>
      </w:r>
      <w:r>
        <w:instrText>HYPERLINK "garantF1://7410166.4"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в пункт 2.2 настоящего Административного регламен</w:t>
      </w:r>
      <w:r>
        <w:t>та внесены изменения</w:t>
      </w:r>
    </w:p>
    <w:p w:rsidR="00000000" w:rsidRDefault="00FB0F80">
      <w:pPr>
        <w:pStyle w:val="afb"/>
      </w:pPr>
      <w:hyperlink r:id="rId16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B0F80">
      <w:r>
        <w:t>2.2. Государственная услуга предоставляется уполномоченным органом, осуществляющим переданные государственные полномочия в сфере социальной поддержки и социальн</w:t>
      </w:r>
      <w:r>
        <w:t>ого обслуживания населения, в части:</w:t>
      </w:r>
    </w:p>
    <w:p w:rsidR="00000000" w:rsidRDefault="00FB0F80">
      <w:r>
        <w:t>информирования и консультирования заявителя (представителя заявителя) о нормах действующего законодательства, устанавливающего порядок предоставления государственной услуги;</w:t>
      </w:r>
    </w:p>
    <w:p w:rsidR="00000000" w:rsidRDefault="00FB0F80">
      <w:r>
        <w:t>приема и регистрации документов для назначени</w:t>
      </w:r>
      <w:r>
        <w:t>я государственной услуги;</w:t>
      </w:r>
    </w:p>
    <w:p w:rsidR="00000000" w:rsidRDefault="00FB0F80">
      <w:r>
        <w:t>проверки представленных заявителем (представителем заявителя) заявления и документов, необходимых для предоставления государственной услуги;</w:t>
      </w:r>
    </w:p>
    <w:p w:rsidR="00000000" w:rsidRDefault="00FB0F80">
      <w:r>
        <w:t>вынесения решения о назначении государственной услуги (об отказе в назначении государстве</w:t>
      </w:r>
      <w:r>
        <w:t>нной услуги);</w:t>
      </w:r>
    </w:p>
    <w:p w:rsidR="00000000" w:rsidRDefault="00FB0F80">
      <w:r>
        <w:t>перечисления денежных средств с лицевого счета уполномоченного органа на счета кредитных организаций либо территориальных отделений управления Федеральной почтовой связи Кемеровской области - филиала ФГУП "Почта России" для дальнейшей их дост</w:t>
      </w:r>
      <w:r>
        <w:t>авки заявителям.</w:t>
      </w:r>
    </w:p>
    <w:p w:rsidR="00000000" w:rsidRDefault="00FB0F80">
      <w:r>
        <w:t>Многофункциональный центр предоставления государственных и муниципальных услуг (далее - МФЦ) участвует в представлении государственной услуги в части приема от заявителя (представителя заявителя) заявления и документов, необходимых для пре</w:t>
      </w:r>
      <w:r>
        <w:t>доставления государственной услуги (при условии заключения соглашения о взаимодействии уполномоченного органа с МФЦ).</w:t>
      </w:r>
    </w:p>
    <w:p w:rsidR="00000000" w:rsidRDefault="00FB0F80">
      <w:r>
        <w:t>Департамент участвует в предоставлении государственной услуги, осуществляя контрольные функции, методическое обеспечение деятельности по п</w:t>
      </w:r>
      <w:r>
        <w:t>редоставлению государственной услуги.</w:t>
      </w:r>
    </w:p>
    <w:p w:rsidR="00000000" w:rsidRDefault="00FB0F80">
      <w:r>
        <w:t>Кредитные организации участвуют в предоставлении государственной услуги, осуществляя перечисление денежных средств на лицевые счета заявителей.</w:t>
      </w:r>
    </w:p>
    <w:p w:rsidR="00000000" w:rsidRDefault="00FB0F80">
      <w:r>
        <w:t>Управление Федеральной почтовой связи Кемеровской области - филиал ФГУП "П</w:t>
      </w:r>
      <w:r>
        <w:t>очта России" и его территориальные отделения (далее - организации федеральной почтовой связи) участвуют в предоставлении государственной услуги, осуществляя доставку (выплату) средств заявителям.</w:t>
      </w:r>
    </w:p>
    <w:p w:rsidR="00000000" w:rsidRDefault="00FB0F80">
      <w:bookmarkStart w:id="21" w:name="sub_93"/>
      <w:r>
        <w:t>Территориальные органы Пенсионного фонда России в горо</w:t>
      </w:r>
      <w:r>
        <w:t xml:space="preserve">дах и районах Кемеровской области (далее - территориальные органы ПФР) участвуют в предоставлении государственной услуги в части предоставления сведений о подтверждении факта получения (неполучения) заявителем ежемесячной денежной выплаты в соответствии с </w:t>
      </w:r>
      <w:hyperlink r:id="rId17" w:history="1">
        <w:r>
          <w:rPr>
            <w:rStyle w:val="a4"/>
          </w:rPr>
          <w:t>Законом</w:t>
        </w:r>
      </w:hyperlink>
      <w:r>
        <w:t xml:space="preserve"> Российской Федерации от 15.01.93 N 4301-1 "О статусе Героев Советского Союза, Героев Российской Федерации и полных кавалеров ордена Славы",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09.01.97 N 5-ФЗ </w:t>
      </w:r>
      <w:r>
        <w:t>"О предоставлении социальных гарантий Героям Социалистического Труда и полным кавалерам ордена Трудовой Славы".</w:t>
      </w:r>
    </w:p>
    <w:bookmarkEnd w:id="21"/>
    <w:p w:rsidR="00000000" w:rsidRDefault="00FB0F80">
      <w:r>
        <w:t>Уполномоченный орган, МФЦ не вправе требовать от заявителя (представителя заявителя) осуществления действий, в том числе согласований, нео</w:t>
      </w:r>
      <w:r>
        <w:t xml:space="preserve">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>
        <w:lastRenderedPageBreak/>
        <w:t>предоставлен</w:t>
      </w:r>
      <w:r>
        <w:t>ия государственной услуги,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Кемеровской области.</w:t>
      </w:r>
    </w:p>
    <w:p w:rsidR="00000000" w:rsidRDefault="00FB0F80">
      <w:bookmarkStart w:id="22" w:name="sub_16"/>
      <w:r>
        <w:t>2.3. Результатом предоставления государственн</w:t>
      </w:r>
      <w:r>
        <w:t>ой услуги является:</w:t>
      </w:r>
    </w:p>
    <w:bookmarkEnd w:id="22"/>
    <w:p w:rsidR="00000000" w:rsidRDefault="00FB0F80">
      <w:r>
        <w:t>предоставление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радиолинии);</w:t>
      </w:r>
    </w:p>
    <w:p w:rsidR="00000000" w:rsidRDefault="00FB0F80">
      <w:r>
        <w:t>отказ в предоставлении ежемесячной денежной выплаты за у</w:t>
      </w:r>
      <w:r>
        <w:t>слугу по предоставлению фиксированной телефонной связи независимо от типа абонентской линии (проводной линии или радиолинии).</w:t>
      </w:r>
    </w:p>
    <w:p w:rsidR="00000000" w:rsidRDefault="00FB0F80">
      <w:bookmarkStart w:id="23" w:name="sub_20"/>
      <w:r>
        <w:t>2.4. Сроки предоставления, приостановления, направления результатов предоставления государственной услуги.</w:t>
      </w:r>
    </w:p>
    <w:p w:rsidR="00000000" w:rsidRDefault="00FB0F80">
      <w:bookmarkStart w:id="24" w:name="sub_17"/>
      <w:bookmarkEnd w:id="23"/>
      <w:r>
        <w:t>2.4.1</w:t>
      </w:r>
      <w:r>
        <w:t>. Срок предоставления государственной услуги. Решение о предоставлении (об отказе в предоставлении) государственной услуги принимается в течение 10 рабочих дней со дня предоставления заявителем (представителем заявителя) заявления и документов, необходимых</w:t>
      </w:r>
      <w:r>
        <w:t xml:space="preserve"> для предоставления государственной услуги, в уполномоченный орган, МФЦ.</w:t>
      </w:r>
    </w:p>
    <w:p w:rsidR="00000000" w:rsidRDefault="00FB0F80">
      <w:bookmarkStart w:id="25" w:name="sub_18"/>
      <w:bookmarkEnd w:id="24"/>
      <w:r>
        <w:t>2.4.2. Сроки приостановления предоставления государственной услуги:</w:t>
      </w:r>
    </w:p>
    <w:bookmarkEnd w:id="25"/>
    <w:p w:rsidR="00000000" w:rsidRDefault="00FB0F80">
      <w:r>
        <w:t>с 1-го числа месяца, следующего за шестым месяцем неполучения заявителем подряд ежемесячной денеж</w:t>
      </w:r>
      <w:r>
        <w:t>ной выплаты за услугу по предоставлению фиксированной телефонной связи независимо от типа абонентской линии (проводной линии или радиолинии);</w:t>
      </w:r>
    </w:p>
    <w:p w:rsidR="00000000" w:rsidRDefault="00FB0F80">
      <w:r>
        <w:t>с 1-го числа месяца, следующего за третьим месяцем неявки инвалида в назначенный срок на переосвидетельствование в</w:t>
      </w:r>
      <w:r>
        <w:t xml:space="preserve"> федеральное государственное учреждение медико-социальной экспертизы.</w:t>
      </w:r>
    </w:p>
    <w:p w:rsidR="00000000" w:rsidRDefault="00FB0F80">
      <w:bookmarkStart w:id="26" w:name="sub_19"/>
      <w:r>
        <w:t>2.4.3. Срок направления документов, являющихся результатом предоставления государственной услуги. Срок направления заявителю (представителю заявителя) решения об отказе в предостав</w:t>
      </w:r>
      <w:r>
        <w:t>лении государственной услуги составляет не более 5 рабочих дней со дня вынесения соответствующего решения.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27" w:name="sub_21"/>
      <w:bookmarkEnd w:id="26"/>
      <w:r>
        <w:rPr>
          <w:color w:val="000000"/>
          <w:sz w:val="16"/>
          <w:szCs w:val="16"/>
        </w:rPr>
        <w:t>Информация об изменениях:</w:t>
      </w:r>
    </w:p>
    <w:bookmarkEnd w:id="27"/>
    <w:p w:rsidR="00000000" w:rsidRDefault="00FB0F80">
      <w:pPr>
        <w:pStyle w:val="afb"/>
      </w:pPr>
      <w:r>
        <w:fldChar w:fldCharType="begin"/>
      </w:r>
      <w:r>
        <w:instrText>HYPERLINK "garantF1://7410166.5"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в пункт 2.5 настоящего Административного регламента внесены изменения</w:t>
      </w:r>
    </w:p>
    <w:p w:rsidR="00000000" w:rsidRDefault="00FB0F80">
      <w:pPr>
        <w:pStyle w:val="afb"/>
      </w:pPr>
      <w:hyperlink r:id="rId19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B0F80">
      <w:r>
        <w:t>2.5. Предоставление гос</w:t>
      </w:r>
      <w:r>
        <w:t>ударственной услуги осуществляется в соответствии со следующими нормативными правовыми актами:</w:t>
      </w:r>
    </w:p>
    <w:p w:rsidR="00000000" w:rsidRDefault="00FB0F80">
      <w:hyperlink r:id="rId20" w:history="1">
        <w:r>
          <w:rPr>
            <w:rStyle w:val="a4"/>
          </w:rPr>
          <w:t>Конституцией</w:t>
        </w:r>
      </w:hyperlink>
      <w:r>
        <w:t xml:space="preserve"> Российской Федерации ("Российская газета", 21.01.2009, N 7);</w:t>
      </w:r>
    </w:p>
    <w:p w:rsidR="00000000" w:rsidRDefault="00FB0F80">
      <w:hyperlink r:id="rId21" w:history="1">
        <w:r>
          <w:rPr>
            <w:rStyle w:val="a4"/>
          </w:rPr>
          <w:t>Федеральным законо</w:t>
        </w:r>
        <w:r>
          <w:rPr>
            <w:rStyle w:val="a4"/>
          </w:rPr>
          <w:t>м</w:t>
        </w:r>
      </w:hyperlink>
      <w:r>
        <w:t xml:space="preserve"> от 27.07.2010 N 210-ФЗ "Об организации предоставления государственных и муниципальных услуг" (Собрание законодательства Российской Федерации, 2010, N 31, ст. 4179);</w:t>
      </w:r>
    </w:p>
    <w:p w:rsidR="00000000" w:rsidRDefault="00FB0F80">
      <w:hyperlink r:id="rId22" w:history="1">
        <w:r>
          <w:rPr>
            <w:rStyle w:val="a4"/>
          </w:rPr>
          <w:t>Законом</w:t>
        </w:r>
      </w:hyperlink>
      <w:r>
        <w:t xml:space="preserve"> Кемеровской области от 20.12.2004 N 105-ОЗ </w:t>
      </w:r>
      <w:r>
        <w:t>"О мерах социальной поддержки отдельной категории ветеранов Великой Отечественной войны и ветеранов труда" (Кузбасс, 28.12.2004, N 244, приложение "Официально");</w:t>
      </w:r>
    </w:p>
    <w:p w:rsidR="00000000" w:rsidRDefault="00FB0F80">
      <w:hyperlink r:id="rId23" w:history="1">
        <w:r>
          <w:rPr>
            <w:rStyle w:val="a4"/>
          </w:rPr>
          <w:t>Законом</w:t>
        </w:r>
      </w:hyperlink>
      <w:r>
        <w:t xml:space="preserve"> Кемеровской области от 27.01.2005 N 15-ОЗ "О мерах </w:t>
      </w:r>
      <w:r>
        <w:t>социальной поддержки отдельных категорий граждан" (Кузбасс, 17.06.2005, N 106, приложение "Официально");</w:t>
      </w:r>
    </w:p>
    <w:p w:rsidR="00000000" w:rsidRDefault="00FB0F80">
      <w:hyperlink r:id="rId24" w:history="1">
        <w:r>
          <w:rPr>
            <w:rStyle w:val="a4"/>
          </w:rPr>
          <w:t>Законом</w:t>
        </w:r>
      </w:hyperlink>
      <w:r>
        <w:t xml:space="preserve"> Кемеровской области от 10.06.2005 N 74-ОЗ "О социальной поддержке граждан, достигших возраста 70 лет" (Кузба</w:t>
      </w:r>
      <w:r>
        <w:t>сс, 21.06.2005, N 108);</w:t>
      </w:r>
    </w:p>
    <w:p w:rsidR="00000000" w:rsidRDefault="00FB0F80">
      <w:hyperlink r:id="rId25" w:history="1">
        <w:r>
          <w:rPr>
            <w:rStyle w:val="a4"/>
          </w:rPr>
          <w:t>Законом</w:t>
        </w:r>
      </w:hyperlink>
      <w:r>
        <w:t xml:space="preserve"> Кемеровской области от 27.07.2005 N 99-ОЗ "О наделении органов </w:t>
      </w:r>
      <w:r>
        <w:lastRenderedPageBreak/>
        <w:t>местного самоуправления отдельными государственными полномочиями в сфере социальной поддержки и социального обслуживания насел</w:t>
      </w:r>
      <w:r>
        <w:t>ения" (Кузбасс, 02.08.2005, N 138, приложение "Официально");</w:t>
      </w:r>
    </w:p>
    <w:p w:rsidR="00000000" w:rsidRDefault="00FB0F80">
      <w:hyperlink r:id="rId26" w:history="1">
        <w:r>
          <w:rPr>
            <w:rStyle w:val="a4"/>
          </w:rPr>
          <w:t>Законом</w:t>
        </w:r>
      </w:hyperlink>
      <w:r>
        <w:t xml:space="preserve"> Кемеровской области от 08.04.2008 N 14-ОЗ "О мерах социальной поддержки отдельных категорий многодетных матерей" (Кузбасс, 11.04.2008, N 64, приложение </w:t>
      </w:r>
      <w:r>
        <w:t>"Официально");</w:t>
      </w:r>
    </w:p>
    <w:p w:rsidR="00000000" w:rsidRDefault="00FB0F80">
      <w:hyperlink r:id="rId27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20.07.2006 N 148 "Об утверждении Порядка предоставления денежных выплат и компенсаций отдельным категориям граждан и Порядка возмещения расходов </w:t>
      </w:r>
      <w:r>
        <w:t>на погребение в случае смерти реабилитированного лица" (Кузбасс, 11.04.2008, N 64, приложение "Официально");</w:t>
      </w:r>
    </w:p>
    <w:p w:rsidR="00000000" w:rsidRDefault="00FB0F80">
      <w:hyperlink r:id="rId28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12.05.2008 N 184 "Об утверждении Порядка предоставл</w:t>
      </w:r>
      <w:r>
        <w:t>ения мер социальной поддержки, а также возмещения расходов на предоставление мер социальной поддержки, установленных Законом Кемеровской области "О мерах социальной поддержки отдельных категорий многодетных матерей" (Кузбасс, 21.05.2008, N 87);</w:t>
      </w:r>
    </w:p>
    <w:p w:rsidR="00000000" w:rsidRDefault="00FB0F80">
      <w:hyperlink r:id="rId29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24.06.2011 N 288 "О Порядке разработки и утверждения административных регламентов предоставления государственных услуг исполнительными органами государственной власти Кеме</w:t>
      </w:r>
      <w:r>
        <w:t>ровской области" (</w:t>
      </w:r>
      <w:hyperlink r:id="rId30" w:history="1">
        <w:r>
          <w:rPr>
            <w:rStyle w:val="a4"/>
          </w:rPr>
          <w:t>Электронный бюллетень Коллегии Администрации Кемеровской области</w:t>
        </w:r>
      </w:hyperlink>
      <w:r>
        <w:t>, 25.06.2011);</w:t>
      </w:r>
    </w:p>
    <w:p w:rsidR="00000000" w:rsidRDefault="00FB0F80">
      <w:hyperlink r:id="rId31" w:history="1">
        <w:r>
          <w:rPr>
            <w:rStyle w:val="a4"/>
          </w:rPr>
          <w:t>постановлением</w:t>
        </w:r>
      </w:hyperlink>
      <w:r>
        <w:t xml:space="preserve"> Коллегии Администрации Кемеровской области от 10.04.2012 N 136 "Об утвер</w:t>
      </w:r>
      <w:r>
        <w:t>ждении перечня государственных услуг исполнительных органов государственной власти Кемеровской области" (</w:t>
      </w:r>
      <w:hyperlink r:id="rId32" w:history="1">
        <w:r>
          <w:rPr>
            <w:rStyle w:val="a4"/>
          </w:rPr>
          <w:t>"Электронный бюллетень Коллегии Администрации Кемеровской области"</w:t>
        </w:r>
      </w:hyperlink>
      <w:r>
        <w:t>, 10.04.2012);</w:t>
      </w:r>
    </w:p>
    <w:bookmarkStart w:id="28" w:name="sub_1002"/>
    <w:p w:rsidR="00000000" w:rsidRDefault="00FB0F80">
      <w:r>
        <w:fldChar w:fldCharType="begin"/>
      </w:r>
      <w:r>
        <w:instrText>HYPERLINK "garantF1://742</w:instrText>
      </w:r>
      <w:r>
        <w:instrText>5141.0"</w:instrText>
      </w:r>
      <w:r>
        <w:fldChar w:fldCharType="separate"/>
      </w:r>
      <w:r>
        <w:rPr>
          <w:rStyle w:val="a4"/>
        </w:rPr>
        <w:t>постановление</w:t>
      </w:r>
      <w:r>
        <w:fldChar w:fldCharType="end"/>
      </w:r>
      <w:r>
        <w:t xml:space="preserve"> Коллегии Администрации Кемеровской области от 11.12.2012 N 562 "Об 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</w:t>
      </w:r>
      <w:r>
        <w:t>ностных лиц, а также государственных гражданских служащих Кемеровской области при предоставлении государственных услуг" (</w:t>
      </w:r>
      <w:hyperlink r:id="rId33" w:history="1">
        <w:r>
          <w:rPr>
            <w:rStyle w:val="a4"/>
          </w:rPr>
          <w:t>Электронный бюллетень Коллегии Администрации Кемеровской области</w:t>
        </w:r>
      </w:hyperlink>
      <w:r>
        <w:t>, 12.12.2012).</w:t>
      </w:r>
    </w:p>
    <w:p w:rsidR="00000000" w:rsidRDefault="00FB0F80">
      <w:bookmarkStart w:id="29" w:name="sub_26"/>
      <w:bookmarkEnd w:id="28"/>
      <w:r>
        <w:t xml:space="preserve">2.6. </w:t>
      </w:r>
      <w:r>
        <w:t>Перечень документов, необходимых для предоставления государственной услуги.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30" w:name="sub_22"/>
      <w:bookmarkEnd w:id="29"/>
      <w:r>
        <w:rPr>
          <w:color w:val="000000"/>
          <w:sz w:val="16"/>
          <w:szCs w:val="16"/>
        </w:rPr>
        <w:t>Информация об изменениях:</w:t>
      </w:r>
    </w:p>
    <w:bookmarkEnd w:id="30"/>
    <w:p w:rsidR="00000000" w:rsidRDefault="00FB0F80">
      <w:pPr>
        <w:pStyle w:val="afb"/>
      </w:pPr>
      <w:r>
        <w:fldChar w:fldCharType="begin"/>
      </w:r>
      <w:r>
        <w:instrText>HYPERLINK "garantF1://7410166.6"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в под</w:t>
      </w:r>
      <w:r>
        <w:t>пункт 2.6.1 настоящего Административного регламента внесены изменения</w:t>
      </w:r>
    </w:p>
    <w:p w:rsidR="00000000" w:rsidRDefault="00FB0F80">
      <w:pPr>
        <w:pStyle w:val="afb"/>
      </w:pPr>
      <w:hyperlink r:id="rId34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B0F80">
      <w:r>
        <w:t>2.6.1. Для предоставления государственной услуги заявитель (представитель заявителя) представляет заявление о назначении ежемесячной денежной выплаты за услугу по предоставлению фиксированной телефонной связи независимо от типа абонентской линии (проводной</w:t>
      </w:r>
      <w:r>
        <w:t xml:space="preserve"> линии или радиолинии) (далее - заявление) (</w:t>
      </w:r>
      <w:hyperlink w:anchor="sub_87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 и следующие документы:</w:t>
      </w:r>
    </w:p>
    <w:p w:rsidR="00000000" w:rsidRDefault="00FB0F80">
      <w:r>
        <w:t>копии документов, удостоверяющих личность, место жительство заявителя (при обращении представителя заявител</w:t>
      </w:r>
      <w:r>
        <w:t>я - копии документов, удостоверяющих личность и полномочия представителя заявителя) (с предъявлением оригинала, если копия не заверена в установленном законодательством порядке);</w:t>
      </w:r>
    </w:p>
    <w:p w:rsidR="00000000" w:rsidRDefault="00FB0F80">
      <w:r>
        <w:t xml:space="preserve">копию документа, дающего право на пользование мерами социальной поддержки </w:t>
      </w:r>
      <w:r>
        <w:lastRenderedPageBreak/>
        <w:t xml:space="preserve">(с </w:t>
      </w:r>
      <w:r>
        <w:t>предъявлением оригинала, если копия не заверена в установленном законодательством порядке);</w:t>
      </w:r>
    </w:p>
    <w:p w:rsidR="00000000" w:rsidRDefault="00FB0F80">
      <w:r>
        <w:t>копия договора об оказании услуг телефонной связи (с предъявлением оригинала, если копия не заверена в установленном законодательством порядке);</w:t>
      </w:r>
    </w:p>
    <w:p w:rsidR="00000000" w:rsidRDefault="00FB0F80">
      <w:bookmarkStart w:id="31" w:name="sub_94"/>
      <w:r>
        <w:t>копия пенсион</w:t>
      </w:r>
      <w:r>
        <w:t>ного удостоверения (для заявителей, имеющих звание "Ветеран труда");</w:t>
      </w:r>
    </w:p>
    <w:p w:rsidR="00000000" w:rsidRDefault="00FB0F80">
      <w:bookmarkStart w:id="32" w:name="sub_1004"/>
      <w:bookmarkEnd w:id="31"/>
      <w:r>
        <w:t>справку, подтверждающую факт получения заявителем ежемесячной денежной выплаты в соответствии с федеральным законодательством (для заявителей, удостоенных званий Героя Совет</w:t>
      </w:r>
      <w:r>
        <w:t>ского Союза, Героя Российской Федерации; награжденных орденом Славы трех степеней; удостоенных звания Героя Социалистического Труда; награжденных орденом Трудовой Славы трех степеней).</w:t>
      </w:r>
    </w:p>
    <w:p w:rsidR="00000000" w:rsidRDefault="00FB0F80">
      <w:bookmarkStart w:id="33" w:name="sub_1003"/>
      <w:bookmarkEnd w:id="32"/>
      <w:r>
        <w:t>Копии документов, необходимых для предоставления госуда</w:t>
      </w:r>
      <w:r>
        <w:t>рственной услуги, представляются вместе с подлинниками. Специалисты уполномоченного органа, сотрудники МФЦ заверяют представленные копии документов после сверки их с подлинниками. После сверки документов, подлинники возвращаются заявителю.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34" w:name="sub_23"/>
      <w:bookmarkEnd w:id="33"/>
      <w:r>
        <w:rPr>
          <w:color w:val="000000"/>
          <w:sz w:val="16"/>
          <w:szCs w:val="16"/>
        </w:rPr>
        <w:t>Ин</w:t>
      </w:r>
      <w:r>
        <w:rPr>
          <w:color w:val="000000"/>
          <w:sz w:val="16"/>
          <w:szCs w:val="16"/>
        </w:rPr>
        <w:t>формация об изменениях:</w:t>
      </w:r>
    </w:p>
    <w:bookmarkEnd w:id="34"/>
    <w:p w:rsidR="00000000" w:rsidRDefault="00FB0F80">
      <w:pPr>
        <w:pStyle w:val="afb"/>
      </w:pPr>
      <w:r>
        <w:fldChar w:fldCharType="begin"/>
      </w:r>
      <w:r>
        <w:instrText>HYPERLINK "garantF1://7410166.7"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в подпункт 2.6.2 настоящего Административного регламента внесены изменения</w:t>
      </w:r>
    </w:p>
    <w:p w:rsidR="00000000" w:rsidRDefault="00FB0F80">
      <w:pPr>
        <w:pStyle w:val="afb"/>
      </w:pPr>
      <w:hyperlink r:id="rId35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B0F80">
      <w:r>
        <w:t>2.6.2. Для предоставления государственной услуги уполномоченными органами, МФЦ в рамках межведомственного взаимодействия запрашивается справка в территориальном органе ПФР, о фак</w:t>
      </w:r>
      <w:r>
        <w:t xml:space="preserve">те получения (неполучения) заявителем ежемесячной денежной выплаты в соответствии с </w:t>
      </w:r>
      <w:hyperlink r:id="rId36" w:history="1">
        <w:r>
          <w:rPr>
            <w:rStyle w:val="a4"/>
          </w:rPr>
          <w:t>Законом</w:t>
        </w:r>
      </w:hyperlink>
      <w:r>
        <w:t xml:space="preserve"> Российской Федерации от 15.01.93 N 4301-1 "О статусе Героев Советского Союза, Героев Российской Федерации и полных кавалеров орд</w:t>
      </w:r>
      <w:r>
        <w:t xml:space="preserve">ена Славы", </w:t>
      </w:r>
      <w:hyperlink r:id="rId37" w:history="1">
        <w:r>
          <w:rPr>
            <w:rStyle w:val="a4"/>
          </w:rPr>
          <w:t>Федеральным законом</w:t>
        </w:r>
      </w:hyperlink>
      <w:r>
        <w:t xml:space="preserve"> от 09.01.97 N 5-ФЗ "О предоставлении социальных гарантий Героям Социалистического Труда и полным кавалерам ордена Трудовой Славы".</w:t>
      </w:r>
    </w:p>
    <w:p w:rsidR="00000000" w:rsidRDefault="00FB0F80">
      <w:r>
        <w:t>Предельный срок предоставления документа, указанного в насто</w:t>
      </w:r>
      <w:r>
        <w:t>ящем пункте, не может превышать пяти рабочих дней со дня поступления межведомственного запроса в территориальный орган ПФР.</w:t>
      </w:r>
    </w:p>
    <w:p w:rsidR="00000000" w:rsidRDefault="00FB0F80">
      <w:bookmarkStart w:id="35" w:name="sub_95"/>
      <w:r>
        <w:t>Заявитель (представитель заявителя) вправе представить справку, указанную в настоящем пункте, по собственной инициативе.</w:t>
      </w:r>
    </w:p>
    <w:p w:rsidR="00000000" w:rsidRDefault="00FB0F80">
      <w:bookmarkStart w:id="36" w:name="sub_24"/>
      <w:bookmarkEnd w:id="35"/>
      <w:r>
        <w:t>2.6.3. Уполномоченный орган или МФЦ не вправе требовать от заявителя (представителя заявителя):</w:t>
      </w:r>
    </w:p>
    <w:bookmarkEnd w:id="36"/>
    <w:p w:rsidR="00000000" w:rsidRDefault="00FB0F80"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</w:t>
      </w:r>
      <w:r>
        <w:t>ктами, регулирующими порядок предоставления государственной услуги;</w:t>
      </w:r>
    </w:p>
    <w:p w:rsidR="00000000" w:rsidRDefault="00FB0F80">
      <w:r>
        <w:t>представления документов и информации, которые находятся в распоряжении органов, предоставляющих государственные услуги, иных государственных органов, органов местного самоуправления, орга</w:t>
      </w:r>
      <w:r>
        <w:t>низаций, в соответствии с нормативными правовыми актами Российской Федерации, нормативными правовыми актами Кемеровской области, муниципальными правовыми актами.</w:t>
      </w:r>
    </w:p>
    <w:p w:rsidR="00000000" w:rsidRDefault="00FB0F80">
      <w:r>
        <w:t>Истребование уполномоченным органом, МФЦ от заявителя (представителя заявителя) нескольких док</w:t>
      </w:r>
      <w:r>
        <w:t>ументов для подтверждения одних и тех же сведений или документов, не предусмотренных настоящим Административным регламентом, не допускается.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37" w:name="sub_25"/>
      <w:r>
        <w:rPr>
          <w:color w:val="000000"/>
          <w:sz w:val="16"/>
          <w:szCs w:val="16"/>
        </w:rPr>
        <w:t>Информация об изменениях:</w:t>
      </w:r>
    </w:p>
    <w:bookmarkEnd w:id="37"/>
    <w:p w:rsidR="00000000" w:rsidRDefault="00FB0F80">
      <w:pPr>
        <w:pStyle w:val="afb"/>
      </w:pPr>
      <w:r>
        <w:fldChar w:fldCharType="begin"/>
      </w:r>
      <w:r>
        <w:instrText>HYPERLINK "garantF1://7410166.8"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</w:t>
      </w:r>
      <w:r>
        <w:t xml:space="preserve">селения Кемеровской области от </w:t>
      </w:r>
      <w:r>
        <w:lastRenderedPageBreak/>
        <w:t>17 апреля 2013 г. N 49 в подпункт 2.6.4 настоящего Административного регламента внесены изменения</w:t>
      </w:r>
    </w:p>
    <w:p w:rsidR="00000000" w:rsidRDefault="00FB0F80">
      <w:pPr>
        <w:pStyle w:val="afb"/>
      </w:pPr>
      <w:hyperlink r:id="rId38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B0F80">
      <w:r>
        <w:t xml:space="preserve">2.6.4. Заявление и документы, указанные в </w:t>
      </w:r>
      <w:hyperlink w:anchor="sub_22" w:history="1">
        <w:r>
          <w:rPr>
            <w:rStyle w:val="a4"/>
          </w:rPr>
          <w:t>подпункте 2.6.1</w:t>
        </w:r>
      </w:hyperlink>
      <w:r>
        <w:t xml:space="preserve"> настоящего Административного регламента, за исключением документа, указанного в </w:t>
      </w:r>
      <w:hyperlink w:anchor="sub_1004" w:history="1">
        <w:r>
          <w:rPr>
            <w:rStyle w:val="a4"/>
          </w:rPr>
          <w:t>абзаце шестом</w:t>
        </w:r>
      </w:hyperlink>
      <w:r>
        <w:t xml:space="preserve"> указанного подпункта, могут быть представлены заявителем (представителем заявителя) в уполномоченный ор</w:t>
      </w:r>
      <w:r>
        <w:t>ган либо МФЦ следующими способами:</w:t>
      </w:r>
    </w:p>
    <w:p w:rsidR="00000000" w:rsidRDefault="00FB0F80">
      <w:r>
        <w:t>путем личного обращения;</w:t>
      </w:r>
    </w:p>
    <w:p w:rsidR="00000000" w:rsidRDefault="00FB0F80">
      <w:r>
        <w:t>посредством почтовой связи;</w:t>
      </w:r>
    </w:p>
    <w:p w:rsidR="00000000" w:rsidRDefault="00FB0F80">
      <w:r>
        <w:t>в форме электронных документов с использованием электронных носителей и (или) информационно-телекоммуникационных сетей общего пользования, включая информационно-телеком</w:t>
      </w:r>
      <w:r>
        <w:t xml:space="preserve">муникационную сеть "Интернет" (в том числе посредством </w:t>
      </w:r>
      <w:hyperlink r:id="rId39" w:history="1">
        <w:r>
          <w:rPr>
            <w:rStyle w:val="a4"/>
          </w:rPr>
          <w:t>Портала</w:t>
        </w:r>
      </w:hyperlink>
      <w:r>
        <w:t>), при наличии соответствующих технических возможностей уполномоченных органов или МФЦ.</w:t>
      </w:r>
    </w:p>
    <w:p w:rsidR="00000000" w:rsidRDefault="00FB0F80">
      <w:r>
        <w:t>Направление заявления и документов, необходимых для предоставления г</w:t>
      </w:r>
      <w:r>
        <w:t xml:space="preserve">осударственной услуги посредством </w:t>
      </w:r>
      <w:hyperlink r:id="rId40" w:history="1">
        <w:r>
          <w:rPr>
            <w:rStyle w:val="a4"/>
          </w:rPr>
          <w:t>Портала</w:t>
        </w:r>
      </w:hyperlink>
      <w:r>
        <w:t>, допускается с момента создания соответствующей информационно-коммуникационной структуры.</w:t>
      </w:r>
    </w:p>
    <w:p w:rsidR="00000000" w:rsidRDefault="00FB0F80">
      <w:r>
        <w:t xml:space="preserve">Электронные документы подписываются в соответствии с требованиями </w:t>
      </w:r>
      <w:hyperlink r:id="rId41" w:history="1">
        <w:r>
          <w:rPr>
            <w:rStyle w:val="a4"/>
          </w:rPr>
          <w:t>Федерального закона</w:t>
        </w:r>
      </w:hyperlink>
      <w:r>
        <w:t xml:space="preserve"> от 06.04.2011 N 63-ФЗ "Об электронной подписи" и </w:t>
      </w:r>
      <w:hyperlink r:id="rId42" w:history="1">
        <w:r>
          <w:rPr>
            <w:rStyle w:val="a4"/>
          </w:rPr>
          <w:t>статьями 21.1</w:t>
        </w:r>
      </w:hyperlink>
      <w:r>
        <w:t xml:space="preserve"> и </w:t>
      </w:r>
      <w:hyperlink r:id="rId43" w:history="1">
        <w:r>
          <w:rPr>
            <w:rStyle w:val="a4"/>
          </w:rPr>
          <w:t>21.2</w:t>
        </w:r>
      </w:hyperlink>
      <w:r>
        <w:t xml:space="preserve"> Федерального закона от 27.07.2010 N 210-ФЗ "Об организации предоставлени</w:t>
      </w:r>
      <w:r>
        <w:t xml:space="preserve">я государственных и муниципальных услуг", за исключением документов, поданных посредством </w:t>
      </w:r>
      <w:hyperlink r:id="rId44" w:history="1">
        <w:r>
          <w:rPr>
            <w:rStyle w:val="a4"/>
          </w:rPr>
          <w:t>Портала</w:t>
        </w:r>
      </w:hyperlink>
      <w:r>
        <w:t>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38" w:name="sub_27"/>
      <w:r>
        <w:rPr>
          <w:color w:val="000000"/>
          <w:sz w:val="16"/>
          <w:szCs w:val="16"/>
        </w:rPr>
        <w:t>Информация об изменениях:</w:t>
      </w:r>
    </w:p>
    <w:bookmarkEnd w:id="38"/>
    <w:p w:rsidR="00000000" w:rsidRDefault="00FB0F80">
      <w:pPr>
        <w:pStyle w:val="afb"/>
      </w:pPr>
      <w:r>
        <w:fldChar w:fldCharType="begin"/>
      </w:r>
      <w:r>
        <w:instrText>HYPERLINK "garantF1://7410166.9"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</w:t>
      </w:r>
      <w:r>
        <w:t>ния Кемеровской области от 17 апреля 2013 г. N 49 в пункт 2.7 настоящего Административного регламента внесены изменения</w:t>
      </w:r>
    </w:p>
    <w:p w:rsidR="00000000" w:rsidRDefault="00FB0F80">
      <w:pPr>
        <w:pStyle w:val="afb"/>
      </w:pPr>
      <w:hyperlink r:id="rId45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B0F80">
      <w:r>
        <w:t>2.7. Основанием для отказа в приеме заявления и документов, н</w:t>
      </w:r>
      <w:r>
        <w:t xml:space="preserve">еобходимых для предоставления государственной услуги, является предоставление неполного пакета документов (копий документов),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за исключением документа, указан</w:t>
      </w:r>
      <w:r>
        <w:t xml:space="preserve">ного в </w:t>
      </w:r>
      <w:hyperlink w:anchor="sub_1004" w:history="1">
        <w:r>
          <w:rPr>
            <w:rStyle w:val="a4"/>
          </w:rPr>
          <w:t>абзаце шестом</w:t>
        </w:r>
      </w:hyperlink>
      <w:r>
        <w:t xml:space="preserve"> указанного подпункта.</w:t>
      </w:r>
    </w:p>
    <w:p w:rsidR="00000000" w:rsidRDefault="00FB0F80">
      <w:r>
        <w:t>При наличии оснований для отказа в приеме документов, специалист уполномоченного органа, МФЦ, ответственный за прием документов, по настоянию заявителя (представителя заявителя) может при</w:t>
      </w:r>
      <w:r>
        <w:t>нять и зарегистрировать документы, проинформировав заявителя (представителя заявителя) о выявленных недостатках и предполагаемых последствиях в виде отказа в предоставлении государственной услуги.</w:t>
      </w:r>
    </w:p>
    <w:p w:rsidR="00000000" w:rsidRDefault="00FB0F80">
      <w:bookmarkStart w:id="39" w:name="sub_30"/>
      <w:r>
        <w:t>2.8. Исчерпывающий перечень оснований для приостановл</w:t>
      </w:r>
      <w:r>
        <w:t>ения и (или) отказа в предоставлении государственной услуги.</w:t>
      </w:r>
    </w:p>
    <w:p w:rsidR="00000000" w:rsidRDefault="00FB0F80">
      <w:bookmarkStart w:id="40" w:name="sub_28"/>
      <w:bookmarkEnd w:id="39"/>
      <w:r>
        <w:t>2.8.1. Предоставление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при</w:t>
      </w:r>
      <w:r>
        <w:t>останавливается в следующих случаях:</w:t>
      </w:r>
    </w:p>
    <w:bookmarkEnd w:id="40"/>
    <w:p w:rsidR="00000000" w:rsidRDefault="00FB0F80">
      <w:r>
        <w:t>при неполучении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в течение шести месяцев подряд - на вес</w:t>
      </w:r>
      <w:r>
        <w:t>ь период неполучения, начиная с 1-го числа месяца, следующего за месяцем, в котором истек указанный срок;</w:t>
      </w:r>
    </w:p>
    <w:p w:rsidR="00000000" w:rsidRDefault="00FB0F80">
      <w:r>
        <w:t>при неявке инвалида в назначенный срок на переосвидетельствование в федеральное государственное учреждение медико-социальной экспертизы - на три месяц</w:t>
      </w:r>
      <w:r>
        <w:t xml:space="preserve">а, начиная с 1-го числа месяца, следующего за месяцем, в котором истек </w:t>
      </w:r>
      <w:r>
        <w:lastRenderedPageBreak/>
        <w:t>указанный срок.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41" w:name="sub_29"/>
      <w:r>
        <w:rPr>
          <w:color w:val="000000"/>
          <w:sz w:val="16"/>
          <w:szCs w:val="16"/>
        </w:rPr>
        <w:t>Информация об изменениях:</w:t>
      </w:r>
    </w:p>
    <w:bookmarkEnd w:id="41"/>
    <w:p w:rsidR="00000000" w:rsidRDefault="00FB0F80">
      <w:pPr>
        <w:pStyle w:val="afb"/>
      </w:pPr>
      <w:r>
        <w:fldChar w:fldCharType="begin"/>
      </w:r>
      <w:r>
        <w:instrText>HYPERLINK "garantF1://7410166.10"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</w:t>
      </w:r>
      <w:r>
        <w:t xml:space="preserve"> в подпункт 2.8.2 настоящего Административного регламента внесены изменения</w:t>
      </w:r>
    </w:p>
    <w:p w:rsidR="00000000" w:rsidRDefault="00FB0F80">
      <w:pPr>
        <w:pStyle w:val="afb"/>
      </w:pPr>
      <w:hyperlink r:id="rId46" w:history="1">
        <w:r>
          <w:rPr>
            <w:rStyle w:val="a4"/>
          </w:rPr>
          <w:t>См. текст подпункта в предыдущей редакции</w:t>
        </w:r>
      </w:hyperlink>
    </w:p>
    <w:p w:rsidR="00000000" w:rsidRDefault="00FB0F80">
      <w:r>
        <w:t>2.8.2. Основаниями для отказа в предоставлении государственной услуги являются:</w:t>
      </w:r>
    </w:p>
    <w:p w:rsidR="00000000" w:rsidRDefault="00FB0F80">
      <w:r>
        <w:t>отсутствие права у заявителя на предоставление государственной услуги;</w:t>
      </w:r>
    </w:p>
    <w:p w:rsidR="00000000" w:rsidRDefault="00FB0F80">
      <w:bookmarkStart w:id="42" w:name="sub_96"/>
      <w:r>
        <w:t xml:space="preserve">предоставление неполного пакета документов (копий документов),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за исключением док</w:t>
      </w:r>
      <w:r>
        <w:t xml:space="preserve">умента, указанного в </w:t>
      </w:r>
      <w:hyperlink w:anchor="sub_1004" w:history="1">
        <w:r>
          <w:rPr>
            <w:rStyle w:val="a4"/>
          </w:rPr>
          <w:t>абзаце шестом</w:t>
        </w:r>
      </w:hyperlink>
      <w:r>
        <w:t xml:space="preserve"> указанного подпункта.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43" w:name="sub_31"/>
      <w:bookmarkEnd w:id="42"/>
      <w:r>
        <w:rPr>
          <w:color w:val="000000"/>
          <w:sz w:val="16"/>
          <w:szCs w:val="16"/>
        </w:rPr>
        <w:t>Информация об изменениях:</w:t>
      </w:r>
    </w:p>
    <w:bookmarkEnd w:id="43"/>
    <w:p w:rsidR="00000000" w:rsidRDefault="00FB0F80">
      <w:pPr>
        <w:pStyle w:val="afb"/>
      </w:pPr>
      <w:r>
        <w:fldChar w:fldCharType="begin"/>
      </w:r>
      <w:r>
        <w:instrText>HYPERLINK "garantF1://7410166.11"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</w:t>
      </w:r>
      <w:r>
        <w:t>49 в пункт 2.9 настоящего Административного регламента внесены изменения</w:t>
      </w:r>
    </w:p>
    <w:p w:rsidR="00000000" w:rsidRDefault="00FB0F80">
      <w:pPr>
        <w:pStyle w:val="afb"/>
      </w:pPr>
      <w:hyperlink r:id="rId47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B0F80">
      <w:r>
        <w:t>2.9. К услугам, необходимым для предоставления государственной услуги, относится предоставление сведений тер</w:t>
      </w:r>
      <w:r>
        <w:t xml:space="preserve">риториальными органами ПФР лично заявителю (представителю заявителя), либо уполномоченному органу, МФЦ в рамках межведомственного взаимодействия о факте получения (неполучения) заявителем ежемесячной денежной выплаты в соответствии с </w:t>
      </w:r>
      <w:hyperlink r:id="rId48" w:history="1">
        <w:r>
          <w:rPr>
            <w:rStyle w:val="a4"/>
          </w:rPr>
          <w:t>Законом</w:t>
        </w:r>
      </w:hyperlink>
      <w:r>
        <w:t xml:space="preserve"> Российской Федерации от 15.01.93 N 4301-1 "О статусе Героев Советского Союза, Героев Российской Федерации и полных кавалеров ордена Славы", </w:t>
      </w:r>
      <w:hyperlink r:id="rId49" w:history="1">
        <w:r>
          <w:rPr>
            <w:rStyle w:val="a4"/>
          </w:rPr>
          <w:t>Федеральным законом</w:t>
        </w:r>
      </w:hyperlink>
      <w:r>
        <w:t xml:space="preserve"> от 09.01.97 N 5-ФЗ "О предоставлении соци</w:t>
      </w:r>
      <w:r>
        <w:t>альных гарантий Героям Социалистического Труда и полным кавалерам ордена Трудовой Славы".</w:t>
      </w:r>
    </w:p>
    <w:p w:rsidR="00000000" w:rsidRDefault="00FB0F80">
      <w:bookmarkStart w:id="44" w:name="sub_32"/>
      <w:r>
        <w:t>2.10. Предоставление государственной услуги осуществляется на безвозмездной основе.</w:t>
      </w:r>
    </w:p>
    <w:p w:rsidR="00000000" w:rsidRDefault="00FB0F80">
      <w:bookmarkStart w:id="45" w:name="sub_33"/>
      <w:bookmarkEnd w:id="44"/>
      <w:r>
        <w:t xml:space="preserve">2.11. Предоставление услуг, указанных в </w:t>
      </w:r>
      <w:hyperlink w:anchor="sub_31" w:history="1">
        <w:r>
          <w:rPr>
            <w:rStyle w:val="a4"/>
          </w:rPr>
          <w:t>пун</w:t>
        </w:r>
        <w:r>
          <w:rPr>
            <w:rStyle w:val="a4"/>
          </w:rPr>
          <w:t>кте 2.9</w:t>
        </w:r>
      </w:hyperlink>
      <w:r>
        <w:t xml:space="preserve"> настоящего Административного регламента, осуществляется бесплатно.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46" w:name="sub_34"/>
      <w:bookmarkEnd w:id="45"/>
      <w:r>
        <w:rPr>
          <w:color w:val="000000"/>
          <w:sz w:val="16"/>
          <w:szCs w:val="16"/>
        </w:rPr>
        <w:t>Информация об изменениях:</w:t>
      </w:r>
    </w:p>
    <w:bookmarkEnd w:id="46"/>
    <w:p w:rsidR="00000000" w:rsidRDefault="00FB0F80">
      <w:pPr>
        <w:pStyle w:val="afb"/>
      </w:pPr>
      <w:r>
        <w:fldChar w:fldCharType="begin"/>
      </w:r>
      <w:r>
        <w:instrText>HYPERLINK "garantF1://7410166.12"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в </w:t>
      </w:r>
      <w:r>
        <w:t>пункт 2.12 настоящего Административного регламента внесены изменения</w:t>
      </w:r>
    </w:p>
    <w:p w:rsidR="00000000" w:rsidRDefault="00FB0F80">
      <w:pPr>
        <w:pStyle w:val="afb"/>
      </w:pPr>
      <w:hyperlink r:id="rId50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B0F80">
      <w:r>
        <w:t xml:space="preserve">2.12. Максимальный срок ожидания в очереди при подаче заявления и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а также при получении результата предоставления государственной услуги не должен превышать 1 часа.</w:t>
      </w:r>
    </w:p>
    <w:p w:rsidR="00000000" w:rsidRDefault="00FB0F80">
      <w:bookmarkStart w:id="47" w:name="sub_35"/>
      <w:r>
        <w:t>2.13. Регистрация заявления и документов, необходимых для предоставления государственно</w:t>
      </w:r>
      <w:r>
        <w:t>й услуги, поступивших в ходе личного посещения заявителем (законным представителем), а также полученные по почте, в том числе в форме электронного документа, осуществляется в день поступления указанного заявления и документов.</w:t>
      </w:r>
    </w:p>
    <w:bookmarkEnd w:id="47"/>
    <w:p w:rsidR="00000000" w:rsidRDefault="00FB0F80">
      <w:r>
        <w:t>Заявление регистрируетс</w:t>
      </w:r>
      <w:r>
        <w:t>я в день его поступления:</w:t>
      </w:r>
    </w:p>
    <w:p w:rsidR="00000000" w:rsidRDefault="00FB0F80">
      <w:r>
        <w:t>в уполномоченном органе - в журнале регистрации заявлений на предоставление государственной услуги (</w:t>
      </w:r>
      <w:hyperlink w:anchor="sub_88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регламенту);</w:t>
      </w:r>
    </w:p>
    <w:p w:rsidR="00000000" w:rsidRDefault="00FB0F80">
      <w:r>
        <w:t>в МФЦ - в автоматизированной информационной сис</w:t>
      </w:r>
      <w:r>
        <w:t>теме.</w:t>
      </w:r>
    </w:p>
    <w:p w:rsidR="00000000" w:rsidRDefault="00FB0F80">
      <w:bookmarkStart w:id="48" w:name="sub_36"/>
      <w:r>
        <w:lastRenderedPageBreak/>
        <w:t xml:space="preserve">2.14. Помещение, в котором предоставляется государственная услуга, обеспечивается необходимыми для предоставления государственной услуги оборудованием, канцелярскими принадлежностями, офисной мебелью, а также печатными материалами, содержащими </w:t>
      </w:r>
      <w:r>
        <w:t>следующие документы:</w:t>
      </w:r>
    </w:p>
    <w:bookmarkEnd w:id="48"/>
    <w:p w:rsidR="00000000" w:rsidRDefault="00FB0F80">
      <w:r>
        <w:fldChar w:fldCharType="begin"/>
      </w:r>
      <w:r>
        <w:instrText>HYPERLINK "garantF1://12046661.0"</w:instrText>
      </w:r>
      <w:r>
        <w:fldChar w:fldCharType="separate"/>
      </w:r>
      <w:r>
        <w:rPr>
          <w:rStyle w:val="a4"/>
        </w:rPr>
        <w:t>Федеральный закон</w:t>
      </w:r>
      <w:r>
        <w:fldChar w:fldCharType="end"/>
      </w:r>
      <w:r>
        <w:t xml:space="preserve"> от 02.05.2006 N 59-ФЗ "О порядке рассмотрения обращений граждан Российской Федерации";</w:t>
      </w:r>
    </w:p>
    <w:p w:rsidR="00000000" w:rsidRDefault="00FB0F80">
      <w:hyperlink r:id="rId51" w:history="1">
        <w:r>
          <w:rPr>
            <w:rStyle w:val="a4"/>
          </w:rPr>
          <w:t>Федеральный закон</w:t>
        </w:r>
      </w:hyperlink>
      <w:r>
        <w:t xml:space="preserve"> от 27.07.2010 N 210-ФЗ "Об организ</w:t>
      </w:r>
      <w:r>
        <w:t>ации представления государственных и муниципальных услуг";</w:t>
      </w:r>
    </w:p>
    <w:p w:rsidR="00000000" w:rsidRDefault="00FB0F80">
      <w:r>
        <w:t>настоящий Административный регламент.</w:t>
      </w:r>
    </w:p>
    <w:p w:rsidR="00000000" w:rsidRDefault="00FB0F80">
      <w:r>
        <w:t>Вход и передвижение по помещению, в котором проводится прием документов, не должен создавать затруднений для лиц с ограниченными возможностями.</w:t>
      </w:r>
    </w:p>
    <w:p w:rsidR="00000000" w:rsidRDefault="00FB0F80">
      <w:bookmarkStart w:id="49" w:name="sub_37"/>
      <w:r>
        <w:t>2.15. Осн</w:t>
      </w:r>
      <w:r>
        <w:t>овными показателями качества и доступности государственной услуги является:</w:t>
      </w:r>
    </w:p>
    <w:bookmarkEnd w:id="49"/>
    <w:p w:rsidR="00000000" w:rsidRDefault="00FB0F80">
      <w:r>
        <w:t>ее соответствие установленным требованиям и удовлетворенность заявителей (представителей заявителей) предоставленной государственной услугой;</w:t>
      </w:r>
    </w:p>
    <w:p w:rsidR="00000000" w:rsidRDefault="00FB0F80">
      <w:r>
        <w:t>доступность информации о государ</w:t>
      </w:r>
      <w:r>
        <w:t>ственной услуге, возможность выбора способа получения информации;</w:t>
      </w:r>
    </w:p>
    <w:p w:rsidR="00000000" w:rsidRDefault="00FB0F80">
      <w:r>
        <w:t>свободный выбор заявителем (представителем заявителя) способа обращения за получением государственной услуги;</w:t>
      </w:r>
    </w:p>
    <w:p w:rsidR="00000000" w:rsidRDefault="00FB0F80">
      <w:r>
        <w:t>доступность обращения за предоставлением государственной услуги, в том числе для</w:t>
      </w:r>
      <w:r>
        <w:t xml:space="preserve"> лиц с ограниченными возможностями здоровья;</w:t>
      </w:r>
    </w:p>
    <w:p w:rsidR="00000000" w:rsidRDefault="00FB0F80">
      <w:r>
        <w:t>своевременность предоставления государственной услуги в соответствии со стандартом ее предоставления;</w:t>
      </w:r>
    </w:p>
    <w:p w:rsidR="00000000" w:rsidRDefault="00FB0F80">
      <w:r>
        <w:t>соблюдение сроков предоставления государственной услуги и сроков выполнения административных процедур при пре</w:t>
      </w:r>
      <w:r>
        <w:t>доставлении государственной услуги;</w:t>
      </w:r>
    </w:p>
    <w:p w:rsidR="00000000" w:rsidRDefault="00FB0F80">
      <w:r>
        <w:t>получение информации о ходе предоставления государственной услуги;</w:t>
      </w:r>
    </w:p>
    <w:p w:rsidR="00000000" w:rsidRDefault="00FB0F80">
      <w:r>
        <w:t>отсутствие обоснованных жалоб со стороны заявителей (представителей заявителей) по результатам предоставления государственной услуги.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50" w:name="sub_38"/>
      <w:r>
        <w:rPr>
          <w:color w:val="000000"/>
          <w:sz w:val="16"/>
          <w:szCs w:val="16"/>
        </w:rPr>
        <w:t>Информация об изменениях:</w:t>
      </w:r>
    </w:p>
    <w:bookmarkEnd w:id="50"/>
    <w:p w:rsidR="00000000" w:rsidRDefault="00FB0F80">
      <w:pPr>
        <w:pStyle w:val="afb"/>
      </w:pPr>
      <w:r>
        <w:fldChar w:fldCharType="begin"/>
      </w:r>
      <w:r>
        <w:instrText>HYPERLINK "garantF1://7410166.12"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в пункт 2.16 настоящего Административного регламента внесены изменения</w:t>
      </w:r>
    </w:p>
    <w:p w:rsidR="00000000" w:rsidRDefault="00FB0F80">
      <w:pPr>
        <w:pStyle w:val="afb"/>
      </w:pPr>
      <w:hyperlink r:id="rId5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B0F80">
      <w:r>
        <w:t>2.16. В МФЦ по месту жительства заявителя при предоставлении государственной услуги осуществляются следующие действия:</w:t>
      </w:r>
    </w:p>
    <w:p w:rsidR="00000000" w:rsidRDefault="00FB0F80">
      <w:r>
        <w:t>информирование заявителей (представителей заявителей) о порядке предоставления госу</w:t>
      </w:r>
      <w:r>
        <w:t>дарственной услуги;</w:t>
      </w:r>
    </w:p>
    <w:p w:rsidR="00000000" w:rsidRDefault="00FB0F80">
      <w:bookmarkStart w:id="51" w:name="sub_97"/>
      <w:r>
        <w:t xml:space="preserve">прием заявления и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регистрация их в автоматизированной информационной системе;</w:t>
      </w:r>
    </w:p>
    <w:bookmarkEnd w:id="51"/>
    <w:p w:rsidR="00000000" w:rsidRDefault="00FB0F80">
      <w:r>
        <w:t>передача заявления и документов в уп</w:t>
      </w:r>
      <w:r>
        <w:t>олномоченный орган по месту жительства заявителя;</w:t>
      </w:r>
    </w:p>
    <w:p w:rsidR="00000000" w:rsidRDefault="00FB0F80">
      <w:r>
        <w:t>информирование заявителя (представителя заявителя) о ходе и результатах исполнения государственной услуги в соответствии с технологиями, предусмотренными соглашением о взаимодействии, заключенным между упол</w:t>
      </w:r>
      <w:r>
        <w:t>номоченным органом и МФЦ.</w:t>
      </w:r>
    </w:p>
    <w:p w:rsidR="00000000" w:rsidRDefault="00FB0F80">
      <w:r>
        <w:t>Предоставление государственной услуги в электронном виде обеспечивает возможность:</w:t>
      </w:r>
    </w:p>
    <w:p w:rsidR="00000000" w:rsidRDefault="00FB0F80">
      <w:r>
        <w:t xml:space="preserve">ознакомления заявителя (представителя заявителя) с порядком предоставления государственной услуги через </w:t>
      </w:r>
      <w:hyperlink r:id="rId53" w:history="1">
        <w:r>
          <w:rPr>
            <w:rStyle w:val="a4"/>
          </w:rPr>
          <w:t>Портал</w:t>
        </w:r>
      </w:hyperlink>
      <w:r>
        <w:t xml:space="preserve"> (в том числе с формами и образцами </w:t>
      </w:r>
      <w:r>
        <w:lastRenderedPageBreak/>
        <w:t>документов);</w:t>
      </w:r>
    </w:p>
    <w:p w:rsidR="00000000" w:rsidRDefault="00FB0F80">
      <w:r>
        <w:t>подачи заявления и документов в электронном виде;</w:t>
      </w:r>
    </w:p>
    <w:p w:rsidR="00000000" w:rsidRDefault="00FB0F80">
      <w:r>
        <w:t>получения заявителем (представителем заявителя) сведений о ходе выполнения государственной услуги.</w:t>
      </w:r>
    </w:p>
    <w:p w:rsidR="00000000" w:rsidRDefault="00FB0F80"/>
    <w:p w:rsidR="00000000" w:rsidRDefault="00FB0F80">
      <w:pPr>
        <w:pStyle w:val="afa"/>
        <w:rPr>
          <w:color w:val="000000"/>
          <w:sz w:val="16"/>
          <w:szCs w:val="16"/>
        </w:rPr>
      </w:pPr>
      <w:bookmarkStart w:id="52" w:name="sub_61"/>
      <w:r>
        <w:rPr>
          <w:color w:val="000000"/>
          <w:sz w:val="16"/>
          <w:szCs w:val="16"/>
        </w:rPr>
        <w:t>Информация об изменениях:</w:t>
      </w:r>
    </w:p>
    <w:bookmarkEnd w:id="52"/>
    <w:p w:rsidR="00000000" w:rsidRDefault="00FB0F80">
      <w:pPr>
        <w:pStyle w:val="afb"/>
      </w:pPr>
      <w:r>
        <w:fldChar w:fldCharType="begin"/>
      </w:r>
      <w:r>
        <w:instrText>HYPERLINK "garantF</w:instrText>
      </w:r>
      <w:r>
        <w:instrText>1://7410166.43"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раздел 3 настоящего Административного регламента изложен в новой редакции</w:t>
      </w:r>
    </w:p>
    <w:p w:rsidR="00000000" w:rsidRDefault="00FB0F80">
      <w:pPr>
        <w:pStyle w:val="afb"/>
      </w:pPr>
      <w:hyperlink r:id="rId54" w:history="1">
        <w:r>
          <w:rPr>
            <w:rStyle w:val="a4"/>
          </w:rPr>
          <w:t>См. текст раздела в предыдущей реда</w:t>
        </w:r>
        <w:r>
          <w:rPr>
            <w:rStyle w:val="a4"/>
          </w:rPr>
          <w:t>кции</w:t>
        </w:r>
      </w:hyperlink>
    </w:p>
    <w:p w:rsidR="00000000" w:rsidRDefault="00FB0F80">
      <w:pPr>
        <w:pStyle w:val="1"/>
      </w:pPr>
      <w: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FB0F80"/>
    <w:p w:rsidR="00000000" w:rsidRDefault="00FB0F80">
      <w:r>
        <w:t xml:space="preserve">Предоставление государственной услуги включает в себя </w:t>
      </w:r>
      <w:r>
        <w:t>следующие административные процедуры:</w:t>
      </w:r>
    </w:p>
    <w:p w:rsidR="00000000" w:rsidRDefault="00FB0F80">
      <w:r>
        <w:t>прием и рассмотрение заявления и документов для определения права на предоставление государственной услуги;</w:t>
      </w:r>
    </w:p>
    <w:p w:rsidR="00000000" w:rsidRDefault="00FB0F80">
      <w:r>
        <w:t>формирование и направление межведомственного запроса о предоставлении документов, необходимых для предоставлен</w:t>
      </w:r>
      <w:r>
        <w:t>ия государственной услуги, в органы (организации), участвующие в предоставлении государственной услуги;</w:t>
      </w:r>
    </w:p>
    <w:p w:rsidR="00000000" w:rsidRDefault="00FB0F80">
      <w:r>
        <w:t>принятие решения о назначении ежемесячной денежной выплаты за услугу по предоставлению фиксированной телефонной связи независимо от типа абонентской лин</w:t>
      </w:r>
      <w:r>
        <w:t>ии (проводной линии или радиолинии) либо решения об отказе в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радиолинии);</w:t>
      </w:r>
    </w:p>
    <w:p w:rsidR="00000000" w:rsidRDefault="00FB0F80">
      <w:r>
        <w:t>Последовательность действ</w:t>
      </w:r>
      <w:r>
        <w:t>ий при предоставлении государственной услуги отражена в блок-схеме предоставления государственной услуги (</w:t>
      </w:r>
      <w:hyperlink w:anchor="sub_86" w:history="1">
        <w:r>
          <w:rPr>
            <w:rStyle w:val="a4"/>
          </w:rPr>
          <w:t>приложение N 2</w:t>
        </w:r>
      </w:hyperlink>
      <w:r>
        <w:t xml:space="preserve"> к настоящему Административному регламенту).</w:t>
      </w:r>
    </w:p>
    <w:p w:rsidR="00000000" w:rsidRDefault="00FB0F80">
      <w:bookmarkStart w:id="53" w:name="sub_49"/>
      <w:r>
        <w:t>3.1. Прием и рассмотрение заявления и документов для определе</w:t>
      </w:r>
      <w:r>
        <w:t>ния права на предоставление государственной услуги</w:t>
      </w:r>
    </w:p>
    <w:p w:rsidR="00000000" w:rsidRDefault="00FB0F80">
      <w:bookmarkStart w:id="54" w:name="sub_40"/>
      <w:bookmarkEnd w:id="53"/>
      <w:r>
        <w:t>3.1.1. Основанием для начала исполнения административной процедуры является поступление заявления и документов, предусмотренных подпунктом 2.6.1 настоящего Административного регламента, за искл</w:t>
      </w:r>
      <w:r>
        <w:t xml:space="preserve">ючением справки, подтверждающей факт получения (не получения) заявителем ежемесячной денежной выплаты в соответствии с </w:t>
      </w:r>
      <w:hyperlink r:id="rId55" w:history="1">
        <w:r>
          <w:rPr>
            <w:rStyle w:val="a4"/>
          </w:rPr>
          <w:t>Законом</w:t>
        </w:r>
      </w:hyperlink>
      <w:r>
        <w:t xml:space="preserve"> Российской Федерации от 15.01.93 N 4301-1 "О статусе Героев Советского Союза, Героев Российск</w:t>
      </w:r>
      <w:r>
        <w:t xml:space="preserve">ой Федерации и полных кавалеров ордена Славы", </w:t>
      </w:r>
      <w:hyperlink r:id="rId56" w:history="1">
        <w:r>
          <w:rPr>
            <w:rStyle w:val="a4"/>
          </w:rPr>
          <w:t>Федеральным законом</w:t>
        </w:r>
      </w:hyperlink>
      <w:r>
        <w:t xml:space="preserve"> от 09.01.97 N 5-ФЗ "О предоставлении социальных гарантий Героям Социалистического Труда и полным кавалерам ордена Трудовой Славы" (далее - справка территори</w:t>
      </w:r>
      <w:r>
        <w:t>ального органа ПФР).</w:t>
      </w:r>
    </w:p>
    <w:bookmarkEnd w:id="54"/>
    <w:p w:rsidR="00000000" w:rsidRDefault="00FB0F80">
      <w:r>
        <w:t>Справку территориального органа ПФР заявитель (представитель заявителя) вправе представить по собственной инициативе.</w:t>
      </w:r>
    </w:p>
    <w:p w:rsidR="00000000" w:rsidRDefault="00FB0F80">
      <w:bookmarkStart w:id="55" w:name="sub_41"/>
      <w:r>
        <w:t xml:space="preserve">3.1.2. При предоставлении заявителем (представителем заявителя) заявления и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за исключением справки территориального органа ПФР, лично, специалист уполномоченного органа (сотрудник МФЦ):</w:t>
      </w:r>
    </w:p>
    <w:bookmarkEnd w:id="55"/>
    <w:p w:rsidR="00000000" w:rsidRDefault="00FB0F80">
      <w:r>
        <w:t>устанавливает личность заявителя, в том числе проверяет до</w:t>
      </w:r>
      <w:r>
        <w:t>кумент, удостоверяющий личность представителя заявителя и его полномочия;</w:t>
      </w:r>
    </w:p>
    <w:p w:rsidR="00000000" w:rsidRDefault="00FB0F80">
      <w:r>
        <w:lastRenderedPageBreak/>
        <w:t xml:space="preserve">проверяет наличие заявления и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за исключением справки территориального ор</w:t>
      </w:r>
      <w:r>
        <w:t>гана ПФР, при отсутствии заполненного заявления выдает бланк заявления и разъясняет порядок заполнения;</w:t>
      </w:r>
    </w:p>
    <w:p w:rsidR="00000000" w:rsidRDefault="00FB0F80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FB0F80">
      <w:r>
        <w:t>тексты</w:t>
      </w:r>
      <w:r>
        <w:t xml:space="preserve"> документов должны быть написаны разборчиво;</w:t>
      </w:r>
    </w:p>
    <w:p w:rsidR="00000000" w:rsidRDefault="00FB0F80">
      <w:r>
        <w:t>фамилии, имена и отчества заявителей, адреса их мест жительства написаны полностью;</w:t>
      </w:r>
    </w:p>
    <w:p w:rsidR="00000000" w:rsidRDefault="00FB0F80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FB0F80">
      <w:r>
        <w:t>не истек срок дейс</w:t>
      </w:r>
      <w:r>
        <w:t>твия представленных документов;</w:t>
      </w:r>
    </w:p>
    <w:p w:rsidR="00000000" w:rsidRDefault="00FB0F80">
      <w:r>
        <w:t>сличает информацию, указанную в заявлении, с информацией, содержащейся в представленных документах;</w:t>
      </w:r>
    </w:p>
    <w:p w:rsidR="00000000" w:rsidRDefault="00FB0F80">
      <w:r>
        <w:t>копии документов соответствуют оригиналам, выполняет на них надпись об их соответствии подлинным экземплярам, заверяет своей</w:t>
      </w:r>
      <w:r>
        <w:t xml:space="preserve"> подписью с указанием фамилии, инициалов и должности.</w:t>
      </w:r>
    </w:p>
    <w:p w:rsidR="00000000" w:rsidRDefault="00FB0F80">
      <w:r>
        <w:t xml:space="preserve">Заявление и документы, предусмотренные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сотрудник МФЦ представляет в уполномоченный орган в течение 1 рабочего дня со дня</w:t>
      </w:r>
      <w:r>
        <w:t xml:space="preserve"> их поступления в МФЦ.</w:t>
      </w:r>
    </w:p>
    <w:p w:rsidR="00000000" w:rsidRDefault="00FB0F80">
      <w:bookmarkStart w:id="56" w:name="sub_42"/>
      <w:r>
        <w:t>3.1.3. Специалист уполномоченного органа при обращении заявителя по почте:</w:t>
      </w:r>
    </w:p>
    <w:bookmarkEnd w:id="56"/>
    <w:p w:rsidR="00000000" w:rsidRDefault="00FB0F80">
      <w:r>
        <w:t>проверяет правильность адресности корреспонденции (ошибочно, не по адресу поступившие письма возвращаются на почту невскрытыми);</w:t>
      </w:r>
    </w:p>
    <w:p w:rsidR="00000000" w:rsidRDefault="00FB0F80">
      <w:r>
        <w:t>вскрывает конверт</w:t>
      </w:r>
      <w:r>
        <w:t>ы, проверяет наличие в них заявления и документов;</w:t>
      </w:r>
    </w:p>
    <w:p w:rsidR="00000000" w:rsidRDefault="00FB0F80">
      <w:r>
        <w:t xml:space="preserve">проверяет наличие заявления и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за исключением справки территориального органа ПФР;</w:t>
      </w:r>
    </w:p>
    <w:p w:rsidR="00000000" w:rsidRDefault="00FB0F80">
      <w:r>
        <w:t>проводит перв</w:t>
      </w:r>
      <w:r>
        <w:t>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FB0F80">
      <w:r>
        <w:t>тексты документов должны быть написаны разборчиво;</w:t>
      </w:r>
    </w:p>
    <w:p w:rsidR="00000000" w:rsidRDefault="00FB0F80">
      <w:r>
        <w:t>фамилии, имена и отчества заявителей, адреса их мест жительства написаны</w:t>
      </w:r>
      <w:r>
        <w:t xml:space="preserve"> полностью;</w:t>
      </w:r>
    </w:p>
    <w:p w:rsidR="00000000" w:rsidRDefault="00FB0F80">
      <w:r>
        <w:t>документы не имеют серьезных повреждений, наличие которых не позволяет однозначно истолковать их содержание;</w:t>
      </w:r>
    </w:p>
    <w:p w:rsidR="00000000" w:rsidRDefault="00FB0F80">
      <w:r>
        <w:t>не истек срок действия представленных документов;</w:t>
      </w:r>
    </w:p>
    <w:p w:rsidR="00000000" w:rsidRDefault="00FB0F80">
      <w:r>
        <w:t>сличает информацию, указанную в заявлении, с информацией, содержащейся в представленн</w:t>
      </w:r>
      <w:r>
        <w:t>ых документах;</w:t>
      </w:r>
    </w:p>
    <w:p w:rsidR="00000000" w:rsidRDefault="00FB0F80">
      <w:bookmarkStart w:id="57" w:name="sub_43"/>
      <w:r>
        <w:t xml:space="preserve">3.1.4. При предоставлении заявителем (представителем заявителя) заявления и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за исключением справки территориального органа ПФ</w:t>
      </w:r>
      <w:r>
        <w:t xml:space="preserve">Р, посредством </w:t>
      </w:r>
      <w:hyperlink r:id="rId57" w:history="1">
        <w:r>
          <w:rPr>
            <w:rStyle w:val="a4"/>
          </w:rPr>
          <w:t>Портала</w:t>
        </w:r>
      </w:hyperlink>
      <w:r>
        <w:t xml:space="preserve"> (при наличии соответствующей технической возможности), специалист уполномоченного органа (сотрудник МФЦ):</w:t>
      </w:r>
    </w:p>
    <w:bookmarkEnd w:id="57"/>
    <w:p w:rsidR="00000000" w:rsidRDefault="00FB0F80">
      <w:r>
        <w:t xml:space="preserve">проверяет наличие заявления и документов, предусмотренных </w:t>
      </w:r>
      <w:hyperlink w:anchor="sub_22" w:history="1">
        <w:r>
          <w:rPr>
            <w:rStyle w:val="a4"/>
          </w:rPr>
          <w:t>подп</w:t>
        </w:r>
        <w:r>
          <w:rPr>
            <w:rStyle w:val="a4"/>
          </w:rPr>
          <w:t>унктом 2.6.1</w:t>
        </w:r>
      </w:hyperlink>
      <w:r>
        <w:t xml:space="preserve"> настоящего Административного регламента, за исключением справки территориального органа ПФР, и на содержание в них вредоносного кода (вируса);</w:t>
      </w:r>
    </w:p>
    <w:p w:rsidR="00000000" w:rsidRDefault="00FB0F80">
      <w:r>
        <w:t>проводит первичную проверку представленных документов на предмет их соответствия установленным законодательством требованиям, удостоверяясь, что:</w:t>
      </w:r>
    </w:p>
    <w:p w:rsidR="00000000" w:rsidRDefault="00FB0F80">
      <w:r>
        <w:t>фамилии, имена и отчества физических лиц, адреса их места жительства написаны полностью;</w:t>
      </w:r>
    </w:p>
    <w:p w:rsidR="00000000" w:rsidRDefault="00FB0F80">
      <w:r>
        <w:t>не истек срок действи</w:t>
      </w:r>
      <w:r>
        <w:t>я представленных документов;</w:t>
      </w:r>
    </w:p>
    <w:p w:rsidR="00000000" w:rsidRDefault="00FB0F80">
      <w:r>
        <w:lastRenderedPageBreak/>
        <w:t>сличает информацию, указанную в заявлении, с информацией, содержащейся в представленных документах;</w:t>
      </w:r>
    </w:p>
    <w:p w:rsidR="00000000" w:rsidRDefault="00FB0F80">
      <w:r>
        <w:t>распечатывает представленные заявление и документы;</w:t>
      </w:r>
    </w:p>
    <w:p w:rsidR="00000000" w:rsidRDefault="00FB0F80">
      <w:r>
        <w:t>по завершении административной процедуры специалист, ответственный за прием</w:t>
      </w:r>
      <w:r>
        <w:t xml:space="preserve"> заявления и документов, вручную устанавливает соответствующий тип события по текущему шагу процесса оказания услуги в разделе "Состояние выполнения услуги" на </w:t>
      </w:r>
      <w:hyperlink r:id="rId58" w:history="1">
        <w:r>
          <w:rPr>
            <w:rStyle w:val="a4"/>
          </w:rPr>
          <w:t>Портале</w:t>
        </w:r>
      </w:hyperlink>
      <w:r>
        <w:t>.</w:t>
      </w:r>
    </w:p>
    <w:p w:rsidR="00000000" w:rsidRDefault="00FB0F80">
      <w:bookmarkStart w:id="58" w:name="sub_44"/>
      <w:r>
        <w:t>3.1.5. Если заявителем (представителем заявителя) представлены все необходимые для предоставления государственной услуги документы, обязанность по предоставлению которых возложена на заявителя:</w:t>
      </w:r>
    </w:p>
    <w:bookmarkEnd w:id="58"/>
    <w:p w:rsidR="00000000" w:rsidRDefault="00FB0F80">
      <w:r>
        <w:t>специалист уполномоченного органа, вносит запись о прием</w:t>
      </w:r>
      <w:r>
        <w:t>е документов в журнал регистрации заявлений на представление государственной услуги (</w:t>
      </w:r>
      <w:hyperlink w:anchor="sub_88" w:history="1">
        <w:r>
          <w:rPr>
            <w:rStyle w:val="a4"/>
          </w:rPr>
          <w:t>приложение N 4</w:t>
        </w:r>
      </w:hyperlink>
      <w:r>
        <w:t xml:space="preserve"> к настоящему Административному регламенту) и в случае личного обращения заявителя (представителя заявителя) выдает расписку-уведомле</w:t>
      </w:r>
      <w:r>
        <w:t>ние (</w:t>
      </w:r>
      <w:hyperlink w:anchor="sub_87" w:history="1">
        <w:r>
          <w:rPr>
            <w:rStyle w:val="a4"/>
          </w:rPr>
          <w:t>приложение N 3</w:t>
        </w:r>
      </w:hyperlink>
      <w:r>
        <w:t xml:space="preserve"> к настоящему Административному регламенту);</w:t>
      </w:r>
    </w:p>
    <w:p w:rsidR="00000000" w:rsidRDefault="00FB0F80">
      <w:r>
        <w:t>сотрудник МФЦ регистрирует заявление в автоматизированной информационной системе и в случае личного обращения заявителя (представителя заявителя) выдает расписку-уведом</w:t>
      </w:r>
      <w:r>
        <w:t>ление (приложение N 3 к настоящему Административному регламенту).</w:t>
      </w:r>
    </w:p>
    <w:p w:rsidR="00000000" w:rsidRDefault="00FB0F80">
      <w:r>
        <w:t xml:space="preserve">При установлении фактов отсутствия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за исключением справки территориального орган</w:t>
      </w:r>
      <w:r>
        <w:t>а ПФР, специалист уполномоченного органа (сотрудник МФЦ) уведомляет заявителя (представителя заявителя) о наличии препятствий для рассмотрения вопроса о предоставлении государственной услуги, объясняет заявителю (представителю заявителя) содержание выявлен</w:t>
      </w:r>
      <w:r>
        <w:t>ных недостатков в представленных документах, возвращает документы и предлагает принять меры по устранению недостатков.</w:t>
      </w:r>
    </w:p>
    <w:p w:rsidR="00000000" w:rsidRDefault="00FB0F80">
      <w:bookmarkStart w:id="59" w:name="sub_45"/>
      <w:r>
        <w:t>3.1.6. В случае, если заявителем (представителем заявителя) не представлена справка территориального органа ПФР о факте получения з</w:t>
      </w:r>
      <w:r>
        <w:t xml:space="preserve">аявителем ежемесячной денежной выплаты в соответствии с </w:t>
      </w:r>
      <w:hyperlink r:id="rId59" w:history="1">
        <w:r>
          <w:rPr>
            <w:rStyle w:val="a4"/>
          </w:rPr>
          <w:t>Законом</w:t>
        </w:r>
      </w:hyperlink>
      <w:r>
        <w:t xml:space="preserve"> Российской Федерации от 15.01.93 N 4301-1 "О статусе Героев Советского Союза, Героев Российской Федерации и полных кавалеров ордена Славы", </w:t>
      </w:r>
      <w:hyperlink r:id="rId60" w:history="1">
        <w:r>
          <w:rPr>
            <w:rStyle w:val="a4"/>
          </w:rPr>
          <w:t>Федеральным законом</w:t>
        </w:r>
      </w:hyperlink>
      <w:r>
        <w:t xml:space="preserve"> от 09.01.97 N 5-ФЗ "О предоставлении социальных гарантий Героям Социалистического Труда и полным кавалерам ордена Трудовой Славы", специалист уполномоченного органа или сотрудник МФЦ в течение одного рабочего дня после </w:t>
      </w:r>
      <w:r>
        <w:t>получения заявления и других документов, необходимых для предоставления государственной услуги, в рамках межведомственного взаимодействия запрашивает сведения в территориальном органе ПФР об указанном факте в порядке, предусмотренном в подразделе 3.2 насто</w:t>
      </w:r>
      <w:r>
        <w:t>ящего Административного регламента.</w:t>
      </w:r>
    </w:p>
    <w:bookmarkEnd w:id="59"/>
    <w:p w:rsidR="00000000" w:rsidRDefault="00FB0F80">
      <w:r>
        <w:t>Ответ на запрос поступает в электронной форме в течение 5 рабочих дней со дня направления запроса.</w:t>
      </w:r>
    </w:p>
    <w:p w:rsidR="00000000" w:rsidRDefault="00FB0F80">
      <w:bookmarkStart w:id="60" w:name="sub_46"/>
      <w:r>
        <w:t>3.1.7. После рассмотрения заявления и представленных документов, специалист уполномоченного органа:</w:t>
      </w:r>
    </w:p>
    <w:bookmarkEnd w:id="60"/>
    <w:p w:rsidR="00000000" w:rsidRDefault="00FB0F80">
      <w:r>
        <w:t>под</w:t>
      </w:r>
      <w:r>
        <w:t>готавливает проект решения о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(</w:t>
      </w:r>
      <w:hyperlink w:anchor="sub_89" w:history="1">
        <w:r>
          <w:rPr>
            <w:rStyle w:val="a4"/>
          </w:rPr>
          <w:t>приложение N 5</w:t>
        </w:r>
      </w:hyperlink>
      <w:r>
        <w:t xml:space="preserve"> к настоящему Админ</w:t>
      </w:r>
      <w:r>
        <w:t>истративному регламенту) либо проект решения об отказе в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(</w:t>
      </w:r>
      <w:hyperlink w:anchor="sub_90" w:history="1">
        <w:r>
          <w:rPr>
            <w:rStyle w:val="a4"/>
          </w:rPr>
          <w:t>приложен</w:t>
        </w:r>
        <w:r>
          <w:rPr>
            <w:rStyle w:val="a4"/>
          </w:rPr>
          <w:t>ие N 6</w:t>
        </w:r>
      </w:hyperlink>
      <w:r>
        <w:t xml:space="preserve"> к настоящему Административному регламенту). Проект решения об отказе в назначении ежемесячной денежной выплаты за услугу по </w:t>
      </w:r>
      <w:r>
        <w:lastRenderedPageBreak/>
        <w:t>предоставлению фиксированной телефонной связи независимо от типа абонентской линии (проводной линии или радиолинии)" подго</w:t>
      </w:r>
      <w:r>
        <w:t>тавливается в двух экземплярах;</w:t>
      </w:r>
    </w:p>
    <w:p w:rsidR="00000000" w:rsidRDefault="00FB0F80">
      <w:r>
        <w:t>подготовленный проект соответствующего решения вместе с заявлением и документами, необходимыми для предоставления государственной услуги, представляет специалисту уполномоченного органа, осуществляющему контрольные функции з</w:t>
      </w:r>
      <w:r>
        <w:t>а предоставлением государственной услуги (далее - специалист, осуществляющий контрольные функции) для проверки правомерности подготовленного проекта решения.</w:t>
      </w:r>
    </w:p>
    <w:p w:rsidR="00000000" w:rsidRDefault="00FB0F80">
      <w:bookmarkStart w:id="61" w:name="sub_47"/>
      <w:r>
        <w:t>3.1.8. Специалист уполномоченного органа, осуществляющий контрольные функции, проверяет нали</w:t>
      </w:r>
      <w:r>
        <w:t xml:space="preserve">чие заявления и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правильность их оформления, подготовленный проект решения о назначении ежемесячной денежной выплаты за услугу по предоставлению фи</w:t>
      </w:r>
      <w:r>
        <w:t>ксированной телефонной связи независимо от типа абонентской линии (проводной линии или радиолинии) либо проект решения об отказе в назначении ежемесячной денежной выплаты за услугу по предоставлению фиксированной телефонной связи независимо от типа абонент</w:t>
      </w:r>
      <w:r>
        <w:t>ской линии (проводной линии или радиолинии) на предмет соответствия требованиям законодательства, визирует его и передает руководителю уполномоченного органа (его заместителю) для принятия соответствующего решения.</w:t>
      </w:r>
    </w:p>
    <w:p w:rsidR="00000000" w:rsidRDefault="00FB0F80">
      <w:bookmarkStart w:id="62" w:name="sub_48"/>
      <w:bookmarkEnd w:id="61"/>
      <w:r>
        <w:t>3.1.9. Общий срок администрат</w:t>
      </w:r>
      <w:r>
        <w:t>ивной процедуры не должен превышать 9 рабочих дней со дня поступления в уполномоченный орган, МФЦ заявления и документов, необходимых для предоставления государственной услуги, от заявителя (представителя заявителя).</w:t>
      </w:r>
    </w:p>
    <w:p w:rsidR="00000000" w:rsidRDefault="00FB0F80">
      <w:bookmarkStart w:id="63" w:name="sub_56"/>
      <w:bookmarkEnd w:id="62"/>
      <w:r>
        <w:t>3.2. Формирование и направл</w:t>
      </w:r>
      <w:r>
        <w:t>ение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</w:t>
      </w:r>
    </w:p>
    <w:p w:rsidR="00000000" w:rsidRDefault="00FB0F80">
      <w:bookmarkStart w:id="64" w:name="sub_50"/>
      <w:bookmarkEnd w:id="63"/>
      <w:r>
        <w:t>3.2.1. Основанием для начала административной процеду</w:t>
      </w:r>
      <w:r>
        <w:t>ры по формированию и направлению межведомственного запроса о предоставлении документов, необходимых для предоставления государственной услуги, в органы (организации), участвующие в предоставлении государственной услуги, является поступление в уполномоченны</w:t>
      </w:r>
      <w:r>
        <w:t xml:space="preserve">й орган (МФЦ) заявления и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за исключением справки территориального органа ПФР.</w:t>
      </w:r>
    </w:p>
    <w:p w:rsidR="00000000" w:rsidRDefault="00FB0F80">
      <w:bookmarkStart w:id="65" w:name="sub_51"/>
      <w:bookmarkEnd w:id="64"/>
      <w:r>
        <w:t>3.2.2. Формирование и направление межведомственного запр</w:t>
      </w:r>
      <w:r>
        <w:t>оса осуществляется специалистом уполномоченного органа (сотрудником МФЦ), ответственным за выполнение указанной административной процедуры.</w:t>
      </w:r>
    </w:p>
    <w:bookmarkEnd w:id="65"/>
    <w:p w:rsidR="00000000" w:rsidRDefault="00FB0F80">
      <w:r>
        <w:t>Межведомственный запрос формируется и направляется в форме бумажного документа, подписанного руководителем упо</w:t>
      </w:r>
      <w:r>
        <w:t>лномоченного органа (МФЦ), либо лицом, уполномоченным на выполнение указанных действий в соответствии с приказом руководителя уполномоченного органа (МФЦ).</w:t>
      </w:r>
    </w:p>
    <w:p w:rsidR="00000000" w:rsidRDefault="00FB0F80">
      <w:r>
        <w:t>Межведомственный запрос направляется по почте, по факсу с одновременным его направлением по почте ил</w:t>
      </w:r>
      <w:r>
        <w:t>и курьерской доставкой.</w:t>
      </w:r>
    </w:p>
    <w:p w:rsidR="00000000" w:rsidRDefault="00FB0F80">
      <w:r>
        <w:t>Межведомственный запрос может быть также направлен в электронной форме с использованием средств электронной подписи по телекоммуникационным каналам связи на условиях, установленных соглашением сторон.</w:t>
      </w:r>
    </w:p>
    <w:p w:rsidR="00000000" w:rsidRDefault="00FB0F80">
      <w:bookmarkStart w:id="66" w:name="sub_52"/>
      <w:r>
        <w:t>3.2.3. Межведомственный з</w:t>
      </w:r>
      <w:r>
        <w:t xml:space="preserve">апрос формируется в соответствии с требованиями </w:t>
      </w:r>
      <w:hyperlink r:id="rId61" w:history="1">
        <w:r>
          <w:rPr>
            <w:rStyle w:val="a4"/>
          </w:rPr>
          <w:t>статьи 7.2</w:t>
        </w:r>
      </w:hyperlink>
      <w:r>
        <w:t xml:space="preserve"> Федерального закона от 27.07.2010 N 210-ФЗ "Об организации предоставления государственных и муниципальных услуг".</w:t>
      </w:r>
    </w:p>
    <w:p w:rsidR="00000000" w:rsidRDefault="00FB0F80">
      <w:bookmarkStart w:id="67" w:name="sub_53"/>
      <w:bookmarkEnd w:id="66"/>
      <w:r>
        <w:t>3.2.4. Максимальный срок для выпо</w:t>
      </w:r>
      <w:r>
        <w:t xml:space="preserve">лнения административных действий, предусмотренных настоящим подразделом Административного регламента, не должен </w:t>
      </w:r>
      <w:r>
        <w:lastRenderedPageBreak/>
        <w:t xml:space="preserve">превышать 1-го рабочего дня с даты регистрации представленных в уполномоченный орган (МФЦ) заявления и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за исключением справки территориального органа ПФР.</w:t>
      </w:r>
    </w:p>
    <w:p w:rsidR="00000000" w:rsidRDefault="00FB0F80">
      <w:bookmarkStart w:id="68" w:name="sub_60"/>
      <w:bookmarkEnd w:id="67"/>
      <w:r>
        <w:t xml:space="preserve">3.3. Принятие решения о назначении ежемесячной денежной выплаты за услугу по предоставлению фиксированной телефонной связи </w:t>
      </w:r>
      <w:r>
        <w:t>независимо от типа абонентской линии (проводной линии или радиолинии) либо решения об отказе в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</w:t>
      </w:r>
      <w:r>
        <w:t>олинии)</w:t>
      </w:r>
    </w:p>
    <w:p w:rsidR="00000000" w:rsidRDefault="00FB0F80">
      <w:bookmarkStart w:id="69" w:name="sub_57"/>
      <w:bookmarkEnd w:id="68"/>
      <w:r>
        <w:t>3.3.1. Основанием для начала административной процедуры является поступление проекта соответствующего решения вместе с заявлением и документами, необходимыми для предоставления государственной услуги, руководителю уполномоченного органа</w:t>
      </w:r>
      <w:r>
        <w:t xml:space="preserve"> (его заместителю).</w:t>
      </w:r>
    </w:p>
    <w:p w:rsidR="00000000" w:rsidRDefault="00FB0F80">
      <w:bookmarkStart w:id="70" w:name="sub_58"/>
      <w:bookmarkEnd w:id="69"/>
      <w:r>
        <w:t xml:space="preserve">3.3.2. Руководитель уполномоченного органа (его заместитель) проверяет наличие заявления и документов, предусмотренных </w:t>
      </w:r>
      <w:hyperlink w:anchor="sub_22" w:history="1">
        <w:r>
          <w:rPr>
            <w:rStyle w:val="a4"/>
          </w:rPr>
          <w:t>подпунктом 2.6.1</w:t>
        </w:r>
      </w:hyperlink>
      <w:r>
        <w:t xml:space="preserve"> настоящего Административного регламента, правильность их оформле</w:t>
      </w:r>
      <w:r>
        <w:t>ния, подготовленный проект решения о предоставлении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либо решения об отказе в предоставлении ежемес</w:t>
      </w:r>
      <w:r>
        <w:t>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на предмет соответствия требованиям законодательства, подписывает его и возвращает специалисту, осуществ</w:t>
      </w:r>
      <w:r>
        <w:t>ляющему контрольные функции.</w:t>
      </w:r>
    </w:p>
    <w:bookmarkEnd w:id="70"/>
    <w:p w:rsidR="00000000" w:rsidRDefault="00FB0F80">
      <w:r>
        <w:t xml:space="preserve">Срок выполнения указанного в настоящем пункте административного действия не должен превышать 1 рабочего дня со дня поступления руководителю уполномоченного органа (его заместителю) проекта соответствующего решения вместе </w:t>
      </w:r>
      <w:r>
        <w:t>с заявлением и документами, необходимыми для предоставления государственной услуги.</w:t>
      </w:r>
    </w:p>
    <w:p w:rsidR="00000000" w:rsidRDefault="00FB0F80">
      <w:bookmarkStart w:id="71" w:name="sub_59"/>
      <w:r>
        <w:t xml:space="preserve">3.3.3. Специалист, осуществляющий контрольные функции, возвращает заявление и документы, необходимые для предоставления государственной услуги, подписанное решение о </w:t>
      </w:r>
      <w:r>
        <w:t>предоставлении государственной услуги либо решения об отказе в предоставлении государственной услуги специалисту уполномоченного органа для последующей работы с документами.</w:t>
      </w:r>
    </w:p>
    <w:p w:rsidR="00000000" w:rsidRDefault="00FB0F80">
      <w:bookmarkStart w:id="72" w:name="sub_1005"/>
      <w:bookmarkEnd w:id="71"/>
      <w:r>
        <w:t>3.3.4. Специалист уполномоченного органа:</w:t>
      </w:r>
    </w:p>
    <w:bookmarkEnd w:id="72"/>
    <w:p w:rsidR="00000000" w:rsidRDefault="00FB0F80">
      <w:r>
        <w:t>сшивает в личное д</w:t>
      </w:r>
      <w:r>
        <w:t>ело заявление и документы, необходимые для предоставления государственной услуги, подписанное решение о предоставлении государственной услуги либо решение об отказе в предоставлении государственной услуги. Личное дело хранится в уполномоченном органе в теч</w:t>
      </w:r>
      <w:r>
        <w:t>ение 5 лет после дня прекращения выплаты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или вынесения отказного решения соответственно;</w:t>
      </w:r>
    </w:p>
    <w:p w:rsidR="00000000" w:rsidRDefault="00FB0F80">
      <w:r>
        <w:t>при приня</w:t>
      </w:r>
      <w:r>
        <w:t>тии решения об отказе в предоставлении государственной услуги, второй экземпляр указанного решения направляет заявителю (представителю заявителя) в течение 5 дней со дня его подписания.</w:t>
      </w:r>
    </w:p>
    <w:p w:rsidR="00000000" w:rsidRDefault="00FB0F80">
      <w:bookmarkStart w:id="73" w:name="sub_1006"/>
      <w:r>
        <w:t>3.3.5. При обращении заявителя (представителя заявителя) через</w:t>
      </w:r>
      <w:r>
        <w:t xml:space="preserve"> </w:t>
      </w:r>
      <w:hyperlink r:id="rId62" w:history="1">
        <w:r>
          <w:rPr>
            <w:rStyle w:val="a4"/>
          </w:rPr>
          <w:t>Портал</w:t>
        </w:r>
      </w:hyperlink>
      <w:r>
        <w:t>, информация о принятом решении размещается на Портале в разделе "Состояние выполнения услуги".</w:t>
      </w:r>
    </w:p>
    <w:p w:rsidR="00000000" w:rsidRDefault="00FB0F80">
      <w:bookmarkStart w:id="74" w:name="sub_1007"/>
      <w:bookmarkEnd w:id="73"/>
      <w:r>
        <w:t xml:space="preserve">3.3.6. Срок выполнения административных действий, указанных в </w:t>
      </w:r>
      <w:hyperlink w:anchor="sub_59" w:history="1">
        <w:r>
          <w:rPr>
            <w:rStyle w:val="a4"/>
          </w:rPr>
          <w:t xml:space="preserve">пунктах 3.3.3 - </w:t>
        </w:r>
        <w:r>
          <w:rPr>
            <w:rStyle w:val="a4"/>
          </w:rPr>
          <w:t>3.3.5</w:t>
        </w:r>
      </w:hyperlink>
      <w:r>
        <w:t xml:space="preserve"> настоящего Административного регламента, не должен превышать 5 рабочих дней со дня подписания руководителем уполномоченного органа (его заместителем) </w:t>
      </w:r>
      <w:r>
        <w:lastRenderedPageBreak/>
        <w:t>решения о предоставлении государственной услуги либо решения об отказе в предоставлении государст</w:t>
      </w:r>
      <w:r>
        <w:t>венной услуги.</w:t>
      </w:r>
    </w:p>
    <w:p w:rsidR="00000000" w:rsidRDefault="00FB0F80">
      <w:bookmarkStart w:id="75" w:name="sub_1008"/>
      <w:bookmarkEnd w:id="74"/>
      <w:r>
        <w:t xml:space="preserve">3.3.7. Общий срок административной процедуры не должен </w:t>
      </w:r>
      <w:r>
        <w:t>превышать 6 рабочих дня со дня поступления руководителю уполномоченного органа (его заместителю) заявления, документов, необходимых для предоставления государственной услуги, и проекта решения о назначении ежемесячной денежной выплаты за услугу по предоста</w:t>
      </w:r>
      <w:r>
        <w:t>влению фиксированной телефонной связи независимо от типа абонентской линии (проводной линии или радиолинии) либо решения об отказе в назначении ежемесячной денежной выплаты за услугу по предоставлению фиксированной телефонной связи независимо от типа абоне</w:t>
      </w:r>
      <w:r>
        <w:t>нтской линии (проводной линии или радиолинии).</w:t>
      </w:r>
    </w:p>
    <w:p w:rsidR="00000000" w:rsidRDefault="00FB0F80">
      <w:bookmarkStart w:id="76" w:name="sub_1009"/>
      <w:bookmarkEnd w:id="75"/>
      <w:r>
        <w:t xml:space="preserve">3.4. Порядок осуществления в электронной форме, в том числе с использованием </w:t>
      </w:r>
      <w:hyperlink r:id="rId63" w:history="1">
        <w:r>
          <w:rPr>
            <w:rStyle w:val="a4"/>
          </w:rPr>
          <w:t>Портала</w:t>
        </w:r>
      </w:hyperlink>
      <w:r>
        <w:t xml:space="preserve"> и </w:t>
      </w:r>
      <w:hyperlink r:id="rId64" w:history="1">
        <w:r>
          <w:rPr>
            <w:rStyle w:val="a4"/>
          </w:rPr>
          <w:t>государственной информационной си</w:t>
        </w:r>
        <w:r>
          <w:rPr>
            <w:rStyle w:val="a4"/>
          </w:rPr>
          <w:t>стемы Кемеровской области</w:t>
        </w:r>
      </w:hyperlink>
      <w:r>
        <w:t xml:space="preserve"> "Региональный портал государственных и муниципальных услуг" административных процедур</w:t>
      </w:r>
    </w:p>
    <w:bookmarkEnd w:id="76"/>
    <w:p w:rsidR="00000000" w:rsidRDefault="00FB0F80">
      <w:r>
        <w:t xml:space="preserve">В электронной форме, в том числе с использованием </w:t>
      </w:r>
      <w:hyperlink r:id="rId65" w:history="1">
        <w:r>
          <w:rPr>
            <w:rStyle w:val="a4"/>
          </w:rPr>
          <w:t>Портала</w:t>
        </w:r>
      </w:hyperlink>
      <w:r>
        <w:t xml:space="preserve"> и </w:t>
      </w:r>
      <w:hyperlink r:id="rId66" w:history="1">
        <w:r>
          <w:rPr>
            <w:rStyle w:val="a4"/>
          </w:rPr>
          <w:t>государственной информационной системы Кемеровской области</w:t>
        </w:r>
      </w:hyperlink>
      <w:r>
        <w:t xml:space="preserve"> "Региональный портал государственных и муниципальных услуг" осуществляются, если иное не предусмотрено настоящим административным регламентом, следующие административные процедуры:</w:t>
      </w:r>
    </w:p>
    <w:p w:rsidR="00000000" w:rsidRDefault="00FB0F80">
      <w:r>
        <w:t>предоставлени</w:t>
      </w:r>
      <w:r>
        <w:t>е в установленном порядке информации заявителям и обеспечение доступа заявителей к сведениям о государственной услуге;</w:t>
      </w:r>
    </w:p>
    <w:p w:rsidR="00000000" w:rsidRDefault="00FB0F80">
      <w:r>
        <w:t>подача заявителем запроса и иных документов, необходимых для предоставления государственной услуги, и прием таких запроса и документов;</w:t>
      </w:r>
    </w:p>
    <w:p w:rsidR="00000000" w:rsidRDefault="00FB0F80">
      <w:r>
        <w:t>п</w:t>
      </w:r>
      <w:r>
        <w:t>олучение заявителем сведений о ходе выполнения запроса о предоставлении государственной услуги;</w:t>
      </w:r>
    </w:p>
    <w:p w:rsidR="00000000" w:rsidRDefault="00FB0F80">
      <w:r>
        <w:t>взаимодействие уполномоченных органов с исполнительными органами государственной власти Кемеровской области, органами местного самоуправления и организациями, у</w:t>
      </w:r>
      <w:r>
        <w:t>частвующими в предоставлении государственных услуг, в том числе порядок и условия такого взаимодействия;</w:t>
      </w:r>
    </w:p>
    <w:p w:rsidR="00000000" w:rsidRDefault="00FB0F80">
      <w:r>
        <w:t>получение заявителем результата предоставления государственной услуги, если иное не установлено законодательством Кемеровской области;</w:t>
      </w:r>
    </w:p>
    <w:p w:rsidR="00000000" w:rsidRDefault="00FB0F80">
      <w:r>
        <w:t>иные действия, н</w:t>
      </w:r>
      <w:r>
        <w:t>еобходимые для предоставления государственной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</w:t>
      </w:r>
      <w:r>
        <w:t>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системе, испо</w:t>
      </w:r>
      <w:r>
        <w:t>льзуемой в целях приема обращения за получением государственной услуги и (или) предоставления такой услуги.</w:t>
      </w:r>
    </w:p>
    <w:p w:rsidR="00000000" w:rsidRDefault="00FB0F80">
      <w:bookmarkStart w:id="77" w:name="sub_1010"/>
      <w:r>
        <w:t>3.4.1. Предоставление в установленном порядке информации заявителям и обеспечение доступа заявителей к сведениям о государственной услуге</w:t>
      </w:r>
    </w:p>
    <w:bookmarkEnd w:id="77"/>
    <w:p w:rsidR="00000000" w:rsidRDefault="00FB0F80">
      <w:r>
        <w:t xml:space="preserve">Информация о государственной услуге размещается в информационно-телекоммуникационной сети Интернет на </w:t>
      </w:r>
      <w:hyperlink r:id="rId67" w:history="1">
        <w:r>
          <w:rPr>
            <w:rStyle w:val="a4"/>
          </w:rPr>
          <w:t>официальном сайте</w:t>
        </w:r>
      </w:hyperlink>
      <w:r>
        <w:t xml:space="preserve"> департамента и официальных сайтах уполномоченных органов (при наличии соответствующих сайтов</w:t>
      </w:r>
      <w:r>
        <w:t>).</w:t>
      </w:r>
    </w:p>
    <w:p w:rsidR="00000000" w:rsidRDefault="00FB0F80">
      <w:bookmarkStart w:id="78" w:name="sub_1011"/>
      <w:r>
        <w:t>3.4.2. Подача заявителем запроса и иных документов, необходимых для предоставления государственной услуги, и прием таких запроса и документов</w:t>
      </w:r>
    </w:p>
    <w:bookmarkEnd w:id="78"/>
    <w:p w:rsidR="00000000" w:rsidRDefault="00FB0F80">
      <w:r>
        <w:t xml:space="preserve">Подача заявителем запроса и иных документов, необходимых для </w:t>
      </w:r>
      <w:r>
        <w:lastRenderedPageBreak/>
        <w:t>предоставления государственной усл</w:t>
      </w:r>
      <w:r>
        <w:t xml:space="preserve">уги, и прием таких запроса и документов в электронной форме, в том числе с использованием </w:t>
      </w:r>
      <w:hyperlink r:id="rId68" w:history="1">
        <w:r>
          <w:rPr>
            <w:rStyle w:val="a4"/>
          </w:rPr>
          <w:t>Портала</w:t>
        </w:r>
      </w:hyperlink>
      <w:r>
        <w:t xml:space="preserve"> и </w:t>
      </w:r>
      <w:hyperlink r:id="rId69" w:history="1">
        <w:r>
          <w:rPr>
            <w:rStyle w:val="a4"/>
          </w:rPr>
          <w:t>государственной информационной системы Кемеровской области</w:t>
        </w:r>
      </w:hyperlink>
      <w:r>
        <w:t xml:space="preserve"> "Региональный портал </w:t>
      </w:r>
      <w:r>
        <w:t>государственных и муниципальных услуг" допускается с момента создания соответствующей информационно-коммуникационной структуры.</w:t>
      </w:r>
    </w:p>
    <w:p w:rsidR="00000000" w:rsidRDefault="00FB0F80">
      <w:bookmarkStart w:id="79" w:name="sub_1012"/>
      <w:r>
        <w:t>3.4.3. Получение заявителем сведений о ходе выполнения запроса о предоставлении государственной услуги</w:t>
      </w:r>
    </w:p>
    <w:bookmarkEnd w:id="79"/>
    <w:p w:rsidR="00000000" w:rsidRDefault="00FB0F80">
      <w:r>
        <w:t>Получение</w:t>
      </w:r>
      <w:r>
        <w:t xml:space="preserve"> заявителем сведений о ходе выполнения запроса о предоставлении государственной услуги допускается с момента создания соответствующей информационно-коммуникационной структуры.</w:t>
      </w:r>
    </w:p>
    <w:p w:rsidR="00000000" w:rsidRDefault="00FB0F80">
      <w:bookmarkStart w:id="80" w:name="sub_1013"/>
      <w:r>
        <w:t xml:space="preserve">3.4.4. Взаимодействие уполномоченных органов с исполнительными органами </w:t>
      </w:r>
      <w:r>
        <w:t>государственной власти Кемеровской области, органами местного самоуправления и организациями, участвующими в предоставлении государственных услуг, в том числе порядок и условия такого взаимодействия</w:t>
      </w:r>
    </w:p>
    <w:bookmarkEnd w:id="80"/>
    <w:p w:rsidR="00000000" w:rsidRDefault="00FB0F80">
      <w:r>
        <w:t>При предоставлении государственной услуги уполном</w:t>
      </w:r>
      <w:r>
        <w:t xml:space="preserve">оченные органы взаимодействуют с территориальными органами ПФР в части предоставления сведений о получении заявителем ежемесячной денежной выплаты в соответствии с </w:t>
      </w:r>
      <w:hyperlink r:id="rId70" w:history="1">
        <w:r>
          <w:rPr>
            <w:rStyle w:val="a4"/>
          </w:rPr>
          <w:t>Законом</w:t>
        </w:r>
      </w:hyperlink>
      <w:r>
        <w:t xml:space="preserve"> Российской Федерации от 15.01.93 N 4301-1 "О ста</w:t>
      </w:r>
      <w:r>
        <w:t xml:space="preserve">тусе Героев Советского Союза, Героев Российской Федерации и полных кавалеров ордена Славы", </w:t>
      </w:r>
      <w:hyperlink r:id="rId71" w:history="1">
        <w:r>
          <w:rPr>
            <w:rStyle w:val="a4"/>
          </w:rPr>
          <w:t>Федеральным законом</w:t>
        </w:r>
      </w:hyperlink>
      <w:r>
        <w:t xml:space="preserve"> от 09.01.97 N 5-ФЗ "О предоставлении социальных гарантий Героям Социалистического Труда и полным кавалерам орде</w:t>
      </w:r>
      <w:r>
        <w:t>на Трудовой Славы" с момента создания соответствующей информационно-коммуникационной структуры.</w:t>
      </w:r>
    </w:p>
    <w:p w:rsidR="00000000" w:rsidRDefault="00FB0F80">
      <w:bookmarkStart w:id="81" w:name="sub_1014"/>
      <w:r>
        <w:t>3.4.5. Получение заявителем результата предоставления государственной услуги, если иное не установлено законодательством Кемеровской области</w:t>
      </w:r>
    </w:p>
    <w:bookmarkEnd w:id="81"/>
    <w:p w:rsidR="00000000" w:rsidRDefault="00FB0F80">
      <w:r>
        <w:t>Пол</w:t>
      </w:r>
      <w:r>
        <w:t>учение заявителем результата предоставления государственной услуги допускается с момента создания соответствующей информационно-коммуникационной структуры.</w:t>
      </w:r>
    </w:p>
    <w:p w:rsidR="00000000" w:rsidRDefault="00FB0F80">
      <w:bookmarkStart w:id="82" w:name="sub_1015"/>
      <w:r>
        <w:t>3.4.6. Иные действия, необходимые для предоставления государственной услуги, в том числе свя</w:t>
      </w:r>
      <w:r>
        <w:t>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</w:t>
      </w:r>
      <w:r>
        <w:t>я использования в целях обеспечения указанной проверки и определяются на основании утверждаемой в установленном порядке модели угроз безопасности информации в информационной системе, используемой в целях приема обращения за получением государственной услуг</w:t>
      </w:r>
      <w:r>
        <w:t>и и (или) предоставления такой услуги</w:t>
      </w:r>
    </w:p>
    <w:bookmarkEnd w:id="82"/>
    <w:p w:rsidR="00000000" w:rsidRDefault="00FB0F80">
      <w:r>
        <w:t>Для предоставления государственной услуги не требуется совершение иных действий, кроме тех, что предусмотрены настоящим административным регламентом.</w:t>
      </w:r>
    </w:p>
    <w:p w:rsidR="00000000" w:rsidRDefault="00FB0F80"/>
    <w:p w:rsidR="00000000" w:rsidRDefault="00FB0F80">
      <w:pPr>
        <w:pStyle w:val="1"/>
      </w:pPr>
      <w:bookmarkStart w:id="83" w:name="sub_70"/>
      <w:r>
        <w:t>4. Формы контроля за исполнением административного ре</w:t>
      </w:r>
      <w:r>
        <w:t>гламента</w:t>
      </w:r>
    </w:p>
    <w:bookmarkEnd w:id="83"/>
    <w:p w:rsidR="00000000" w:rsidRDefault="00FB0F80"/>
    <w:p w:rsidR="00000000" w:rsidRDefault="00FB0F80">
      <w:bookmarkStart w:id="84" w:name="sub_64"/>
      <w:r>
        <w:t>4.1. Текущий контроль за предоставлением государственной услуги осуществляется руководителем уполномоченного органа.</w:t>
      </w:r>
    </w:p>
    <w:p w:rsidR="00000000" w:rsidRDefault="00FB0F80">
      <w:bookmarkStart w:id="85" w:name="sub_62"/>
      <w:bookmarkEnd w:id="84"/>
      <w:r>
        <w:t>4.1.1. Текущий контроль осуществляется путем проведения руководителем уполномоченного органа проверок соб</w:t>
      </w:r>
      <w:r>
        <w:t>людения и исполнения должностными лицами положений настоящего Административного регламента, иных нормативных правовых актов Российской Федерации и Кемеровской области.</w:t>
      </w:r>
    </w:p>
    <w:p w:rsidR="00000000" w:rsidRDefault="00FB0F80">
      <w:bookmarkStart w:id="86" w:name="sub_63"/>
      <w:bookmarkEnd w:id="85"/>
      <w:r>
        <w:t>4.1.2. Руководитель уполномоченного органа ежемесячно запрашивает от должнос</w:t>
      </w:r>
      <w:r>
        <w:t>тных лиц информацию о предоставлении государственной услуги.</w:t>
      </w:r>
    </w:p>
    <w:p w:rsidR="00000000" w:rsidRDefault="00FB0F80">
      <w:bookmarkStart w:id="87" w:name="sub_65"/>
      <w:bookmarkEnd w:id="86"/>
      <w:r>
        <w:lastRenderedPageBreak/>
        <w:t>4.2. Непосредственный контроль за соблюдением специалистами уполномоченного органа последовательности действий, определенных административными процедурами по предоставлению государств</w:t>
      </w:r>
      <w:r>
        <w:t>енной услуги, осуществляется одним из заместителей руководителя уполномоченного органа либо начальником отдела уполномоченного органа, отвечающего за предоставление государственной услуги.</w:t>
      </w:r>
    </w:p>
    <w:p w:rsidR="00000000" w:rsidRDefault="00FB0F80">
      <w:bookmarkStart w:id="88" w:name="sub_66"/>
      <w:bookmarkEnd w:id="87"/>
      <w:r>
        <w:t>4.3. Контроль за полнотой и качеством предоставления го</w:t>
      </w:r>
      <w:r>
        <w:t>сударственной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 (представителей заявителей), содержащих жалобы на</w:t>
      </w:r>
      <w:r>
        <w:t xml:space="preserve"> действия (бездействие) и решения должностных лиц.</w:t>
      </w:r>
    </w:p>
    <w:p w:rsidR="00000000" w:rsidRDefault="00FB0F80">
      <w:bookmarkStart w:id="89" w:name="sub_67"/>
      <w:bookmarkEnd w:id="88"/>
      <w:r>
        <w:t xml:space="preserve">4.4. Заместитель руководителя уполномоченного органа либо начальник отдела уполномоченного органа, отвечающий за предоставление государственной услуги, еженедельно </w:t>
      </w:r>
      <w:r>
        <w:t>осуществляет проверку действий (решений) специалистов уполномоченного органа, совершенных (принятых) при предоставлении государственной услуги.</w:t>
      </w:r>
    </w:p>
    <w:bookmarkEnd w:id="89"/>
    <w:p w:rsidR="00000000" w:rsidRDefault="00FB0F80">
      <w:r>
        <w:t>По результатам проведенных проверок и инвентаризаций личных дел, в случае выявления нарушений прав заявите</w:t>
      </w:r>
      <w:r>
        <w:t>лей (представителей заявителей), положений настоящего Административного регламента, иных нормативных правовых актов Российской Федерации и Кемеровской области, руководителем уполномоченного органа осуществляется привлечение виновных лиц к ответственности в</w:t>
      </w:r>
      <w:r>
        <w:t xml:space="preserve"> соответствии с законодательством.</w:t>
      </w:r>
    </w:p>
    <w:p w:rsidR="00000000" w:rsidRDefault="00FB0F80">
      <w:bookmarkStart w:id="90" w:name="sub_68"/>
      <w:r>
        <w:t>4.5. Персональная ответственность специалистов уполномоченных органов, должностных лиц, ответственных за предоставление государственной услуги, закрепляется в их должностных регламентах в соответствии с требованиями</w:t>
      </w:r>
      <w:r>
        <w:t xml:space="preserve"> законодательства.</w:t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91" w:name="sub_69"/>
      <w:bookmarkEnd w:id="90"/>
      <w:r>
        <w:rPr>
          <w:color w:val="000000"/>
          <w:sz w:val="16"/>
          <w:szCs w:val="16"/>
        </w:rPr>
        <w:t>Информация об изменениях:</w:t>
      </w:r>
    </w:p>
    <w:bookmarkEnd w:id="91"/>
    <w:p w:rsidR="00000000" w:rsidRDefault="00FB0F80">
      <w:pPr>
        <w:pStyle w:val="afb"/>
      </w:pPr>
      <w:r>
        <w:fldChar w:fldCharType="begin"/>
      </w:r>
      <w:r>
        <w:instrText>HYPERLINK "garantF1://7410166.44"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в пункт 4.6 настоящего Административного регламента внесены и</w:t>
      </w:r>
      <w:r>
        <w:t>зменения</w:t>
      </w:r>
    </w:p>
    <w:p w:rsidR="00000000" w:rsidRDefault="00FB0F80">
      <w:pPr>
        <w:pStyle w:val="afb"/>
      </w:pPr>
      <w:hyperlink r:id="rId72" w:history="1">
        <w:r>
          <w:rPr>
            <w:rStyle w:val="a4"/>
          </w:rPr>
          <w:t>См. текст пункта в предыдущей редакции</w:t>
        </w:r>
      </w:hyperlink>
    </w:p>
    <w:p w:rsidR="00000000" w:rsidRDefault="00FB0F80">
      <w:r>
        <w:t>4.6. Департамент осуществляет плановые (осуществляются на основании полугодовых или годовых планов работы департамента) и внеплановые проверки полноты и качества предоставления государственной услуги на основании индивидуальных правовых актов (приказов, ра</w:t>
      </w:r>
      <w:r>
        <w:t>споряжений) департамента.</w:t>
      </w:r>
    </w:p>
    <w:p w:rsidR="00000000" w:rsidRDefault="00FB0F80">
      <w:r>
        <w:t>Результаты проверок оформляются в виде акта. На основании акта ревизии (проверки) начальник департамента вносит в адрес проверенного органа местного самоуправления обязательное для исполнения предписание об устранении нарушений за</w:t>
      </w:r>
      <w:r>
        <w:t xml:space="preserve">конодательства Российской Федерации и Кемеровской области по вопросам осуществления отдельных государственных полномочий, а также нецелевого использования материальных и финансовых средств, переданных для осуществления отдельных государственных полномочий </w:t>
      </w:r>
      <w:r>
        <w:t>и (или) направляет обращение к председателю законодательного (представительного) органа муниципального образования, главе муниципального образования, иным должностным лицам местного самоуправления с предложениями о наложении дисциплинарных взысканий на вин</w:t>
      </w:r>
      <w:r>
        <w:t>овных должностных лиц местного самоуправления.</w:t>
      </w:r>
    </w:p>
    <w:p w:rsidR="00000000" w:rsidRDefault="00FB0F80"/>
    <w:p w:rsidR="00000000" w:rsidRDefault="00FB0F80">
      <w:pPr>
        <w:pStyle w:val="afa"/>
        <w:rPr>
          <w:color w:val="000000"/>
          <w:sz w:val="16"/>
          <w:szCs w:val="16"/>
        </w:rPr>
      </w:pPr>
      <w:bookmarkStart w:id="92" w:name="sub_84"/>
      <w:r>
        <w:rPr>
          <w:color w:val="000000"/>
          <w:sz w:val="16"/>
          <w:szCs w:val="16"/>
        </w:rPr>
        <w:t>Информация об изменениях:</w:t>
      </w:r>
    </w:p>
    <w:bookmarkEnd w:id="92"/>
    <w:p w:rsidR="00000000" w:rsidRDefault="00FB0F80">
      <w:pPr>
        <w:pStyle w:val="afb"/>
      </w:pPr>
      <w:r>
        <w:fldChar w:fldCharType="begin"/>
      </w:r>
      <w:r>
        <w:instrText>HYPERLINK "garantF1://7410166.70"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</w:t>
      </w:r>
      <w:r>
        <w:lastRenderedPageBreak/>
        <w:t xml:space="preserve">17 апреля 2013 г. N 49 раздел 5 настоящего Административного </w:t>
      </w:r>
      <w:r>
        <w:t>регламента изложен в новой редакции</w:t>
      </w:r>
    </w:p>
    <w:p w:rsidR="00000000" w:rsidRDefault="00FB0F80">
      <w:pPr>
        <w:pStyle w:val="afb"/>
      </w:pPr>
      <w:hyperlink r:id="rId73" w:history="1">
        <w:r>
          <w:rPr>
            <w:rStyle w:val="a4"/>
          </w:rPr>
          <w:t>См. текст раздела в предыдущей редакции</w:t>
        </w:r>
      </w:hyperlink>
    </w:p>
    <w:p w:rsidR="00000000" w:rsidRDefault="00FB0F80">
      <w:pPr>
        <w:pStyle w:val="1"/>
      </w:pPr>
      <w:r>
        <w:t>5. Досудебный (внесудебный) порядок обжалования решений и действий (бездействия) департамента, уполномоченного органа, предоставляющего государс</w:t>
      </w:r>
      <w:r>
        <w:t>твенную услугу, а также должностных лиц, государственных гражданских служащих, муниципальных служащих</w:t>
      </w:r>
    </w:p>
    <w:p w:rsidR="00000000" w:rsidRDefault="00FB0F80"/>
    <w:p w:rsidR="00000000" w:rsidRDefault="00FB0F80">
      <w:bookmarkStart w:id="93" w:name="sub_71"/>
      <w:r>
        <w:t>5.1. Заявители имеют право на письменное досудебное (внесудебное) обжалование действий (бездействия) и решений, осуществленных (принятых) должностн</w:t>
      </w:r>
      <w:r>
        <w:t>ыми лицами уполномоченного органа.</w:t>
      </w:r>
    </w:p>
    <w:p w:rsidR="00000000" w:rsidRDefault="00FB0F80">
      <w:bookmarkStart w:id="94" w:name="sub_72"/>
      <w:bookmarkEnd w:id="93"/>
      <w:r>
        <w:t>5.2. Заявители могут обратиться с жалобами, в том числе в следующих случаях:</w:t>
      </w:r>
    </w:p>
    <w:bookmarkEnd w:id="94"/>
    <w:p w:rsidR="00000000" w:rsidRDefault="00FB0F80">
      <w:r>
        <w:t>нарушение срока регистрации заявления заявителя о предоставлении государственной услуги;</w:t>
      </w:r>
    </w:p>
    <w:p w:rsidR="00000000" w:rsidRDefault="00FB0F80">
      <w:r>
        <w:t>нарушение срока предоставления госуда</w:t>
      </w:r>
      <w:r>
        <w:t>рственной услуги;</w:t>
      </w:r>
    </w:p>
    <w:p w:rsidR="00000000" w:rsidRDefault="00FB0F80"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для предоставления государственной услуги;</w:t>
      </w:r>
    </w:p>
    <w:p w:rsidR="00000000" w:rsidRDefault="00FB0F80">
      <w:r>
        <w:t>отказ в приеме документов, предоставлен</w:t>
      </w:r>
      <w:r>
        <w:t>ие которых предусмотрено нормативными правовыми актами Российской Федерации, нормативными правовыми актами Кемеровской области для предоставления государственной услуги, у заявителя;</w:t>
      </w:r>
    </w:p>
    <w:p w:rsidR="00000000" w:rsidRDefault="00FB0F80">
      <w:r>
        <w:t>отказ в предоставлении государственной услуги, если основания отказа не п</w:t>
      </w:r>
      <w:r>
        <w:t>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Кемеровской области;</w:t>
      </w:r>
    </w:p>
    <w:p w:rsidR="00000000" w:rsidRDefault="00FB0F80">
      <w:r>
        <w:t>затребование с заявителя при предоставлении государственной услуги платы, не п</w:t>
      </w:r>
      <w:r>
        <w:t>редусмотренной нормативными правовыми актами Российской Федерации, нормативными правовыми актами Кемеровской области;</w:t>
      </w:r>
    </w:p>
    <w:p w:rsidR="00000000" w:rsidRDefault="00FB0F80">
      <w:r>
        <w:t xml:space="preserve">отказ уполномоченного органа, должностного лица уполномоченного органа в исправлении допущенных опечаток и ошибок в выданных в результате </w:t>
      </w:r>
      <w:r>
        <w:t>предоставления государственной услуги документах либо нарушение установленного срока таких исправлений.</w:t>
      </w:r>
    </w:p>
    <w:p w:rsidR="00000000" w:rsidRDefault="00FB0F80">
      <w:bookmarkStart w:id="95" w:name="sub_75"/>
      <w:r>
        <w:t>5.3. Основанием для начала досудебного (внесудебного) обжалования является поступление жалобы в уполномоченный орган, департамент от заявителя, на</w:t>
      </w:r>
      <w:r>
        <w:t xml:space="preserve">правленной способами, указанными в </w:t>
      </w:r>
      <w:hyperlink w:anchor="sub_76" w:history="1">
        <w:r>
          <w:rPr>
            <w:rStyle w:val="a4"/>
          </w:rPr>
          <w:t>пункте 5.4</w:t>
        </w:r>
      </w:hyperlink>
      <w:r>
        <w:t xml:space="preserve"> настоящего Административного регламента.</w:t>
      </w:r>
    </w:p>
    <w:bookmarkEnd w:id="95"/>
    <w:p w:rsidR="00000000" w:rsidRDefault="00FB0F80">
      <w:r>
        <w:t>Жалоба регистрируется в журнале регистрации обращений (жалоб) заявителей в день ее поступления.</w:t>
      </w:r>
    </w:p>
    <w:p w:rsidR="00000000" w:rsidRDefault="00FB0F80">
      <w:bookmarkStart w:id="96" w:name="sub_76"/>
      <w:r>
        <w:t xml:space="preserve">5.4. Жалоба может быть направлена по </w:t>
      </w:r>
      <w:r>
        <w:t xml:space="preserve">почте, через МФЦ, с использованием информационно-телекоммуникационной сети "Интернет", официального сайта уполномоченного органа, </w:t>
      </w:r>
      <w:hyperlink r:id="rId74" w:history="1">
        <w:r>
          <w:rPr>
            <w:rStyle w:val="a4"/>
          </w:rPr>
          <w:t>департамента</w:t>
        </w:r>
      </w:hyperlink>
      <w:r>
        <w:t xml:space="preserve">, </w:t>
      </w:r>
      <w:hyperlink r:id="rId75" w:history="1">
        <w:r>
          <w:rPr>
            <w:rStyle w:val="a4"/>
          </w:rPr>
          <w:t>Портала</w:t>
        </w:r>
      </w:hyperlink>
      <w:r>
        <w:t xml:space="preserve">, либо </w:t>
      </w:r>
      <w:hyperlink r:id="rId76" w:history="1">
        <w:r>
          <w:rPr>
            <w:rStyle w:val="a4"/>
          </w:rPr>
          <w:t>регионального портала</w:t>
        </w:r>
      </w:hyperlink>
      <w:r>
        <w:t xml:space="preserve"> государственных и муниципальных услуг, а также может быть принята при личном приеме.</w:t>
      </w:r>
    </w:p>
    <w:p w:rsidR="00000000" w:rsidRDefault="00FB0F80">
      <w:bookmarkStart w:id="97" w:name="sub_1016"/>
      <w:bookmarkEnd w:id="96"/>
      <w:r>
        <w:t>5.4.1. Жалоба на действия (бездействие) и решения, осуществленные (принятые) должностными лицами уполномоченного органа</w:t>
      </w:r>
      <w:r>
        <w:t xml:space="preserve"> подается руководителю уполномоченного органа и (или) начальнику департамента.</w:t>
      </w:r>
    </w:p>
    <w:p w:rsidR="00000000" w:rsidRDefault="00FB0F80">
      <w:bookmarkStart w:id="98" w:name="sub_1017"/>
      <w:bookmarkEnd w:id="97"/>
      <w:r>
        <w:t>5.4.2. Жалоба должна содержать:</w:t>
      </w:r>
    </w:p>
    <w:bookmarkEnd w:id="98"/>
    <w:p w:rsidR="00000000" w:rsidRDefault="00FB0F80">
      <w:r>
        <w:t xml:space="preserve">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</w:t>
      </w:r>
      <w:r>
        <w:lastRenderedPageBreak/>
        <w:t>служащего, муниципального служащего, решения и действия (бездействие) которого обжалуются;</w:t>
      </w:r>
    </w:p>
    <w:p w:rsidR="00000000" w:rsidRDefault="00FB0F80">
      <w:r>
        <w:t xml:space="preserve">фамилию, имя, </w:t>
      </w:r>
      <w:r>
        <w:t>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00000" w:rsidRDefault="00FB0F80">
      <w:r>
        <w:t>сведения об обжалуемы</w:t>
      </w:r>
      <w:r>
        <w:t>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служащего;</w:t>
      </w:r>
    </w:p>
    <w:p w:rsidR="00000000" w:rsidRDefault="00FB0F80">
      <w:r>
        <w:t>доводы, на основании которых заявитель не со</w:t>
      </w:r>
      <w:r>
        <w:t>гласен с решением и действием (бездействием)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муниципального служащего. Заявителем могут быть представлены д</w:t>
      </w:r>
      <w:r>
        <w:t>окументы (при наличии), подтверждающие доводы заявителя, либо их копии.</w:t>
      </w:r>
    </w:p>
    <w:p w:rsidR="00000000" w:rsidRDefault="00FB0F80">
      <w:bookmarkStart w:id="99" w:name="sub_1018"/>
      <w:r>
        <w:t>5.4.3.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</w:t>
      </w:r>
      <w:r>
        <w:t>естве документа, подтверждающего полномочия на осуществление действий от имени заявителя, может быть представлена:</w:t>
      </w:r>
    </w:p>
    <w:bookmarkEnd w:id="99"/>
    <w:p w:rsidR="00000000" w:rsidRDefault="00FB0F80">
      <w:r>
        <w:t>оформленная в соответствии с законодательством Российской Федерации доверенность (для физических лиц);</w:t>
      </w:r>
    </w:p>
    <w:p w:rsidR="00000000" w:rsidRDefault="00FB0F80">
      <w:r>
        <w:t>оформленная в соответствии с з</w:t>
      </w:r>
      <w:r>
        <w:t>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00000" w:rsidRDefault="00FB0F80">
      <w:r>
        <w:t>копия решения о назначении или об избрании либо приказа о назначении ф</w:t>
      </w:r>
      <w:r>
        <w:t>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00000" w:rsidRDefault="00FB0F80">
      <w:bookmarkStart w:id="100" w:name="sub_1019"/>
      <w:r>
        <w:t>5.4.4. Прием жалоб в письменной форме осуществляется уполномоченным органом в месте предоставления государ</w:t>
      </w:r>
      <w:r>
        <w:t>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bookmarkEnd w:id="100"/>
    <w:p w:rsidR="00000000" w:rsidRDefault="00FB0F80">
      <w:r>
        <w:t xml:space="preserve">Время приема жалоб должно совпадать </w:t>
      </w:r>
      <w:r>
        <w:t>со временем предоставления государственных услуг.</w:t>
      </w:r>
    </w:p>
    <w:p w:rsidR="00000000" w:rsidRDefault="00FB0F80">
      <w:r>
        <w:t>Жалоба в письменной форме может быть также направлена по почте.</w:t>
      </w:r>
    </w:p>
    <w:p w:rsidR="00000000" w:rsidRDefault="00FB0F80"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</w:t>
      </w:r>
      <w:r>
        <w:t>йской Федерации.</w:t>
      </w:r>
    </w:p>
    <w:p w:rsidR="00000000" w:rsidRDefault="00FB0F80">
      <w:bookmarkStart w:id="101" w:name="sub_1020"/>
      <w:r>
        <w:t xml:space="preserve">5.4.5. При подаче жалобы в электронном виде документы, указанные в </w:t>
      </w:r>
      <w:hyperlink w:anchor="sub_1018" w:history="1">
        <w:r>
          <w:rPr>
            <w:rStyle w:val="a4"/>
          </w:rPr>
          <w:t>подпункте 5.4.3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</w:t>
      </w:r>
      <w:r>
        <w:t>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00000" w:rsidRDefault="00FB0F80">
      <w:bookmarkStart w:id="102" w:name="sub_1021"/>
      <w:bookmarkEnd w:id="101"/>
      <w:r>
        <w:t xml:space="preserve">5.4.6. В случае, если в жалобе не указаны фамилия лица, направившего обращение, и почтовый адрес, </w:t>
      </w:r>
      <w:r>
        <w:t>по которому должен быть направлен ответ, ответ на жалобу не дается. Указанная жалоба подлежит рассмотрению, включая проведение проверки информации содержащейся в жалобе.</w:t>
      </w:r>
    </w:p>
    <w:p w:rsidR="00000000" w:rsidRDefault="00FB0F80">
      <w:bookmarkStart w:id="103" w:name="sub_54"/>
      <w:bookmarkEnd w:id="102"/>
      <w:r>
        <w:t>5.4.7. В случае установления в ходе или по результатам рассмотрения жало</w:t>
      </w:r>
      <w:r>
        <w:t xml:space="preserve">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</w:t>
      </w:r>
      <w:r>
        <w:lastRenderedPageBreak/>
        <w:t>направляет имеющиеся материалы в органы прокуратуры.</w:t>
      </w:r>
    </w:p>
    <w:p w:rsidR="00000000" w:rsidRDefault="00FB0F80">
      <w:bookmarkStart w:id="104" w:name="sub_78"/>
      <w:bookmarkEnd w:id="103"/>
      <w:r>
        <w:t>5.5. Жалоба, поступившая в уполномоченн</w:t>
      </w:r>
      <w:r>
        <w:t>ый орган, департамент,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уполномоченного органа, должностного лица уполномоченного органа в</w:t>
      </w:r>
      <w:r>
        <w:t xml:space="preserve">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FB0F80">
      <w:bookmarkStart w:id="105" w:name="sub_77"/>
      <w:bookmarkEnd w:id="104"/>
      <w:r>
        <w:t>5.5.1. В случае если жалоба подана заявит</w:t>
      </w:r>
      <w:r>
        <w:t>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</w:t>
      </w:r>
      <w:r>
        <w:t>ии жалобы.</w:t>
      </w:r>
    </w:p>
    <w:bookmarkEnd w:id="105"/>
    <w:p w:rsidR="00000000" w:rsidRDefault="00FB0F80">
      <w:r>
        <w:t>При этом срок рассмотрения жалобы исчисляется со дня регистрации жалобы в уполномоченном органе.</w:t>
      </w:r>
    </w:p>
    <w:p w:rsidR="00000000" w:rsidRDefault="00FB0F80">
      <w:bookmarkStart w:id="106" w:name="sub_1022"/>
      <w:r>
        <w:t>5.5.2. В случае поступления жалобы в МФЦ лицо, получившее жалобу, обеспечивает ее передачу в уполномоченный орган в порядке и сроки, к</w:t>
      </w:r>
      <w:r>
        <w:t>оторые установлены соглашением о взаимодействии между МФЦ и уполномоченным органом (далее - соглашение о взаимодействии), но не позднее следующего рабочего дня со дня поступления жалобы.</w:t>
      </w:r>
    </w:p>
    <w:bookmarkEnd w:id="106"/>
    <w:p w:rsidR="00000000" w:rsidRDefault="00FB0F80">
      <w:r>
        <w:t>Жалоба на нарушение порядка предоставления государственной ус</w:t>
      </w:r>
      <w:r>
        <w:t>луги МФЦ рассматривается в соответствии с настоящим Административным регламентом уполномоченным органом, заключившим соглашение о взаимодействии.</w:t>
      </w:r>
    </w:p>
    <w:p w:rsidR="00000000" w:rsidRDefault="00FB0F80">
      <w:r>
        <w:t>При этом срок рассмотрения жалобы исчисляется со дня регистрации жалобы в уполномоченном на ее рассмотрение ор</w:t>
      </w:r>
      <w:r>
        <w:t>гане.</w:t>
      </w:r>
    </w:p>
    <w:p w:rsidR="00000000" w:rsidRDefault="00FB0F80">
      <w:bookmarkStart w:id="107" w:name="sub_79"/>
      <w:r>
        <w:t>5.6. Основания для приостановления рассмотрения жалобы законодательством не предусмотрены.</w:t>
      </w:r>
    </w:p>
    <w:p w:rsidR="00000000" w:rsidRDefault="00FB0F80">
      <w:bookmarkStart w:id="108" w:name="sub_1023"/>
      <w:bookmarkEnd w:id="107"/>
      <w:r>
        <w:t>5.7. По результатам рассмотрения жалобы уполномоченный орган, департамент принимает одно из следующих решений:</w:t>
      </w:r>
    </w:p>
    <w:bookmarkEnd w:id="108"/>
    <w:p w:rsidR="00000000" w:rsidRDefault="00FB0F80">
      <w:r>
        <w:t>удовлетворяет жалобу</w:t>
      </w:r>
      <w:r>
        <w:t>, в том числе в форме отмены принятого решения, исправления допущенных уполномоченным органом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</w:t>
      </w:r>
      <w:r>
        <w:t xml:space="preserve"> нормативными правовыми актами Российской Федерации, нормативными правовыми актами Кемеровской области, муниципальными правовыми актами, а также в иных формах;</w:t>
      </w:r>
    </w:p>
    <w:p w:rsidR="00000000" w:rsidRDefault="00FB0F80">
      <w:r>
        <w:t>отказывает в удовлетворении жалобы.</w:t>
      </w:r>
    </w:p>
    <w:p w:rsidR="00000000" w:rsidRDefault="00FB0F80">
      <w:bookmarkStart w:id="109" w:name="sub_1024"/>
      <w:r>
        <w:t>5.8. По результатам рассмотрения жалобы уполномоченн</w:t>
      </w:r>
      <w:r>
        <w:t>ый орган, департамент принимает исчерпывающие меры по устранению выявленных нарушений.</w:t>
      </w:r>
    </w:p>
    <w:p w:rsidR="00000000" w:rsidRDefault="00FB0F80">
      <w:bookmarkStart w:id="110" w:name="sub_1025"/>
      <w:bookmarkEnd w:id="109"/>
      <w:r>
        <w:t>5.9. Результатом досудебного (внесудебного) обжалования применительно к каждой административной процедуре либо инстанции обжалования, является ответ заяв</w:t>
      </w:r>
      <w:r>
        <w:t>ителю, который подписывают руководитель и (или) должностные лица уполномоченного органа, департамента в пределах своей компетенции.</w:t>
      </w:r>
    </w:p>
    <w:bookmarkEnd w:id="110"/>
    <w:p w:rsidR="00000000" w:rsidRDefault="00FB0F80">
      <w:r>
        <w:t xml:space="preserve">Не позднее дня, следующего за днем принятия решения, указанного в </w:t>
      </w:r>
      <w:hyperlink w:anchor="sub_1023" w:history="1">
        <w:r>
          <w:rPr>
            <w:rStyle w:val="a4"/>
          </w:rPr>
          <w:t>пункте 5.7</w:t>
        </w:r>
      </w:hyperlink>
      <w:r>
        <w:t xml:space="preserve"> настоящего Ад</w:t>
      </w:r>
      <w:r>
        <w:t>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FB0F80">
      <w:bookmarkStart w:id="111" w:name="sub_1026"/>
      <w:r>
        <w:t>5.10. В ответе по результатам рассмотрения жалобы указываются:</w:t>
      </w:r>
    </w:p>
    <w:bookmarkEnd w:id="111"/>
    <w:p w:rsidR="00000000" w:rsidRDefault="00FB0F80">
      <w:r>
        <w:t>наименование уполномоченного органа рассмотревшего жалобу, должность, фамилия, имя, отчество (при наличии) его должностного лица, принявшего решение по жалобе;</w:t>
      </w:r>
    </w:p>
    <w:p w:rsidR="00000000" w:rsidRDefault="00FB0F80">
      <w:r>
        <w:lastRenderedPageBreak/>
        <w:t>номер, дата, место принятия решения, включая сведения о должностном лице, решение или действие (</w:t>
      </w:r>
      <w:r>
        <w:t>бездействие) которого обжалуется;</w:t>
      </w:r>
    </w:p>
    <w:p w:rsidR="00000000" w:rsidRDefault="00FB0F80">
      <w:r>
        <w:t>фамилия, имя, отчество (при наличии) или наименование заявителя;</w:t>
      </w:r>
    </w:p>
    <w:p w:rsidR="00000000" w:rsidRDefault="00FB0F80">
      <w:r>
        <w:t>основания для принятия решения по жалобе;</w:t>
      </w:r>
    </w:p>
    <w:p w:rsidR="00000000" w:rsidRDefault="00FB0F80">
      <w:r>
        <w:t>принятое по жалобе решение;</w:t>
      </w:r>
    </w:p>
    <w:p w:rsidR="00000000" w:rsidRDefault="00FB0F80">
      <w:r>
        <w:t>в случае если жалоба признана обоснованной - сроки устранения выявленных нарушений, в т</w:t>
      </w:r>
      <w:r>
        <w:t>ом числе срок предоставления результата государственной услуги;</w:t>
      </w:r>
    </w:p>
    <w:p w:rsidR="00000000" w:rsidRDefault="00FB0F80">
      <w:r>
        <w:t>сведения о порядке обжалования принятого по жалобе решения.</w:t>
      </w:r>
    </w:p>
    <w:p w:rsidR="00000000" w:rsidRDefault="00FB0F80">
      <w:bookmarkStart w:id="112" w:name="sub_80"/>
      <w:r>
        <w:t>5.11. Уполномоченный орган отказывает в удовлетворении жалобы в следующих случаях:</w:t>
      </w:r>
    </w:p>
    <w:bookmarkEnd w:id="112"/>
    <w:p w:rsidR="00000000" w:rsidRDefault="00FB0F80">
      <w:r>
        <w:t>наличие вступившего в законную силу р</w:t>
      </w:r>
      <w:r>
        <w:t>ешения суда, арбитражного суда по жалобе о том же предмете и по тем же основаниям;</w:t>
      </w:r>
    </w:p>
    <w:p w:rsidR="00000000" w:rsidRDefault="00FB0F80">
      <w: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00000" w:rsidRDefault="00FB0F80">
      <w:r>
        <w:t>наличие решения по жалобе, принятого ранее в соотве</w:t>
      </w:r>
      <w:r>
        <w:t>тствии с настоящим административным регламентом в отношении того же заявителя и по тому же предмету жалобы.</w:t>
      </w:r>
    </w:p>
    <w:p w:rsidR="00000000" w:rsidRDefault="00FB0F80">
      <w:bookmarkStart w:id="113" w:name="sub_81"/>
      <w:r>
        <w:t>5.12. Уполномоченный орган вправе оставить жалобу без ответа в следующих случаях:</w:t>
      </w:r>
    </w:p>
    <w:bookmarkEnd w:id="113"/>
    <w:p w:rsidR="00000000" w:rsidRDefault="00FB0F80">
      <w:r>
        <w:t>наличие в жалобе нецензурных либо оскорбительных выраж</w:t>
      </w:r>
      <w:r>
        <w:t>ений, угроз жизни, здоровью и имуществу должностного лица, а также членов его семьи;</w:t>
      </w:r>
    </w:p>
    <w:p w:rsidR="00000000" w:rsidRDefault="00FB0F80">
      <w: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00000" w:rsidRDefault="00FB0F80">
      <w:bookmarkStart w:id="114" w:name="sub_82"/>
      <w:r>
        <w:t>5.13. Реш</w:t>
      </w:r>
      <w:r>
        <w:t>ение, принятое по результатам рассмотрения жалобы может быть обжаловано заявителем в следующем порядке:</w:t>
      </w:r>
    </w:p>
    <w:bookmarkEnd w:id="114"/>
    <w:p w:rsidR="00000000" w:rsidRDefault="00FB0F80">
      <w:r>
        <w:t>жалоба на решение уполномоченного органа по жалобе подается начальнику департамента;</w:t>
      </w:r>
    </w:p>
    <w:p w:rsidR="00000000" w:rsidRDefault="00FB0F80">
      <w:r>
        <w:t xml:space="preserve">жалоба на решение начальника департамента по жалобе подается </w:t>
      </w:r>
      <w:r>
        <w:t>заместителю Губернатора Кемеровской области (по вопросам социальной политики).</w:t>
      </w:r>
    </w:p>
    <w:p w:rsidR="00000000" w:rsidRDefault="00FB0F80">
      <w:bookmarkStart w:id="115" w:name="sub_83"/>
      <w:r>
        <w:t>5.14. Для обоснования и рассмотрения жалобы заявитель имеет право:</w:t>
      </w:r>
    </w:p>
    <w:bookmarkEnd w:id="115"/>
    <w:p w:rsidR="00000000" w:rsidRDefault="00FB0F80">
      <w:r>
        <w:t>представлять дополнительные документы и материалы либо обращаться с просьбой об их истребовании, в</w:t>
      </w:r>
      <w:r>
        <w:t xml:space="preserve"> том числе в электронной форме;</w:t>
      </w:r>
    </w:p>
    <w:p w:rsidR="00000000" w:rsidRDefault="00FB0F80">
      <w:r>
        <w:t xml:space="preserve">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</w:t>
      </w:r>
      <w:r>
        <w:t>государственную или иную охраняемую федеральным законом тайну;</w:t>
      </w:r>
    </w:p>
    <w:p w:rsidR="00000000" w:rsidRDefault="00FB0F80">
      <w:r>
        <w:t>получать письменный ответ по существу поставленных в жалобе вопросов, уведомление о переадресации жалобы в государственный орган, орган местного самоуправления или должностному лицу, в компетен</w:t>
      </w:r>
      <w:r>
        <w:t>цию которых входит решение поставленных в жалобе вопросов;</w:t>
      </w:r>
    </w:p>
    <w:p w:rsidR="00000000" w:rsidRDefault="00FB0F80">
      <w:r>
        <w:t>обращаться с заявлением о прекращении рассмотрения жалобы.</w:t>
      </w:r>
    </w:p>
    <w:p w:rsidR="00000000" w:rsidRDefault="00FB0F80">
      <w:bookmarkStart w:id="116" w:name="sub_1027"/>
      <w:r>
        <w:t>5.15. Информирование заявителей о порядке подачи и рассмотрения жалобы осуществляется следующими способами:</w:t>
      </w:r>
    </w:p>
    <w:bookmarkEnd w:id="116"/>
    <w:p w:rsidR="00000000" w:rsidRDefault="00FB0F80">
      <w:r>
        <w:t xml:space="preserve">опубликование </w:t>
      </w:r>
      <w:r>
        <w:t>настоящего Административного регламента в средствах массовой информации;</w:t>
      </w:r>
    </w:p>
    <w:p w:rsidR="00000000" w:rsidRDefault="00FB0F80">
      <w:r>
        <w:t>обеспечение доступности для ознакомления с настоящим Административным регламентом в помещениях уполномоченных органов на информационных стендах, в том числе электронных, в раздаточных</w:t>
      </w:r>
      <w:r>
        <w:t xml:space="preserve"> информационных материалах (брошюры, буклеты, листовки, памятки).</w:t>
      </w:r>
    </w:p>
    <w:p w:rsidR="00000000" w:rsidRDefault="00FB0F80">
      <w:bookmarkStart w:id="117" w:name="sub_1028"/>
      <w:r>
        <w:t>5.16. Уполномоченные органы обеспечивают:</w:t>
      </w:r>
    </w:p>
    <w:bookmarkEnd w:id="117"/>
    <w:p w:rsidR="00000000" w:rsidRDefault="00FB0F80">
      <w:r>
        <w:lastRenderedPageBreak/>
        <w:t>оснащение мест приема жалоб;</w:t>
      </w:r>
    </w:p>
    <w:p w:rsidR="00000000" w:rsidRDefault="00FB0F80">
      <w:r>
        <w:t>информирование заявителей о порядке обжалования решений и действий (бездействия) департамента, уполномо</w:t>
      </w:r>
      <w:r>
        <w:t xml:space="preserve">ченных органов, их должностных лиц либо государственных гражданских служащих, муниципальных служащих посредством размещения информации на стендах в местах предоставления государственных услуг, на их официальных сайтах, на </w:t>
      </w:r>
      <w:hyperlink r:id="rId77" w:history="1">
        <w:r>
          <w:rPr>
            <w:rStyle w:val="a4"/>
          </w:rPr>
          <w:t>Портале</w:t>
        </w:r>
      </w:hyperlink>
      <w:r>
        <w:t xml:space="preserve">, на </w:t>
      </w:r>
      <w:hyperlink r:id="rId78" w:history="1">
        <w:r>
          <w:rPr>
            <w:rStyle w:val="a4"/>
          </w:rPr>
          <w:t>региональном портале</w:t>
        </w:r>
      </w:hyperlink>
      <w:r>
        <w:t xml:space="preserve"> государственных и муниципальных услуг;</w:t>
      </w:r>
    </w:p>
    <w:p w:rsidR="00000000" w:rsidRDefault="00FB0F80">
      <w:r>
        <w:t>консультирование заявителей о порядке обжалования решений и действий (бездействия) департамента, уполномоченного органа, предоставляющего госу</w:t>
      </w:r>
      <w:r>
        <w:t>дарственную услугу, а также должностных лиц, государственных гражданских служащих, муниципальных служащих, в том числе по телефону, электронной почте, при личном приеме;</w:t>
      </w:r>
    </w:p>
    <w:p w:rsidR="00000000" w:rsidRDefault="00FB0F80">
      <w:r>
        <w:t>заключение соглашений о взаимодействии в части осуществления МФЦ приема жалоб и выдачи заявителям результатов рассмотрения жалоб;</w:t>
      </w:r>
    </w:p>
    <w:p w:rsidR="00000000" w:rsidRDefault="00FB0F80">
      <w:r>
        <w:t>формирование и представление ежеквартальной отчетности о полученных и рассмотренных жалобах (в том числе о количестве удовлетв</w:t>
      </w:r>
      <w:r>
        <w:t>оренных и неудовлетворенных жалоб) в департамент.</w:t>
      </w:r>
    </w:p>
    <w:p w:rsidR="00000000" w:rsidRDefault="00FB0F80"/>
    <w:p w:rsidR="00000000" w:rsidRDefault="00FB0F80">
      <w:pPr>
        <w:pStyle w:val="afa"/>
        <w:rPr>
          <w:color w:val="000000"/>
          <w:sz w:val="16"/>
          <w:szCs w:val="16"/>
        </w:rPr>
      </w:pPr>
      <w:bookmarkStart w:id="118" w:name="sub_85"/>
      <w:r>
        <w:rPr>
          <w:color w:val="000000"/>
          <w:sz w:val="16"/>
          <w:szCs w:val="16"/>
        </w:rPr>
        <w:t>Информация об изменениях:</w:t>
      </w:r>
    </w:p>
    <w:bookmarkEnd w:id="118"/>
    <w:p w:rsidR="00000000" w:rsidRDefault="00FB0F80">
      <w:pPr>
        <w:pStyle w:val="afb"/>
      </w:pPr>
      <w:r>
        <w:fldChar w:fldCharType="begin"/>
      </w:r>
      <w:r>
        <w:instrText>HYPERLINK "garantF1://7410166.71"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настоящее приложение изложено в нов</w:t>
      </w:r>
      <w:r>
        <w:t>ой редакции</w:t>
      </w:r>
    </w:p>
    <w:p w:rsidR="00000000" w:rsidRDefault="00FB0F80">
      <w:pPr>
        <w:pStyle w:val="afb"/>
      </w:pPr>
      <w:hyperlink r:id="rId79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B0F80">
      <w:pPr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9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  <w:t>денежной выплаты за усл</w:t>
      </w:r>
      <w:r>
        <w:rPr>
          <w:rStyle w:val="a3"/>
        </w:rPr>
        <w:t>угу</w:t>
      </w:r>
      <w:r>
        <w:rPr>
          <w:rStyle w:val="a3"/>
        </w:rPr>
        <w:br/>
        <w:t>по предоставлению фиксированной</w:t>
      </w:r>
      <w:r>
        <w:rPr>
          <w:rStyle w:val="a3"/>
        </w:rPr>
        <w:br/>
        <w:t>телефонной связи независимо</w:t>
      </w:r>
      <w:r>
        <w:rPr>
          <w:rStyle w:val="a3"/>
        </w:rPr>
        <w:br/>
        <w:t>от типа абонентской линии</w:t>
      </w:r>
      <w:r>
        <w:rPr>
          <w:rStyle w:val="a3"/>
        </w:rPr>
        <w:br/>
        <w:t>(проводной линии или радиолинии)"</w:t>
      </w:r>
    </w:p>
    <w:p w:rsidR="00000000" w:rsidRDefault="00FB0F80"/>
    <w:p w:rsidR="00000000" w:rsidRDefault="00FB0F80">
      <w:pPr>
        <w:pStyle w:val="1"/>
      </w:pPr>
      <w:r>
        <w:t xml:space="preserve">Информация </w:t>
      </w:r>
      <w:r>
        <w:br/>
        <w:t xml:space="preserve">о местонахождении, контактных телефонах (телефонах для справок, консультаций), адресах электронной почты департамента, </w:t>
      </w:r>
      <w:r>
        <w:t>уполномоченных органов</w:t>
      </w:r>
    </w:p>
    <w:p w:rsidR="00000000" w:rsidRDefault="00FB0F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2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Департамент социальной защиты населения Кемеровской 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г. Кемерово, пр. Кузнецкий, д. 19а адрес электронной почты </w:t>
            </w:r>
            <w:hyperlink r:id="rId80" w:history="1">
              <w:r>
                <w:rPr>
                  <w:rStyle w:val="a4"/>
                </w:rPr>
                <w:t>dszn-kem@yandex.ru</w:t>
              </w:r>
            </w:hyperlink>
            <w:r>
              <w:t>,</w:t>
            </w:r>
          </w:p>
          <w:p w:rsidR="00000000" w:rsidRDefault="00FB0F80">
            <w:pPr>
              <w:pStyle w:val="afff0"/>
            </w:pPr>
            <w:r>
              <w:t xml:space="preserve">адрес официального сайта </w:t>
            </w:r>
            <w:hyperlink r:id="rId81" w:history="1">
              <w:r>
                <w:rPr>
                  <w:rStyle w:val="a4"/>
                </w:rPr>
                <w:t>www.dsznko.ru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Номера телефонов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Начальник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(3842) 77-25-25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Первый заместитель начальника департамента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(3842) 77-25-77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Приемная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(3842) 75-85-85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Начальник отдела социальных гарантий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(3842) 77-25-60</w:t>
            </w:r>
          </w:p>
        </w:tc>
      </w:tr>
    </w:tbl>
    <w:p w:rsidR="00000000" w:rsidRDefault="00FB0F80"/>
    <w:p w:rsidR="00000000" w:rsidRDefault="00FB0F80">
      <w:r>
        <w:t>Уполномоченные органы</w:t>
      </w:r>
    </w:p>
    <w:p w:rsidR="00000000" w:rsidRDefault="00FB0F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276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Наименование уполномоченного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Адрес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Анжеро-Судженского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(384-53) 6-26-88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652470, г. Анжеро-Судженск, ул. Ленина, д. 6 </w:t>
            </w:r>
            <w:hyperlink r:id="rId82" w:history="1">
              <w:r>
                <w:rPr>
                  <w:rStyle w:val="a4"/>
                </w:rPr>
                <w:t>anj@dsznko.ru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Комитет социальной защиты населения Беловского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(384-52) 2-82-13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652600, г. Белово, ул. Каховская, д. 19А </w:t>
            </w:r>
            <w:hyperlink r:id="rId83" w:history="1">
              <w:r>
                <w:rPr>
                  <w:rStyle w:val="a4"/>
                </w:rPr>
                <w:t>bel@dsznko.ru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Березовского городского</w:t>
            </w:r>
            <w:r>
              <w:t xml:space="preserve">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(384-45) 3-08-91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652420, г. Березовский, ул. Строителей, д. 7Б </w:t>
            </w:r>
            <w:hyperlink r:id="rId84" w:history="1">
              <w:r>
                <w:rPr>
                  <w:rStyle w:val="a4"/>
                </w:rPr>
                <w:t>ber@dsznko.ru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(384-71) 3-02-75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652740, г. Калтан,</w:t>
            </w:r>
          </w:p>
          <w:p w:rsidR="00000000" w:rsidRDefault="00FB0F80">
            <w:pPr>
              <w:pStyle w:val="afff0"/>
            </w:pPr>
            <w:r>
              <w:t>ул. </w:t>
            </w:r>
            <w:r>
              <w:t xml:space="preserve">Горького, д. 29 </w:t>
            </w:r>
            <w:hyperlink r:id="rId85" w:history="1">
              <w:r>
                <w:rPr>
                  <w:rStyle w:val="a4"/>
                </w:rPr>
                <w:t>klt@dsznko.ru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города Кемерово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(384-2) 36-47-17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650099, г. Кемерово, пр. Советский, д. 54 </w:t>
            </w:r>
            <w:hyperlink r:id="rId86" w:history="1">
              <w:r>
                <w:rPr>
                  <w:rStyle w:val="a4"/>
                </w:rPr>
                <w:t>kem@dsznko.ru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</w:t>
            </w:r>
            <w:r>
              <w:t>ение социальной защиты населения администрации Киселевского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(384-64) 6-38-74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652700, г. Киселевск, ул. Советская, д. 5А </w:t>
            </w:r>
            <w:hyperlink r:id="rId87" w:history="1">
              <w:r>
                <w:rPr>
                  <w:rStyle w:val="a4"/>
                </w:rPr>
                <w:t>ksl@dsznko.ru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Ленинск - Ку</w:t>
            </w:r>
            <w:r>
              <w:t>знецкого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384-56) 2-78-29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652500, г. Ленинск-Кузнецкий,</w:t>
            </w:r>
          </w:p>
          <w:p w:rsidR="00000000" w:rsidRDefault="00FB0F80">
            <w:pPr>
              <w:pStyle w:val="afff0"/>
            </w:pPr>
            <w:r>
              <w:t xml:space="preserve">площадь Кирова, д. 13 А </w:t>
            </w:r>
            <w:hyperlink r:id="rId88" w:history="1">
              <w:r>
                <w:rPr>
                  <w:rStyle w:val="a4"/>
                </w:rPr>
                <w:t>len@dsznko.ru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Междуреченского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(384-75) 2-93-73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652870, г. Междуреченск, пр. 50 лет Комсомола,</w:t>
            </w:r>
          </w:p>
          <w:p w:rsidR="00000000" w:rsidRDefault="00FB0F80">
            <w:pPr>
              <w:pStyle w:val="afff0"/>
            </w:pPr>
            <w:r>
              <w:t xml:space="preserve">д. 58А </w:t>
            </w:r>
            <w:hyperlink r:id="rId89" w:history="1">
              <w:r>
                <w:rPr>
                  <w:rStyle w:val="a4"/>
                </w:rPr>
                <w:t>mjd@dsznko.ru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Мысковского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(384-74) 2-19-19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652840, г. Мыски, ул. Советская, д. 50 </w:t>
            </w:r>
            <w:hyperlink r:id="rId90" w:history="1">
              <w:r>
                <w:rPr>
                  <w:rStyle w:val="a4"/>
                </w:rPr>
                <w:t>msk@dsznko.ru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Комитет социальной защиты администрации города Новокузнецка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(384-3) 35-62-22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654080, г. Новокузнецк, ул. Кирова, д. 71 </w:t>
            </w:r>
            <w:hyperlink r:id="rId91" w:history="1">
              <w:r>
                <w:rPr>
                  <w:rStyle w:val="a4"/>
                </w:rPr>
                <w:t>nkz@dsznko.ru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</w:t>
            </w:r>
            <w:r>
              <w:t>иты населения администрации Осинниковского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(384-71) 5-37-80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652810 г. Осинники, ул. Советская, д. 3 </w:t>
            </w:r>
            <w:hyperlink r:id="rId92" w:history="1">
              <w:r>
                <w:rPr>
                  <w:rStyle w:val="a4"/>
                </w:rPr>
                <w:t>osn@dsznko.ru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Комитет социальной защиты населения администрации города Прокопьевска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(384-6) 61-22-25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653000, г. Прокопьевск, ул. Артема, д. 10 </w:t>
            </w:r>
            <w:hyperlink r:id="rId93" w:history="1">
              <w:r>
                <w:rPr>
                  <w:rStyle w:val="a4"/>
                </w:rPr>
                <w:t>prk_g@dsznko.ru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Полысаевского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(384-56) 4-55-99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652560, г. Полысаево, ул. Крупской, д. 100 А </w:t>
            </w:r>
            <w:hyperlink r:id="rId94" w:history="1">
              <w:r>
                <w:rPr>
                  <w:rStyle w:val="a4"/>
                </w:rPr>
                <w:t>plsv@dsznko.ru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Тайгинского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(384-48) 2-17-30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652401, г. Тайга, ул. Строительная, д. 1 /Б </w:t>
            </w:r>
            <w:hyperlink r:id="rId95" w:history="1">
              <w:r>
                <w:rPr>
                  <w:rStyle w:val="a4"/>
                </w:rPr>
                <w:t>tga@dsznko.ru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</w:t>
            </w:r>
            <w:r>
              <w:t xml:space="preserve">иальной защиты </w:t>
            </w:r>
            <w:r>
              <w:lastRenderedPageBreak/>
              <w:t>населения Юргинского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lastRenderedPageBreak/>
              <w:t xml:space="preserve">(384-51) </w:t>
            </w:r>
            <w:r>
              <w:lastRenderedPageBreak/>
              <w:t>4-68-48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lastRenderedPageBreak/>
              <w:t>652050, г. Юрга,</w:t>
            </w:r>
          </w:p>
          <w:p w:rsidR="00000000" w:rsidRDefault="00FB0F80">
            <w:pPr>
              <w:pStyle w:val="afff0"/>
            </w:pPr>
            <w:r>
              <w:lastRenderedPageBreak/>
              <w:t xml:space="preserve">пр. Победы, д. 13 </w:t>
            </w:r>
            <w:hyperlink r:id="rId96" w:history="1">
              <w:r>
                <w:rPr>
                  <w:rStyle w:val="a4"/>
                </w:rPr>
                <w:t>urga@dsznko.ru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lastRenderedPageBreak/>
              <w:t>Управление социальной защиты Краснобродского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(384-52) 7-89-00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652640, пгт Краснобродский, ул. Новая, д. 18 </w:t>
            </w:r>
            <w:hyperlink r:id="rId97" w:history="1">
              <w:r>
                <w:rPr>
                  <w:rStyle w:val="a4"/>
                </w:rPr>
                <w:t>krb@dsznko.ru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Беловского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(384-52) 2-20-17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652600, г. Белово, ул. Ленина, д. 10 </w:t>
            </w:r>
            <w:hyperlink r:id="rId98" w:history="1">
              <w:r>
                <w:rPr>
                  <w:rStyle w:val="a4"/>
                </w:rPr>
                <w:t>bel_r@dsznko.ru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Гурьевского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(384-63) 5-47-02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652780, г. Гурьевск, ул. Ленина, д. 85 </w:t>
            </w:r>
            <w:hyperlink r:id="rId99" w:history="1">
              <w:r>
                <w:rPr>
                  <w:rStyle w:val="a4"/>
                </w:rPr>
                <w:t>gur@dsznko.ru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</w:t>
            </w:r>
            <w:r>
              <w:t>ащиты населения Ижморского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(384-59) 2-18-03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652120, пгт Ижморский, ул. Ленинская, д. 59 </w:t>
            </w:r>
            <w:hyperlink r:id="rId100" w:history="1">
              <w:r>
                <w:rPr>
                  <w:rStyle w:val="a4"/>
                </w:rPr>
                <w:t>ijm@dsznko.ru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Кемеровского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(384-2) 44-11-80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650099, г. Кемерово, пр. Ленина, д. 5 </w:t>
            </w:r>
            <w:hyperlink r:id="rId101" w:history="1">
              <w:r>
                <w:rPr>
                  <w:rStyle w:val="a4"/>
                </w:rPr>
                <w:t>kem_r@dsznko.ru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Крапивинского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(384-46) 2-22-18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652440, пгт Крапивинский, ул. Школьная, </w:t>
            </w:r>
            <w:r>
              <w:t xml:space="preserve">д. 7 А </w:t>
            </w:r>
            <w:hyperlink r:id="rId102" w:history="1">
              <w:r>
                <w:rPr>
                  <w:rStyle w:val="a4"/>
                </w:rPr>
                <w:t>krp@dsznko.ru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Ленинск - Кузнецкого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(384-56) 7-26-06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652507, г. Ленинск-Кузнецкий,</w:t>
            </w:r>
          </w:p>
          <w:p w:rsidR="00000000" w:rsidRDefault="00FB0F80">
            <w:pPr>
              <w:pStyle w:val="afff0"/>
            </w:pPr>
            <w:r>
              <w:t xml:space="preserve">ул. Ленина, д. 45 </w:t>
            </w:r>
            <w:hyperlink r:id="rId103" w:history="1">
              <w:r>
                <w:rPr>
                  <w:rStyle w:val="a4"/>
                </w:rPr>
                <w:t>len_r@dsznko.ru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Мариинского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(384-43) 5-31-33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652090, г. Мариинск, ул. Ленина, д. 19 </w:t>
            </w:r>
            <w:hyperlink r:id="rId104" w:history="1">
              <w:r>
                <w:rPr>
                  <w:rStyle w:val="a4"/>
                </w:rPr>
                <w:t>mar@dsznko.ru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Комитет по социальной политике администрации Новокузнецкого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(384-3) 77-95-81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654018, г. Новокузнецк, пр. Октябрьский, д. 43А </w:t>
            </w:r>
            <w:hyperlink r:id="rId105" w:history="1">
              <w:r>
                <w:rPr>
                  <w:rStyle w:val="a4"/>
                </w:rPr>
                <w:t>nkz_r@dsznko.ru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Прокопьевского м</w:t>
            </w:r>
            <w:r>
              <w:t>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(384-66) 2-31-49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653033, г. Прокопьевск, ул. Н. Крупской, д. 13 </w:t>
            </w:r>
            <w:hyperlink r:id="rId106" w:history="1">
              <w:r>
                <w:rPr>
                  <w:rStyle w:val="a4"/>
                </w:rPr>
                <w:t>prk_r@dsznko.ru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Промышленновского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(384-42) 7-45-21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652380</w:t>
            </w:r>
            <w:r>
              <w:t>, пгт Промышленная, ул. Коммунистическая,</w:t>
            </w:r>
          </w:p>
          <w:p w:rsidR="00000000" w:rsidRDefault="00FB0F80">
            <w:pPr>
              <w:pStyle w:val="afff0"/>
            </w:pPr>
            <w:r>
              <w:t xml:space="preserve">д. 20А </w:t>
            </w:r>
            <w:hyperlink r:id="rId107" w:history="1">
              <w:r>
                <w:rPr>
                  <w:rStyle w:val="a4"/>
                </w:rPr>
                <w:t>prom@dsznko.ru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Таштагольского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(8-34-73) 2-17-44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652990, г. Таштагол, ул. Ленина, д. 50 </w:t>
            </w:r>
            <w:hyperlink r:id="rId108" w:history="1">
              <w:r>
                <w:rPr>
                  <w:rStyle w:val="a4"/>
                </w:rPr>
                <w:t>tash@dsznko.ru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Тисульского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(384-47) 2-12-50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652210, пгт Тисуль, ул. Ленина, д. 55 </w:t>
            </w:r>
            <w:hyperlink r:id="rId109" w:history="1">
              <w:r>
                <w:rPr>
                  <w:rStyle w:val="a4"/>
                </w:rPr>
                <w:t>tsl@dsznko.ru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Комитет социальной защиты</w:t>
            </w:r>
          </w:p>
          <w:p w:rsidR="00000000" w:rsidRDefault="00FB0F80">
            <w:pPr>
              <w:pStyle w:val="afff0"/>
            </w:pPr>
            <w:r>
              <w:t>населения администрации Топкинского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(384-54) 4-67-59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652300 г. Топки, ул. К. Маркса, д. 6 </w:t>
            </w:r>
            <w:hyperlink r:id="rId110" w:history="1">
              <w:r>
                <w:rPr>
                  <w:rStyle w:val="a4"/>
                </w:rPr>
                <w:t>tpk@dsznko.ru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Управление социальной защиты </w:t>
            </w:r>
            <w:r>
              <w:lastRenderedPageBreak/>
              <w:t>населения администрации Тяжинского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lastRenderedPageBreak/>
              <w:t>(384-</w:t>
            </w:r>
            <w:r>
              <w:t xml:space="preserve">43) </w:t>
            </w:r>
            <w:r>
              <w:lastRenderedPageBreak/>
              <w:t>2-70-05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lastRenderedPageBreak/>
              <w:t xml:space="preserve">652200, пгт Тяжинский, </w:t>
            </w:r>
            <w:r>
              <w:lastRenderedPageBreak/>
              <w:t xml:space="preserve">ул. Советская, д. 2 </w:t>
            </w:r>
            <w:hyperlink r:id="rId111" w:history="1">
              <w:r>
                <w:rPr>
                  <w:rStyle w:val="a4"/>
                </w:rPr>
                <w:t>tjn@dsznko.ru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lastRenderedPageBreak/>
              <w:t>Управление социальной защиты населения администрации Чебулинского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(384-44) 2-17-92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652270, пгт Верх-Чебула, ул. Мира, д. 4 </w:t>
            </w:r>
            <w:hyperlink r:id="rId112" w:history="1">
              <w:r>
                <w:rPr>
                  <w:rStyle w:val="a4"/>
                </w:rPr>
                <w:t>chb@dsznko.ru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Юргинского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(384-51) 4-14-51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652050, г. Юрга, ул. Машиностроителей,</w:t>
            </w:r>
          </w:p>
          <w:p w:rsidR="00000000" w:rsidRDefault="00FB0F80">
            <w:pPr>
              <w:pStyle w:val="afff0"/>
            </w:pPr>
            <w:r>
              <w:t xml:space="preserve">д. 37 </w:t>
            </w:r>
            <w:hyperlink r:id="rId113" w:history="1">
              <w:r>
                <w:rPr>
                  <w:rStyle w:val="a4"/>
                </w:rPr>
                <w:t>urga_r@dsznko.ru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Яйского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(384-41) 2-15-46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652100, пгт Яя, ул. Советская, д. 15 </w:t>
            </w:r>
            <w:hyperlink r:id="rId114" w:history="1">
              <w:r>
                <w:rPr>
                  <w:rStyle w:val="a4"/>
                </w:rPr>
                <w:t>yaya@dsznko.ru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Управление социальной защиты населения администрации Яшкинского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(384-55)</w:t>
            </w:r>
            <w:r>
              <w:t xml:space="preserve"> 2-11-34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652030, пгт Яшкино, ул. Суворова, д. 5 </w:t>
            </w:r>
            <w:hyperlink r:id="rId115" w:history="1">
              <w:r>
                <w:rPr>
                  <w:rStyle w:val="a4"/>
                </w:rPr>
                <w:t>yash@dsznko.ru</w:t>
              </w:r>
            </w:hyperlink>
          </w:p>
        </w:tc>
      </w:tr>
    </w:tbl>
    <w:p w:rsidR="00000000" w:rsidRDefault="00FB0F80"/>
    <w:p w:rsidR="00000000" w:rsidRDefault="00FB0F80">
      <w:pPr>
        <w:pStyle w:val="afa"/>
        <w:rPr>
          <w:color w:val="000000"/>
          <w:sz w:val="16"/>
          <w:szCs w:val="16"/>
        </w:rPr>
      </w:pPr>
      <w:bookmarkStart w:id="119" w:name="sub_86"/>
      <w:r>
        <w:rPr>
          <w:color w:val="000000"/>
          <w:sz w:val="16"/>
          <w:szCs w:val="16"/>
        </w:rPr>
        <w:t>Информация об изменениях:</w:t>
      </w:r>
    </w:p>
    <w:bookmarkEnd w:id="119"/>
    <w:p w:rsidR="00000000" w:rsidRDefault="00FB0F80">
      <w:pPr>
        <w:pStyle w:val="afb"/>
      </w:pPr>
      <w:r>
        <w:fldChar w:fldCharType="begin"/>
      </w:r>
      <w:r>
        <w:instrText>HYPERLINK "garantF1://7410166.71"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</w:t>
      </w:r>
      <w:r>
        <w:t>еля 2013 г. N 49 настоящее приложение изложено в новой редакции</w:t>
      </w:r>
    </w:p>
    <w:p w:rsidR="00000000" w:rsidRDefault="00FB0F80">
      <w:pPr>
        <w:pStyle w:val="afb"/>
      </w:pPr>
      <w:hyperlink r:id="rId116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B0F80">
      <w:pPr>
        <w:jc w:val="right"/>
      </w:pPr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9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</w:r>
      <w:r>
        <w:rPr>
          <w:rStyle w:val="a3"/>
        </w:rPr>
        <w:t>"Назначение и выплата ежемесячной</w:t>
      </w:r>
      <w:r>
        <w:rPr>
          <w:rStyle w:val="a3"/>
        </w:rPr>
        <w:br/>
        <w:t>денежной выплаты за услугу</w:t>
      </w:r>
      <w:r>
        <w:rPr>
          <w:rStyle w:val="a3"/>
        </w:rPr>
        <w:br/>
        <w:t>по предоставлению фиксированной</w:t>
      </w:r>
      <w:r>
        <w:rPr>
          <w:rStyle w:val="a3"/>
        </w:rPr>
        <w:br/>
        <w:t>телефонной связи независимо</w:t>
      </w:r>
      <w:r>
        <w:rPr>
          <w:rStyle w:val="a3"/>
        </w:rPr>
        <w:br/>
        <w:t>от типа абонентской линии</w:t>
      </w:r>
      <w:r>
        <w:rPr>
          <w:rStyle w:val="a3"/>
        </w:rPr>
        <w:br/>
        <w:t>(проводной линии или радиолинии)"</w:t>
      </w:r>
    </w:p>
    <w:p w:rsidR="00000000" w:rsidRDefault="00FB0F80"/>
    <w:p w:rsidR="00000000" w:rsidRDefault="00FB0F80">
      <w:pPr>
        <w:pStyle w:val="1"/>
      </w:pPr>
      <w:r>
        <w:t xml:space="preserve">Блок-схема </w:t>
      </w:r>
      <w:r>
        <w:br/>
        <w:t>предоставления государственной услуги</w:t>
      </w:r>
    </w:p>
    <w:p w:rsidR="00000000" w:rsidRDefault="00FB0F80"/>
    <w:p w:rsidR="00000000" w:rsidRDefault="00FB0F80">
      <w:r>
        <w:rPr>
          <w:noProof/>
        </w:rPr>
        <w:lastRenderedPageBreak/>
        <w:drawing>
          <wp:inline distT="0" distB="0" distL="0" distR="0">
            <wp:extent cx="4694555" cy="44589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4555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B0F80">
      <w:pPr>
        <w:pStyle w:val="afa"/>
        <w:rPr>
          <w:color w:val="000000"/>
          <w:sz w:val="16"/>
          <w:szCs w:val="16"/>
        </w:rPr>
      </w:pPr>
      <w:bookmarkStart w:id="120" w:name="sub_87"/>
      <w:r>
        <w:rPr>
          <w:color w:val="000000"/>
          <w:sz w:val="16"/>
          <w:szCs w:val="16"/>
        </w:rPr>
        <w:t>Информация об изменениях:</w:t>
      </w:r>
    </w:p>
    <w:bookmarkEnd w:id="120"/>
    <w:p w:rsidR="00000000" w:rsidRDefault="00FB0F80">
      <w:pPr>
        <w:pStyle w:val="afb"/>
      </w:pPr>
      <w:r>
        <w:fldChar w:fldCharType="begin"/>
      </w:r>
      <w:r>
        <w:instrText>HYPERLINK "garantF1://7410166.72"</w:instrText>
      </w:r>
      <w:r>
        <w:fldChar w:fldCharType="separate"/>
      </w:r>
      <w:r>
        <w:rPr>
          <w:rStyle w:val="a4"/>
        </w:rPr>
        <w:t>Приказом</w:t>
      </w:r>
      <w:r>
        <w:fldChar w:fldCharType="end"/>
      </w:r>
      <w:r>
        <w:t xml:space="preserve"> Департамента социальной защиты населения Кемеровской области от 17 апреля 2013 г. N 49 в настоящее приложение внесены изменения</w:t>
      </w:r>
    </w:p>
    <w:p w:rsidR="00000000" w:rsidRDefault="00FB0F80">
      <w:pPr>
        <w:pStyle w:val="afb"/>
      </w:pPr>
      <w:hyperlink r:id="rId118" w:history="1">
        <w:r>
          <w:rPr>
            <w:rStyle w:val="a4"/>
          </w:rPr>
          <w:t>См. текст приложения в предыдущей редакции</w:t>
        </w:r>
      </w:hyperlink>
    </w:p>
    <w:p w:rsidR="00000000" w:rsidRDefault="00FB0F80">
      <w:pPr>
        <w:jc w:val="right"/>
      </w:pPr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9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  <w:t>денежной выплаты за услугу</w:t>
      </w:r>
      <w:r>
        <w:rPr>
          <w:rStyle w:val="a3"/>
        </w:rPr>
        <w:br/>
        <w:t>по предоставлению фиксированной</w:t>
      </w:r>
      <w:r>
        <w:rPr>
          <w:rStyle w:val="a3"/>
        </w:rPr>
        <w:br/>
        <w:t>телефон</w:t>
      </w:r>
      <w:r>
        <w:rPr>
          <w:rStyle w:val="a3"/>
        </w:rPr>
        <w:t>ной связи независимо</w:t>
      </w:r>
      <w:r>
        <w:rPr>
          <w:rStyle w:val="a3"/>
        </w:rPr>
        <w:br/>
        <w:t>от типа абонентской линии</w:t>
      </w:r>
      <w:r>
        <w:rPr>
          <w:rStyle w:val="a3"/>
        </w:rPr>
        <w:br/>
        <w:t>(проводной линии или радиолинии)"</w:t>
      </w:r>
    </w:p>
    <w:p w:rsidR="00000000" w:rsidRDefault="00FB0F80">
      <w:pPr>
        <w:jc w:val="right"/>
      </w:pPr>
      <w:r>
        <w:rPr>
          <w:rStyle w:val="a3"/>
        </w:rPr>
        <w:t>(с изменениями от 17 апреля 2013 г.)</w:t>
      </w:r>
    </w:p>
    <w:p w:rsidR="00000000" w:rsidRDefault="00FB0F80"/>
    <w:p w:rsidR="00000000" w:rsidRDefault="00FB0F80">
      <w:pPr>
        <w:jc w:val="right"/>
      </w:pPr>
      <w:r>
        <w:t>В____________________________________</w:t>
      </w:r>
    </w:p>
    <w:p w:rsidR="00000000" w:rsidRDefault="00FB0F80">
      <w:pPr>
        <w:jc w:val="right"/>
      </w:pPr>
      <w:r>
        <w:t>_____________________________________</w:t>
      </w:r>
    </w:p>
    <w:p w:rsidR="00000000" w:rsidRDefault="00FB0F80">
      <w:pPr>
        <w:jc w:val="right"/>
      </w:pPr>
      <w:r>
        <w:t>(ф.и.о. руководителя уполномоченного органа)</w:t>
      </w:r>
    </w:p>
    <w:p w:rsidR="00000000" w:rsidRDefault="00FB0F80">
      <w:pPr>
        <w:jc w:val="right"/>
      </w:pPr>
      <w:r>
        <w:t>кого ___________</w:t>
      </w:r>
      <w:r>
        <w:t>__________________________</w:t>
      </w:r>
    </w:p>
    <w:p w:rsidR="00000000" w:rsidRDefault="00FB0F80">
      <w:pPr>
        <w:jc w:val="right"/>
      </w:pPr>
      <w:r>
        <w:t>_____________________________________</w:t>
      </w:r>
    </w:p>
    <w:p w:rsidR="00000000" w:rsidRDefault="00FB0F80">
      <w:pPr>
        <w:jc w:val="right"/>
      </w:pPr>
      <w:r>
        <w:t>(фамилия, имя, отчество заявителя (представителя заявителя))</w:t>
      </w:r>
    </w:p>
    <w:p w:rsidR="00000000" w:rsidRDefault="00FB0F80">
      <w:pPr>
        <w:jc w:val="right"/>
      </w:pPr>
      <w:r>
        <w:t>___________________________________</w:t>
      </w:r>
    </w:p>
    <w:p w:rsidR="00000000" w:rsidRDefault="00FB0F80">
      <w:pPr>
        <w:jc w:val="right"/>
      </w:pPr>
      <w:r>
        <w:t>___________________________________</w:t>
      </w:r>
    </w:p>
    <w:p w:rsidR="00000000" w:rsidRDefault="00FB0F80">
      <w:pPr>
        <w:jc w:val="right"/>
      </w:pPr>
      <w:r>
        <w:t>___________________________________</w:t>
      </w:r>
    </w:p>
    <w:p w:rsidR="00000000" w:rsidRDefault="00FB0F80">
      <w:pPr>
        <w:jc w:val="right"/>
      </w:pPr>
      <w:r>
        <w:lastRenderedPageBreak/>
        <w:t>(адрес заявителя (пред</w:t>
      </w:r>
      <w:r>
        <w:t>ставителя заявителя)</w:t>
      </w:r>
    </w:p>
    <w:p w:rsidR="00000000" w:rsidRDefault="00FB0F80">
      <w:pPr>
        <w:jc w:val="right"/>
      </w:pPr>
      <w:r>
        <w:t>паспорт серия _______N____________</w:t>
      </w:r>
    </w:p>
    <w:p w:rsidR="00000000" w:rsidRDefault="00FB0F80">
      <w:pPr>
        <w:jc w:val="right"/>
      </w:pPr>
      <w:r>
        <w:t>выдан____________________________</w:t>
      </w:r>
    </w:p>
    <w:p w:rsidR="00000000" w:rsidRDefault="00FB0F80">
      <w:pPr>
        <w:jc w:val="right"/>
      </w:pPr>
      <w:r>
        <w:t>дата выдачи_______________________</w:t>
      </w:r>
    </w:p>
    <w:p w:rsidR="00000000" w:rsidRDefault="00FB0F80">
      <w:pPr>
        <w:jc w:val="right"/>
      </w:pPr>
      <w:r>
        <w:t>контактный телефон ________________</w:t>
      </w:r>
    </w:p>
    <w:p w:rsidR="00000000" w:rsidRDefault="00FB0F80"/>
    <w:p w:rsidR="00000000" w:rsidRDefault="00FB0F80">
      <w:pPr>
        <w:pStyle w:val="1"/>
      </w:pPr>
      <w:r>
        <w:t xml:space="preserve">Заявление </w:t>
      </w:r>
      <w:r>
        <w:br/>
        <w:t>о назначении ежемесячной денежной выплаты за услугу по предоставлению фиксированной</w:t>
      </w:r>
      <w:r>
        <w:t xml:space="preserve"> телефонной связи независимо от типа абонентской линии (проводной линии или радиолинии)</w:t>
      </w:r>
    </w:p>
    <w:p w:rsidR="00000000" w:rsidRDefault="00FB0F80"/>
    <w:p w:rsidR="00000000" w:rsidRDefault="00FB0F80">
      <w:pPr>
        <w:pStyle w:val="afff0"/>
      </w:pPr>
      <w:r>
        <w:t>В соответствии с Законом Кемеровской области (нужное отметить):</w:t>
      </w:r>
    </w:p>
    <w:p w:rsidR="00000000" w:rsidRDefault="00FB0F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hyperlink r:id="rId119" w:history="1">
              <w:r>
                <w:rPr>
                  <w:rStyle w:val="a4"/>
                </w:rPr>
                <w:t>от 20.12.2004 N 105-ОЗ</w:t>
              </w:r>
            </w:hyperlink>
            <w:r>
              <w:t xml:space="preserve"> "О мерах социальной поддержки отдельной категории ветеранов Великой Отечественной войны и ветеранов труда";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hyperlink r:id="rId120" w:history="1">
              <w:r>
                <w:rPr>
                  <w:rStyle w:val="a4"/>
                </w:rPr>
                <w:t>от 08.04.2008 N 14-ОЗ</w:t>
              </w:r>
            </w:hyperlink>
            <w:r>
              <w:t xml:space="preserve"> "О мерах социальной поддержки отдельных категорий многодетных матерей";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hyperlink r:id="rId121" w:history="1">
              <w:r>
                <w:rPr>
                  <w:rStyle w:val="a4"/>
                </w:rPr>
                <w:t>от 10.06.2005 N 74-ОЗ</w:t>
              </w:r>
            </w:hyperlink>
            <w:r>
              <w:t xml:space="preserve"> "О социальной поддержке граждан, достигших возраста 70 лет";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hyperlink r:id="rId122" w:history="1">
              <w:r>
                <w:rPr>
                  <w:rStyle w:val="a4"/>
                </w:rPr>
                <w:t>от 27.01.2005 N 15-ОЗ</w:t>
              </w:r>
            </w:hyperlink>
            <w:r>
              <w:t xml:space="preserve"> "О мерах социальной поддержки отдельных категорий граждан" прошу назначить ежемесячную денежн</w:t>
            </w:r>
            <w:r>
              <w:t>ую выплату за услугу по предоставлению фиксированной телефонной связи независимо от типа абонентской линии (проводной линии или радиолинии)</w:t>
            </w:r>
          </w:p>
        </w:tc>
      </w:tr>
    </w:tbl>
    <w:p w:rsidR="00000000" w:rsidRDefault="00FB0F80"/>
    <w:p w:rsidR="00000000" w:rsidRDefault="00FB0F80">
      <w:pPr>
        <w:pStyle w:val="afff0"/>
      </w:pPr>
      <w:r>
        <w:t>___________________________________________________________________ ______________________________________________</w:t>
      </w:r>
      <w:r>
        <w:t>_____________________.</w:t>
      </w:r>
    </w:p>
    <w:p w:rsidR="00000000" w:rsidRDefault="00FB0F80">
      <w:pPr>
        <w:pStyle w:val="afff0"/>
      </w:pPr>
      <w:r>
        <w:t>(фамилия, имя, отчество заявителя)</w:t>
      </w:r>
    </w:p>
    <w:p w:rsidR="00000000" w:rsidRDefault="00FB0F80"/>
    <w:p w:rsidR="00000000" w:rsidRDefault="00FB0F80">
      <w:pPr>
        <w:pStyle w:val="afff0"/>
      </w:pPr>
      <w:r>
        <w:t>Доставку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прошу производить (отметить способ доставки):</w:t>
      </w:r>
    </w:p>
    <w:p w:rsidR="00000000" w:rsidRDefault="00FB0F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827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через кредитную организацию:</w:t>
            </w:r>
          </w:p>
          <w:p w:rsidR="00000000" w:rsidRDefault="00FB0F80">
            <w:pPr>
              <w:pStyle w:val="afff0"/>
            </w:pPr>
            <w:r>
              <w:t>____________</w:t>
            </w:r>
            <w:r>
              <w:t>____________________________________________</w:t>
            </w:r>
          </w:p>
          <w:p w:rsidR="00000000" w:rsidRDefault="00FB0F80">
            <w:pPr>
              <w:pStyle w:val="afff0"/>
            </w:pPr>
            <w:r>
              <w:t>________________________________________________________________________________________________________________</w:t>
            </w:r>
          </w:p>
          <w:p w:rsidR="00000000" w:rsidRDefault="00FB0F80">
            <w:pPr>
              <w:pStyle w:val="afff0"/>
            </w:pPr>
            <w:r>
              <w:t>(сведения о реквизитах счета, открытого гражданином, получающим ежемесячную денежную выплату, наим</w:t>
            </w:r>
            <w:r>
              <w:t>енование организации в которую должна быть перечислена выплата, банковский идентификационный код (БИК), идентификационный номер налогоплательщика (ИНН) и код причины постановки на учет (КПП), присвоенные при постановке на учет в налоговом органе по месту н</w:t>
            </w:r>
            <w:r>
              <w:t>ахождения организации, номер счета)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8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  <w:p w:rsidR="00000000" w:rsidRDefault="00FB0F80">
            <w:pPr>
              <w:pStyle w:val="afff0"/>
            </w:pPr>
            <w:r>
              <w:t>через предприятие федеральной почтовой связи по адресу:</w:t>
            </w:r>
          </w:p>
          <w:p w:rsidR="00000000" w:rsidRDefault="00FB0F80">
            <w:pPr>
              <w:pStyle w:val="afff0"/>
            </w:pPr>
            <w:r>
              <w:t>________________________________________________________</w:t>
            </w:r>
          </w:p>
          <w:p w:rsidR="00000000" w:rsidRDefault="00FB0F80">
            <w:pPr>
              <w:pStyle w:val="afff0"/>
            </w:pPr>
            <w:r>
              <w:t>________________________________________________________</w:t>
            </w:r>
          </w:p>
        </w:tc>
      </w:tr>
    </w:tbl>
    <w:p w:rsidR="00000000" w:rsidRDefault="00FB0F80"/>
    <w:p w:rsidR="00000000" w:rsidRDefault="00FB0F80">
      <w:pPr>
        <w:pStyle w:val="afff0"/>
      </w:pPr>
      <w:r>
        <w:t>Даю (не даю) согласие на обработку персональн</w:t>
      </w:r>
      <w:r>
        <w:t>ых данных.</w:t>
      </w:r>
    </w:p>
    <w:p w:rsidR="00000000" w:rsidRDefault="00FB0F80">
      <w:pPr>
        <w:pStyle w:val="afff0"/>
      </w:pPr>
      <w:r>
        <w:lastRenderedPageBreak/>
        <w:t>(нужное подчеркнуть)</w:t>
      </w:r>
    </w:p>
    <w:p w:rsidR="00000000" w:rsidRDefault="00FB0F80">
      <w:pPr>
        <w:pStyle w:val="afff0"/>
      </w:pPr>
      <w:r>
        <w:t>Для назначения ежемес</w:t>
      </w:r>
      <w:r>
        <w:t>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представлены следующие документы (нужное проставить):</w:t>
      </w:r>
    </w:p>
    <w:p w:rsidR="00000000" w:rsidRDefault="00FB0F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23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bookmarkStart w:id="121" w:name="sub_98"/>
            <w:r>
              <w:t>Наименование документов</w:t>
            </w:r>
            <w:bookmarkEnd w:id="121"/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Количество эк</w:t>
            </w:r>
            <w:r>
              <w:t>земпляров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копии документов, удостоверяющих личность, место жительство заявителя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копия документа, дающего право на пользование мерами социальной поддержки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копия договора об оказании услуг телефонной связи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  <w:r>
              <w:t>копия пенсионного удостоверения (для заявител</w:t>
            </w:r>
            <w:r>
              <w:t>ей, имеющих звание "Ветеран труда")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 xml:space="preserve">справка, подтверждающая факт получения заявителем ежемесячной денежной выплаты в соответствии с </w:t>
            </w:r>
            <w:hyperlink r:id="rId123" w:history="1">
              <w:r>
                <w:rPr>
                  <w:rStyle w:val="a4"/>
                </w:rPr>
                <w:t>федеральным законодательством</w:t>
              </w:r>
            </w:hyperlink>
            <w:r>
              <w:t xml:space="preserve"> (для заявителей, удостоенных званий Героя Советского Союза, Героя Российской Федерации; награжденных орденом Славы трех степеней; удостоенных звания Героя Социалистического Труда; награжденных орденом Трудовой Славы трех степеней)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копии документов, удос</w:t>
            </w:r>
            <w:r>
              <w:t>товеряющих личность и полномочия представителя заявителя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</w:tr>
    </w:tbl>
    <w:p w:rsidR="00000000" w:rsidRDefault="00FB0F80"/>
    <w:p w:rsidR="00000000" w:rsidRDefault="00FB0F80">
      <w:pPr>
        <w:pStyle w:val="afff0"/>
      </w:pPr>
      <w:r>
        <w:t>Заявителю, имеющему право на получение денежной выплаты за услугу по предоставлению фиксированной телефонной связи независимо от типа абонентской линии (проводной линии или радиолинии), необходимо</w:t>
      </w:r>
      <w:r>
        <w:t xml:space="preserve"> сообщить уполномоченному органу об изменении своего места жительства, реквизитов организации федеральной почтовой связи по месту жительства или реквизитов счета в кредитной организации, о прекращении срока действия (расторжении) договора об оказании услуг</w:t>
      </w:r>
      <w:r>
        <w:t xml:space="preserve"> телефонной связи, не позднее 10 дней со дня наступления указанных событий.</w:t>
      </w:r>
    </w:p>
    <w:p w:rsidR="00000000" w:rsidRDefault="00FB0F80">
      <w:pPr>
        <w:pStyle w:val="afff0"/>
      </w:pPr>
      <w:r>
        <w:t>_________________________________ ________________________</w:t>
      </w:r>
    </w:p>
    <w:p w:rsidR="00000000" w:rsidRDefault="00FB0F80">
      <w:pPr>
        <w:pStyle w:val="afff0"/>
      </w:pPr>
      <w:r>
        <w:t>(подпись заявителя, представителя заявителя) (расшифровка подписи)</w:t>
      </w:r>
    </w:p>
    <w:p w:rsidR="00000000" w:rsidRDefault="00FB0F80">
      <w:pPr>
        <w:pStyle w:val="afff0"/>
      </w:pPr>
      <w:r>
        <w:t>"___"______________ 20__ г.</w:t>
      </w:r>
    </w:p>
    <w:p w:rsidR="00000000" w:rsidRDefault="00FB0F80">
      <w:pPr>
        <w:pStyle w:val="afff0"/>
      </w:pPr>
      <w:r>
        <w:t>(дата)</w:t>
      </w:r>
    </w:p>
    <w:p w:rsidR="00000000" w:rsidRDefault="00FB0F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9"/>
        <w:gridCol w:w="2393"/>
        <w:gridCol w:w="46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Факт неполучения а</w:t>
            </w:r>
            <w:r>
              <w:t>налогичных выплат по другим основаниям проверен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Заявление принято и зарегистрировано в журнале регистрации заявлений на предоставление государственной 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Регистрационный номер заявления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Дата приёма заявления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Подпись специалиста (расшифровка подписи)</w:t>
            </w:r>
          </w:p>
        </w:tc>
      </w:tr>
    </w:tbl>
    <w:p w:rsidR="00000000" w:rsidRDefault="00FB0F80"/>
    <w:p w:rsidR="00000000" w:rsidRDefault="00FB0F80">
      <w:pPr>
        <w:pStyle w:val="afff0"/>
      </w:pPr>
      <w:r>
        <w:t>Специалист уполномоченного органа ______________________________</w:t>
      </w:r>
    </w:p>
    <w:p w:rsidR="00000000" w:rsidRDefault="00FB0F80">
      <w:pPr>
        <w:pStyle w:val="afff0"/>
      </w:pPr>
      <w:r>
        <w:t>(Ф.И.О., подпись специалиста уполномоченного органа)</w:t>
      </w:r>
    </w:p>
    <w:p w:rsidR="00000000" w:rsidRDefault="00FB0F80">
      <w:pPr>
        <w:pStyle w:val="afff0"/>
      </w:pPr>
      <w:r>
        <w:t>------------------------------------------------------------------------- --</w:t>
      </w:r>
    </w:p>
    <w:p w:rsidR="00000000" w:rsidRDefault="00FB0F80">
      <w:pPr>
        <w:pStyle w:val="afff0"/>
      </w:pPr>
      <w:r>
        <w:t>(линия отреза)</w:t>
      </w:r>
    </w:p>
    <w:p w:rsidR="00000000" w:rsidRDefault="00FB0F80"/>
    <w:p w:rsidR="00000000" w:rsidRDefault="00FB0F80">
      <w:pPr>
        <w:pStyle w:val="1"/>
      </w:pPr>
      <w:r>
        <w:t xml:space="preserve">Расписка-уведомление </w:t>
      </w:r>
      <w:r>
        <w:br/>
      </w:r>
      <w:r>
        <w:lastRenderedPageBreak/>
        <w:t>о приёме заявления и документов на назначение денежной выплаты за услугу по предоставлению фиксированной телефонной связи независимо от типа абонентской линии (проводной линии или радиолинии)</w:t>
      </w:r>
    </w:p>
    <w:p w:rsidR="00000000" w:rsidRDefault="00FB0F80"/>
    <w:p w:rsidR="00000000" w:rsidRDefault="00FB0F80">
      <w:pPr>
        <w:pStyle w:val="afff0"/>
      </w:pPr>
      <w:r>
        <w:t>Заявление принято "____" ________________ г., номер регистрации</w:t>
      </w:r>
      <w:r>
        <w:t xml:space="preserve"> в журнале регистрации заявлений на предоставление государственной услуги (в автоматизированной информационной системе (при принятии заявления в МФЦ)) __________ .</w:t>
      </w:r>
    </w:p>
    <w:p w:rsidR="00000000" w:rsidRDefault="00FB0F80">
      <w:pPr>
        <w:pStyle w:val="afff0"/>
      </w:pPr>
      <w:r>
        <w:t>________________________________________________________</w:t>
      </w:r>
    </w:p>
    <w:p w:rsidR="00000000" w:rsidRDefault="00FB0F80">
      <w:pPr>
        <w:pStyle w:val="afff0"/>
      </w:pPr>
      <w:r>
        <w:t>(подпись, расшифровка подписи специ</w:t>
      </w:r>
      <w:r>
        <w:t>алиста уполномоченного органа (сотрудника МФЦ))</w:t>
      </w:r>
    </w:p>
    <w:p w:rsidR="00000000" w:rsidRDefault="00FB0F80"/>
    <w:p w:rsidR="00000000" w:rsidRDefault="00FB0F80">
      <w:pPr>
        <w:pStyle w:val="afff0"/>
      </w:pPr>
      <w:bookmarkStart w:id="122" w:name="sub_99"/>
      <w:r>
        <w:t>Заявителю, имеющему право на получение денежной выплаты за услугу по предоставлению фиксированной телефонной связи независимо от типа абонентской линии (проводной линии или радиолинии), необходимо сооб</w:t>
      </w:r>
      <w:r>
        <w:t xml:space="preserve">щить уполномоченному органу об изменении своего места жительства, реквизитов организации федеральной почтовой связи по месту жительства или реквизитов счета в кредитной организации, о прекращении срока действия (расторжении) договора об оказании услуги по </w:t>
      </w:r>
      <w:r>
        <w:t>предоставлению фиксированной телефонной связи независимо от типа абонентской линии (проводной линии или радиолинии), не позднее 10 дней со дня наступления указанных событий.</w:t>
      </w:r>
    </w:p>
    <w:bookmarkEnd w:id="122"/>
    <w:p w:rsidR="00000000" w:rsidRDefault="00FB0F80">
      <w:pPr>
        <w:pStyle w:val="afff0"/>
      </w:pPr>
      <w:r>
        <w:t>Телефон для справок____________________________</w:t>
      </w:r>
    </w:p>
    <w:p w:rsidR="00000000" w:rsidRDefault="00FB0F80"/>
    <w:p w:rsidR="00000000" w:rsidRDefault="00FB0F80">
      <w:pPr>
        <w:jc w:val="right"/>
      </w:pPr>
      <w:bookmarkStart w:id="123" w:name="sub_88"/>
      <w:r>
        <w:rPr>
          <w:rStyle w:val="a3"/>
        </w:rPr>
        <w:t>Приложение N 4</w:t>
      </w:r>
      <w:r>
        <w:rPr>
          <w:rStyle w:val="a3"/>
        </w:rPr>
        <w:br/>
        <w:t xml:space="preserve">к </w:t>
      </w:r>
      <w:hyperlink w:anchor="sub_9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  <w:t>"Назначение и выплата ежемесячной</w:t>
      </w:r>
      <w:r>
        <w:rPr>
          <w:rStyle w:val="a3"/>
        </w:rPr>
        <w:br/>
        <w:t>денежной выплаты за услугу</w:t>
      </w:r>
      <w:r>
        <w:rPr>
          <w:rStyle w:val="a3"/>
        </w:rPr>
        <w:br/>
        <w:t>по предоставлению фиксированной</w:t>
      </w:r>
      <w:r>
        <w:rPr>
          <w:rStyle w:val="a3"/>
        </w:rPr>
        <w:br/>
        <w:t>телефонной связи независимо</w:t>
      </w:r>
      <w:r>
        <w:rPr>
          <w:rStyle w:val="a3"/>
        </w:rPr>
        <w:br/>
        <w:t>от типа абонентской линии</w:t>
      </w:r>
      <w:r>
        <w:rPr>
          <w:rStyle w:val="a3"/>
        </w:rPr>
        <w:br/>
        <w:t>(проводной линии или р</w:t>
      </w:r>
      <w:r>
        <w:rPr>
          <w:rStyle w:val="a3"/>
        </w:rPr>
        <w:t>адиолинии)"</w:t>
      </w:r>
    </w:p>
    <w:bookmarkEnd w:id="123"/>
    <w:p w:rsidR="00000000" w:rsidRDefault="00FB0F80"/>
    <w:p w:rsidR="00000000" w:rsidRDefault="00FB0F80">
      <w:pPr>
        <w:pStyle w:val="1"/>
      </w:pPr>
      <w:r>
        <w:t xml:space="preserve">Журнал </w:t>
      </w:r>
      <w:r>
        <w:br/>
        <w:t>регистрации заявлений на предоставление государственной услуги</w:t>
      </w:r>
    </w:p>
    <w:p w:rsidR="00000000" w:rsidRDefault="00FB0F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350"/>
        <w:gridCol w:w="1371"/>
        <w:gridCol w:w="1417"/>
        <w:gridCol w:w="2835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N</w:t>
            </w:r>
          </w:p>
          <w:p w:rsidR="00000000" w:rsidRDefault="00FB0F80">
            <w:pPr>
              <w:pStyle w:val="afff0"/>
            </w:pPr>
            <w:r>
              <w:t>п/п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Дата приема заявления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Ф.И.О. заявителя (представителя заявителя)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Адрес заявителя</w:t>
            </w:r>
          </w:p>
          <w:p w:rsidR="00000000" w:rsidRDefault="00FB0F80">
            <w:pPr>
              <w:pStyle w:val="afff0"/>
            </w:pPr>
            <w:r>
              <w:t>(представителя</w:t>
            </w:r>
          </w:p>
          <w:p w:rsidR="00000000" w:rsidRDefault="00FB0F80">
            <w:pPr>
              <w:pStyle w:val="afff0"/>
            </w:pPr>
            <w:r>
              <w:t>заявителя)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Дата решения о предоставлении государственной услуги</w:t>
            </w:r>
            <w:r>
              <w:t xml:space="preserve"> либо об отказе в предоставлении государственной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Номер личного дела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</w:tr>
    </w:tbl>
    <w:p w:rsidR="00000000" w:rsidRDefault="00FB0F80"/>
    <w:p w:rsidR="00000000" w:rsidRDefault="00FB0F80">
      <w:pPr>
        <w:jc w:val="right"/>
      </w:pPr>
      <w:bookmarkStart w:id="124" w:name="sub_89"/>
      <w:r>
        <w:rPr>
          <w:rStyle w:val="a3"/>
        </w:rPr>
        <w:lastRenderedPageBreak/>
        <w:t>Приложение N 5</w:t>
      </w:r>
      <w:r>
        <w:rPr>
          <w:rStyle w:val="a3"/>
        </w:rPr>
        <w:br/>
        <w:t xml:space="preserve">к </w:t>
      </w:r>
      <w:hyperlink w:anchor="sub_9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</w:r>
      <w:r>
        <w:rPr>
          <w:rStyle w:val="a3"/>
        </w:rPr>
        <w:t>"Назначение и выплата ежемесячной</w:t>
      </w:r>
      <w:r>
        <w:rPr>
          <w:rStyle w:val="a3"/>
        </w:rPr>
        <w:br/>
        <w:t>денежной выплаты за услугу</w:t>
      </w:r>
      <w:r>
        <w:rPr>
          <w:rStyle w:val="a3"/>
        </w:rPr>
        <w:br/>
        <w:t>по предоставлению фиксированной</w:t>
      </w:r>
      <w:r>
        <w:rPr>
          <w:rStyle w:val="a3"/>
        </w:rPr>
        <w:br/>
        <w:t>телефонной связи независимо</w:t>
      </w:r>
      <w:r>
        <w:rPr>
          <w:rStyle w:val="a3"/>
        </w:rPr>
        <w:br/>
        <w:t>от типа абонентской линии</w:t>
      </w:r>
      <w:r>
        <w:rPr>
          <w:rStyle w:val="a3"/>
        </w:rPr>
        <w:br/>
        <w:t>(проводной линии или радиолинии)"</w:t>
      </w:r>
    </w:p>
    <w:bookmarkEnd w:id="124"/>
    <w:p w:rsidR="00000000" w:rsidRDefault="00FB0F80"/>
    <w:p w:rsidR="00000000" w:rsidRDefault="00FB0F80">
      <w:pPr>
        <w:jc w:val="right"/>
      </w:pPr>
      <w:r>
        <w:t>____________________________________</w:t>
      </w:r>
    </w:p>
    <w:p w:rsidR="00000000" w:rsidRDefault="00FB0F80">
      <w:pPr>
        <w:jc w:val="right"/>
      </w:pPr>
      <w:r>
        <w:t>(наименование уполномоченного о</w:t>
      </w:r>
      <w:r>
        <w:t>ргана)</w:t>
      </w:r>
    </w:p>
    <w:p w:rsidR="00000000" w:rsidRDefault="00FB0F80"/>
    <w:p w:rsidR="00000000" w:rsidRDefault="00FB0F80">
      <w:pPr>
        <w:pStyle w:val="1"/>
      </w:pPr>
      <w:r>
        <w:t xml:space="preserve">Решение </w:t>
      </w:r>
      <w:r>
        <w:br/>
        <w:t xml:space="preserve">о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</w:t>
      </w:r>
      <w:r>
        <w:br/>
        <w:t>от _______________ N ___________</w:t>
      </w:r>
    </w:p>
    <w:p w:rsidR="00000000" w:rsidRDefault="00FB0F80"/>
    <w:p w:rsidR="00000000" w:rsidRDefault="00FB0F80">
      <w:pPr>
        <w:pStyle w:val="afff0"/>
      </w:pPr>
      <w:r>
        <w:t>В соответствии с Законом Кемеровс</w:t>
      </w:r>
      <w:r>
        <w:t>кой области (нужное отметить):</w:t>
      </w:r>
    </w:p>
    <w:p w:rsidR="00000000" w:rsidRDefault="00FB0F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hyperlink r:id="rId124" w:history="1">
              <w:r>
                <w:rPr>
                  <w:rStyle w:val="a4"/>
                </w:rPr>
                <w:t>от 20.12.2004 N 105-ОЗ</w:t>
              </w:r>
            </w:hyperlink>
            <w:r>
              <w:t xml:space="preserve"> "О мерах социальной поддержки отдельной категории ветеранов Великой Отечественной войны и ветеранов труда";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hyperlink r:id="rId125" w:history="1">
              <w:r>
                <w:rPr>
                  <w:rStyle w:val="a4"/>
                </w:rPr>
                <w:t>от 08.04.2008 N 14-ОЗ</w:t>
              </w:r>
            </w:hyperlink>
            <w:r>
              <w:t xml:space="preserve"> "О мерах социальной поддержки отдельных категорий многодетных матерей";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hyperlink r:id="rId126" w:history="1">
              <w:r>
                <w:rPr>
                  <w:rStyle w:val="a4"/>
                </w:rPr>
                <w:t>от 10.06.2005 N 74-ОЗ</w:t>
              </w:r>
            </w:hyperlink>
            <w:r>
              <w:t xml:space="preserve"> "О социальной поддержке граждан, достигших возраста 70 лет";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FB0F80">
            <w:pPr>
              <w:pStyle w:val="afff0"/>
            </w:pPr>
            <w:hyperlink r:id="rId127" w:history="1">
              <w:r>
                <w:rPr>
                  <w:rStyle w:val="a4"/>
                </w:rPr>
                <w:t>от 27.01.2005 N 15-ОЗ</w:t>
              </w:r>
            </w:hyperlink>
            <w:r>
              <w:t xml:space="preserve"> "О </w:t>
            </w:r>
            <w:r>
              <w:t>мерах социальной поддержки отдельных категорий граждан" назначить гражданину (ке) ___________________________</w:t>
            </w:r>
          </w:p>
        </w:tc>
      </w:tr>
    </w:tbl>
    <w:p w:rsidR="00000000" w:rsidRDefault="00FB0F80">
      <w:pPr>
        <w:pStyle w:val="afff0"/>
      </w:pPr>
      <w:r>
        <w:t>_________________________________________________________________________ ______</w:t>
      </w:r>
    </w:p>
    <w:p w:rsidR="00000000" w:rsidRDefault="00FB0F80">
      <w:pPr>
        <w:pStyle w:val="afff0"/>
      </w:pPr>
      <w:r>
        <w:t>(фамилия, имя, отчество)</w:t>
      </w:r>
    </w:p>
    <w:p w:rsidR="00000000" w:rsidRDefault="00FB0F80">
      <w:pPr>
        <w:pStyle w:val="afff0"/>
      </w:pPr>
      <w:r>
        <w:t xml:space="preserve">ежемесячную денежную выплату за услугу </w:t>
      </w:r>
      <w:r>
        <w:t>по предоставлению фиксированной телефонной связи независимо от типа абонентской линии (проводной линии или радиолинии)</w:t>
      </w:r>
    </w:p>
    <w:p w:rsidR="00000000" w:rsidRDefault="00FB0F80">
      <w:pPr>
        <w:pStyle w:val="afff0"/>
      </w:pPr>
      <w:r>
        <w:t>с "___"____________ 20___ г. в размере _________ рублей.</w:t>
      </w:r>
    </w:p>
    <w:p w:rsidR="00000000" w:rsidRDefault="00FB0F80"/>
    <w:p w:rsidR="00000000" w:rsidRDefault="00FB0F80">
      <w:pPr>
        <w:pStyle w:val="afff0"/>
      </w:pPr>
      <w:r>
        <w:t>Руководитель уполномоченного органа ____________________________</w:t>
      </w:r>
    </w:p>
    <w:p w:rsidR="00000000" w:rsidRDefault="00FB0F80">
      <w:pPr>
        <w:pStyle w:val="afff0"/>
      </w:pPr>
      <w:r>
        <w:t>(подпись) (рас</w:t>
      </w:r>
      <w:r>
        <w:t>шифровка подписи)</w:t>
      </w:r>
    </w:p>
    <w:p w:rsidR="00000000" w:rsidRDefault="00FB0F80">
      <w:pPr>
        <w:pStyle w:val="afff0"/>
      </w:pPr>
      <w:r>
        <w:t>М.П.</w:t>
      </w:r>
    </w:p>
    <w:p w:rsidR="00000000" w:rsidRDefault="00FB0F80">
      <w:pPr>
        <w:pStyle w:val="afff0"/>
      </w:pPr>
      <w:r>
        <w:t>Специалист уполномоченного органа _________________________________</w:t>
      </w:r>
    </w:p>
    <w:p w:rsidR="00000000" w:rsidRDefault="00FB0F80">
      <w:pPr>
        <w:pStyle w:val="afff0"/>
      </w:pPr>
      <w:r>
        <w:t>(подпись) (расшифровка подписи)</w:t>
      </w:r>
    </w:p>
    <w:p w:rsidR="00000000" w:rsidRDefault="00FB0F80">
      <w:pPr>
        <w:pStyle w:val="afff0"/>
      </w:pPr>
      <w:r>
        <w:t>Специалист уполномоченного органа,</w:t>
      </w:r>
    </w:p>
    <w:p w:rsidR="00000000" w:rsidRDefault="00FB0F80">
      <w:pPr>
        <w:pStyle w:val="afff0"/>
      </w:pPr>
      <w:r>
        <w:t>осуществляющий контрольные функции __________________________</w:t>
      </w:r>
    </w:p>
    <w:p w:rsidR="00000000" w:rsidRDefault="00FB0F80">
      <w:pPr>
        <w:pStyle w:val="afff0"/>
      </w:pPr>
      <w:r>
        <w:t>(подпись) (расшифровка подписи)</w:t>
      </w:r>
    </w:p>
    <w:p w:rsidR="00000000" w:rsidRDefault="00FB0F80"/>
    <w:p w:rsidR="00000000" w:rsidRDefault="00FB0F80">
      <w:pPr>
        <w:jc w:val="right"/>
      </w:pPr>
      <w:bookmarkStart w:id="125" w:name="sub_90"/>
      <w:r>
        <w:rPr>
          <w:rStyle w:val="a3"/>
        </w:rPr>
        <w:t>Приложение N 6</w:t>
      </w:r>
      <w:r>
        <w:rPr>
          <w:rStyle w:val="a3"/>
        </w:rPr>
        <w:br/>
        <w:t xml:space="preserve">к </w:t>
      </w:r>
      <w:hyperlink w:anchor="sub_91" w:history="1">
        <w:r>
          <w:rPr>
            <w:rStyle w:val="a4"/>
          </w:rPr>
          <w:t>Административному регламенту</w:t>
        </w:r>
      </w:hyperlink>
      <w:r>
        <w:rPr>
          <w:rStyle w:val="a3"/>
        </w:rPr>
        <w:br/>
        <w:t>предоставления государственной услуги</w:t>
      </w:r>
      <w:r>
        <w:rPr>
          <w:rStyle w:val="a3"/>
        </w:rPr>
        <w:br/>
      </w:r>
      <w:r>
        <w:rPr>
          <w:rStyle w:val="a3"/>
        </w:rPr>
        <w:lastRenderedPageBreak/>
        <w:t>"Назначение и выплата ежемесячной</w:t>
      </w:r>
      <w:r>
        <w:rPr>
          <w:rStyle w:val="a3"/>
        </w:rPr>
        <w:br/>
        <w:t>денежной выплаты за услугу</w:t>
      </w:r>
      <w:r>
        <w:rPr>
          <w:rStyle w:val="a3"/>
        </w:rPr>
        <w:br/>
        <w:t>по предоставлению фиксированной</w:t>
      </w:r>
      <w:r>
        <w:rPr>
          <w:rStyle w:val="a3"/>
        </w:rPr>
        <w:br/>
        <w:t>телефонной связи независимо</w:t>
      </w:r>
      <w:r>
        <w:rPr>
          <w:rStyle w:val="a3"/>
        </w:rPr>
        <w:br/>
        <w:t>от типа абонентской л</w:t>
      </w:r>
      <w:r>
        <w:rPr>
          <w:rStyle w:val="a3"/>
        </w:rPr>
        <w:t>инии</w:t>
      </w:r>
      <w:r>
        <w:rPr>
          <w:rStyle w:val="a3"/>
        </w:rPr>
        <w:br/>
        <w:t>(проводной линии или радиолинии)"</w:t>
      </w:r>
    </w:p>
    <w:bookmarkEnd w:id="125"/>
    <w:p w:rsidR="00000000" w:rsidRDefault="00FB0F80"/>
    <w:p w:rsidR="00000000" w:rsidRDefault="00FB0F80">
      <w:pPr>
        <w:jc w:val="right"/>
      </w:pPr>
      <w:r>
        <w:t>_____________________________________________________</w:t>
      </w:r>
    </w:p>
    <w:p w:rsidR="00000000" w:rsidRDefault="00FB0F80">
      <w:pPr>
        <w:jc w:val="right"/>
      </w:pPr>
      <w:r>
        <w:t>(наименование уполномоченного органа)</w:t>
      </w:r>
    </w:p>
    <w:p w:rsidR="00000000" w:rsidRDefault="00FB0F80"/>
    <w:p w:rsidR="00000000" w:rsidRDefault="00FB0F80">
      <w:pPr>
        <w:pStyle w:val="1"/>
      </w:pPr>
      <w:r>
        <w:t>Решение</w:t>
      </w:r>
      <w:r>
        <w:br/>
        <w:t xml:space="preserve"> об отказе в назначении ежемесячной денежной выплаты за услугу по предоставлению фиксированной телефонной свя</w:t>
      </w:r>
      <w:r>
        <w:t xml:space="preserve">зи независимо от типа абонентской линии (проводной линии или радиолинии) </w:t>
      </w:r>
      <w:r>
        <w:br/>
        <w:t>от ____________N ______</w:t>
      </w:r>
    </w:p>
    <w:p w:rsidR="00000000" w:rsidRDefault="00FB0F80"/>
    <w:p w:rsidR="00000000" w:rsidRDefault="00FB0F80">
      <w:pPr>
        <w:pStyle w:val="afff0"/>
      </w:pPr>
      <w:r>
        <w:t>В соответствии с Законом Кемеровской области (нужное отметить):</w:t>
      </w:r>
    </w:p>
    <w:p w:rsidR="00000000" w:rsidRDefault="00FB0F80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90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0F80">
            <w:pPr>
              <w:pStyle w:val="afff0"/>
            </w:pPr>
            <w:hyperlink r:id="rId128" w:history="1">
              <w:r>
                <w:rPr>
                  <w:rStyle w:val="a4"/>
                </w:rPr>
                <w:t>от 20.12.2004 N 105-ОЗ</w:t>
              </w:r>
            </w:hyperlink>
            <w:r>
              <w:t xml:space="preserve"> "О мерах социальной поддержки отд</w:t>
            </w:r>
            <w:r>
              <w:t>ельной категории ветеранов Великой Отечественной войны и ветеранов труда";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0F80">
            <w:pPr>
              <w:pStyle w:val="afff0"/>
            </w:pPr>
            <w:hyperlink r:id="rId129" w:history="1">
              <w:r>
                <w:rPr>
                  <w:rStyle w:val="a4"/>
                </w:rPr>
                <w:t>от 08.04.2008 N 14-ОЗ</w:t>
              </w:r>
            </w:hyperlink>
            <w:r>
              <w:t xml:space="preserve"> "О мерах социальной поддержки отдельных категорий многодетных матерей";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0F80">
            <w:pPr>
              <w:pStyle w:val="afff0"/>
            </w:pPr>
            <w:hyperlink r:id="rId130" w:history="1">
              <w:r>
                <w:rPr>
                  <w:rStyle w:val="a4"/>
                </w:rPr>
                <w:t>от 10.06.2005 N </w:t>
              </w:r>
              <w:r>
                <w:rPr>
                  <w:rStyle w:val="a4"/>
                </w:rPr>
                <w:t>74-ОЗ</w:t>
              </w:r>
            </w:hyperlink>
            <w:r>
              <w:t xml:space="preserve"> "О социальной поддержке граждан, достигших возраста 70 лет";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B0F80">
            <w:pPr>
              <w:pStyle w:val="aff7"/>
            </w:pP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FB0F80">
            <w:pPr>
              <w:pStyle w:val="afff0"/>
            </w:pPr>
            <w:hyperlink r:id="rId131" w:history="1">
              <w:r>
                <w:rPr>
                  <w:rStyle w:val="a4"/>
                </w:rPr>
                <w:t>от 27.01.2005 N 15-ОЗ</w:t>
              </w:r>
            </w:hyperlink>
            <w:r>
              <w:t xml:space="preserve"> "О мерах социальной поддержки отдельных категорий граждан" отказать гражданину (ке)____________________________</w:t>
            </w:r>
          </w:p>
        </w:tc>
      </w:tr>
    </w:tbl>
    <w:p w:rsidR="00000000" w:rsidRDefault="00FB0F80"/>
    <w:p w:rsidR="00000000" w:rsidRDefault="00FB0F80">
      <w:pPr>
        <w:pStyle w:val="afff0"/>
      </w:pPr>
      <w:r>
        <w:t>_____________</w:t>
      </w:r>
      <w:r>
        <w:t>______________________________________________________</w:t>
      </w:r>
    </w:p>
    <w:p w:rsidR="00000000" w:rsidRDefault="00FB0F80">
      <w:pPr>
        <w:pStyle w:val="afff0"/>
      </w:pPr>
      <w:r>
        <w:t>(фамилия, имя, отчество)</w:t>
      </w:r>
    </w:p>
    <w:p w:rsidR="00000000" w:rsidRDefault="00FB0F80">
      <w:pPr>
        <w:pStyle w:val="afff0"/>
      </w:pPr>
      <w:r>
        <w:t>в назначении ежемесячной денежной выплаты за услугу по предоставлению фиксированной телефонной связи независимо от типа абонентской линии (проводной линии или радиолинии) _____</w:t>
      </w:r>
      <w:r>
        <w:t>_______________________________</w:t>
      </w:r>
    </w:p>
    <w:p w:rsidR="00000000" w:rsidRDefault="00FB0F80">
      <w:pPr>
        <w:pStyle w:val="afff0"/>
      </w:pPr>
      <w:r>
        <w:t>___________________________________________________________________</w:t>
      </w:r>
    </w:p>
    <w:p w:rsidR="00000000" w:rsidRDefault="00FB0F80">
      <w:pPr>
        <w:pStyle w:val="afff0"/>
      </w:pPr>
      <w:r>
        <w:t>(указать причину отказа)</w:t>
      </w:r>
    </w:p>
    <w:p w:rsidR="00000000" w:rsidRDefault="00FB0F80">
      <w:pPr>
        <w:pStyle w:val="afff0"/>
      </w:pPr>
      <w:r>
        <w:t>Настоящее решение может быть обжаловано в департаменте социальной защиты населения Кемеровской области и (или) в судебном порядке.</w:t>
      </w:r>
    </w:p>
    <w:p w:rsidR="00000000" w:rsidRDefault="00FB0F80">
      <w:pPr>
        <w:pStyle w:val="afff0"/>
      </w:pPr>
      <w:r>
        <w:t>Руководитель уполномоченного органа ____________________________</w:t>
      </w:r>
    </w:p>
    <w:p w:rsidR="00000000" w:rsidRDefault="00FB0F80">
      <w:pPr>
        <w:pStyle w:val="afff0"/>
      </w:pPr>
      <w:r>
        <w:t>(подпись) (расшифровка подписи)</w:t>
      </w:r>
    </w:p>
    <w:p w:rsidR="00000000" w:rsidRDefault="00FB0F80">
      <w:pPr>
        <w:pStyle w:val="afff0"/>
      </w:pPr>
      <w:r>
        <w:t>М.П.</w:t>
      </w:r>
    </w:p>
    <w:p w:rsidR="00000000" w:rsidRDefault="00FB0F80">
      <w:pPr>
        <w:pStyle w:val="afff0"/>
      </w:pPr>
      <w:r>
        <w:t>Специалист уполномоченного органа _________________________________</w:t>
      </w:r>
    </w:p>
    <w:p w:rsidR="00000000" w:rsidRDefault="00FB0F80">
      <w:pPr>
        <w:pStyle w:val="afff0"/>
      </w:pPr>
      <w:r>
        <w:t>(подпись) (расшифровка подписи)</w:t>
      </w:r>
    </w:p>
    <w:p w:rsidR="00000000" w:rsidRDefault="00FB0F80">
      <w:pPr>
        <w:pStyle w:val="afff0"/>
      </w:pPr>
      <w:r>
        <w:t>Специалист уполномоченного органа,</w:t>
      </w:r>
    </w:p>
    <w:p w:rsidR="00000000" w:rsidRDefault="00FB0F80">
      <w:pPr>
        <w:pStyle w:val="afff0"/>
      </w:pPr>
      <w:r>
        <w:t>осуществляющий конт</w:t>
      </w:r>
      <w:r>
        <w:t>рольные функции __________________________</w:t>
      </w:r>
    </w:p>
    <w:p w:rsidR="00000000" w:rsidRDefault="00FB0F80">
      <w:pPr>
        <w:pStyle w:val="afff0"/>
      </w:pPr>
      <w:r>
        <w:t>(подпись) (расшифровка подписи)</w:t>
      </w:r>
    </w:p>
    <w:p w:rsidR="00000000" w:rsidRDefault="00FB0F80"/>
    <w:sectPr w:rsidR="00000000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F80"/>
    <w:rsid w:val="00FB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7454058.0" TargetMode="External"/><Relationship Id="rId117" Type="http://schemas.openxmlformats.org/officeDocument/2006/relationships/image" Target="media/image1.png"/><Relationship Id="rId21" Type="http://schemas.openxmlformats.org/officeDocument/2006/relationships/hyperlink" Target="garantF1://12077515.0" TargetMode="External"/><Relationship Id="rId42" Type="http://schemas.openxmlformats.org/officeDocument/2006/relationships/hyperlink" Target="garantF1://12077515.2110" TargetMode="External"/><Relationship Id="rId47" Type="http://schemas.openxmlformats.org/officeDocument/2006/relationships/hyperlink" Target="garantF1://7535254.31" TargetMode="External"/><Relationship Id="rId63" Type="http://schemas.openxmlformats.org/officeDocument/2006/relationships/hyperlink" Target="garantF1://7449153.1643" TargetMode="External"/><Relationship Id="rId68" Type="http://schemas.openxmlformats.org/officeDocument/2006/relationships/hyperlink" Target="garantF1://7449153.1643" TargetMode="External"/><Relationship Id="rId84" Type="http://schemas.openxmlformats.org/officeDocument/2006/relationships/hyperlink" Target="garantF1://7449153.2714" TargetMode="External"/><Relationship Id="rId89" Type="http://schemas.openxmlformats.org/officeDocument/2006/relationships/hyperlink" Target="garantF1://7449153.2719" TargetMode="External"/><Relationship Id="rId112" Type="http://schemas.openxmlformats.org/officeDocument/2006/relationships/hyperlink" Target="garantF1://7449153.2741" TargetMode="External"/><Relationship Id="rId133" Type="http://schemas.openxmlformats.org/officeDocument/2006/relationships/theme" Target="theme/theme1.xml"/><Relationship Id="rId16" Type="http://schemas.openxmlformats.org/officeDocument/2006/relationships/hyperlink" Target="garantF1://7535254.15" TargetMode="External"/><Relationship Id="rId107" Type="http://schemas.openxmlformats.org/officeDocument/2006/relationships/hyperlink" Target="garantF1://7449153.2736" TargetMode="External"/><Relationship Id="rId11" Type="http://schemas.openxmlformats.org/officeDocument/2006/relationships/hyperlink" Target="garantF1://10003548.12111" TargetMode="External"/><Relationship Id="rId32" Type="http://schemas.openxmlformats.org/officeDocument/2006/relationships/hyperlink" Target="garantF1://7449153.186" TargetMode="External"/><Relationship Id="rId37" Type="http://schemas.openxmlformats.org/officeDocument/2006/relationships/hyperlink" Target="garantF1://35508.0" TargetMode="External"/><Relationship Id="rId53" Type="http://schemas.openxmlformats.org/officeDocument/2006/relationships/hyperlink" Target="garantF1://7449153.1643" TargetMode="External"/><Relationship Id="rId58" Type="http://schemas.openxmlformats.org/officeDocument/2006/relationships/hyperlink" Target="garantF1://7449153.1643" TargetMode="External"/><Relationship Id="rId74" Type="http://schemas.openxmlformats.org/officeDocument/2006/relationships/hyperlink" Target="garantF1://7449153.2711" TargetMode="External"/><Relationship Id="rId79" Type="http://schemas.openxmlformats.org/officeDocument/2006/relationships/hyperlink" Target="garantF1://7535254.85" TargetMode="External"/><Relationship Id="rId102" Type="http://schemas.openxmlformats.org/officeDocument/2006/relationships/hyperlink" Target="garantF1://7449153.2731" TargetMode="External"/><Relationship Id="rId123" Type="http://schemas.openxmlformats.org/officeDocument/2006/relationships/hyperlink" Target="garantF1://10036260.0" TargetMode="External"/><Relationship Id="rId128" Type="http://schemas.openxmlformats.org/officeDocument/2006/relationships/hyperlink" Target="garantF1://7439934.0" TargetMode="External"/><Relationship Id="rId5" Type="http://schemas.openxmlformats.org/officeDocument/2006/relationships/hyperlink" Target="garantF1://12077515.0" TargetMode="External"/><Relationship Id="rId90" Type="http://schemas.openxmlformats.org/officeDocument/2006/relationships/hyperlink" Target="garantF1://7449153.2720" TargetMode="External"/><Relationship Id="rId95" Type="http://schemas.openxmlformats.org/officeDocument/2006/relationships/hyperlink" Target="garantF1://7449153.1768" TargetMode="External"/><Relationship Id="rId14" Type="http://schemas.openxmlformats.org/officeDocument/2006/relationships/hyperlink" Target="garantF1://7449153.1643" TargetMode="External"/><Relationship Id="rId22" Type="http://schemas.openxmlformats.org/officeDocument/2006/relationships/hyperlink" Target="garantF1://7439934.0" TargetMode="External"/><Relationship Id="rId27" Type="http://schemas.openxmlformats.org/officeDocument/2006/relationships/hyperlink" Target="garantF1://7447190.0" TargetMode="External"/><Relationship Id="rId30" Type="http://schemas.openxmlformats.org/officeDocument/2006/relationships/hyperlink" Target="garantF1://7449153.186" TargetMode="External"/><Relationship Id="rId35" Type="http://schemas.openxmlformats.org/officeDocument/2006/relationships/hyperlink" Target="garantF1://7535254.23" TargetMode="External"/><Relationship Id="rId43" Type="http://schemas.openxmlformats.org/officeDocument/2006/relationships/hyperlink" Target="garantF1://12077515.2120" TargetMode="External"/><Relationship Id="rId48" Type="http://schemas.openxmlformats.org/officeDocument/2006/relationships/hyperlink" Target="garantF1://10036260.0" TargetMode="External"/><Relationship Id="rId56" Type="http://schemas.openxmlformats.org/officeDocument/2006/relationships/hyperlink" Target="garantF1://35508.0" TargetMode="External"/><Relationship Id="rId64" Type="http://schemas.openxmlformats.org/officeDocument/2006/relationships/hyperlink" Target="garantF1://7449153.1138" TargetMode="External"/><Relationship Id="rId69" Type="http://schemas.openxmlformats.org/officeDocument/2006/relationships/hyperlink" Target="garantF1://7449153.1138" TargetMode="External"/><Relationship Id="rId77" Type="http://schemas.openxmlformats.org/officeDocument/2006/relationships/hyperlink" Target="garantF1://7449153.1643" TargetMode="External"/><Relationship Id="rId100" Type="http://schemas.openxmlformats.org/officeDocument/2006/relationships/hyperlink" Target="garantF1://7449153.2729" TargetMode="External"/><Relationship Id="rId105" Type="http://schemas.openxmlformats.org/officeDocument/2006/relationships/hyperlink" Target="garantF1://7449153.2734" TargetMode="External"/><Relationship Id="rId113" Type="http://schemas.openxmlformats.org/officeDocument/2006/relationships/hyperlink" Target="garantF1://7449153.2742" TargetMode="External"/><Relationship Id="rId118" Type="http://schemas.openxmlformats.org/officeDocument/2006/relationships/hyperlink" Target="garantF1://7535254.87" TargetMode="External"/><Relationship Id="rId126" Type="http://schemas.openxmlformats.org/officeDocument/2006/relationships/hyperlink" Target="garantF1://7441306.0" TargetMode="External"/><Relationship Id="rId8" Type="http://schemas.openxmlformats.org/officeDocument/2006/relationships/hyperlink" Target="garantF1://7449153.186" TargetMode="External"/><Relationship Id="rId51" Type="http://schemas.openxmlformats.org/officeDocument/2006/relationships/hyperlink" Target="garantF1://12077515.0" TargetMode="External"/><Relationship Id="rId72" Type="http://schemas.openxmlformats.org/officeDocument/2006/relationships/hyperlink" Target="garantF1://7535254.69" TargetMode="External"/><Relationship Id="rId80" Type="http://schemas.openxmlformats.org/officeDocument/2006/relationships/hyperlink" Target="garantF1://7449153.28" TargetMode="External"/><Relationship Id="rId85" Type="http://schemas.openxmlformats.org/officeDocument/2006/relationships/hyperlink" Target="garantF1://7449153.2715" TargetMode="External"/><Relationship Id="rId93" Type="http://schemas.openxmlformats.org/officeDocument/2006/relationships/hyperlink" Target="garantF1://7449153.2723" TargetMode="External"/><Relationship Id="rId98" Type="http://schemas.openxmlformats.org/officeDocument/2006/relationships/hyperlink" Target="garantF1://7449153.2727" TargetMode="External"/><Relationship Id="rId121" Type="http://schemas.openxmlformats.org/officeDocument/2006/relationships/hyperlink" Target="garantF1://7441306.0" TargetMode="External"/><Relationship Id="rId3" Type="http://schemas.openxmlformats.org/officeDocument/2006/relationships/settings" Target="settings.xml"/><Relationship Id="rId12" Type="http://schemas.openxmlformats.org/officeDocument/2006/relationships/hyperlink" Target="garantF1://10003548.2219" TargetMode="External"/><Relationship Id="rId17" Type="http://schemas.openxmlformats.org/officeDocument/2006/relationships/hyperlink" Target="garantF1://10036260.0" TargetMode="External"/><Relationship Id="rId25" Type="http://schemas.openxmlformats.org/officeDocument/2006/relationships/hyperlink" Target="garantF1://7441821.0" TargetMode="External"/><Relationship Id="rId33" Type="http://schemas.openxmlformats.org/officeDocument/2006/relationships/hyperlink" Target="garantF1://7449153.186" TargetMode="External"/><Relationship Id="rId38" Type="http://schemas.openxmlformats.org/officeDocument/2006/relationships/hyperlink" Target="garantF1://7535254.25" TargetMode="External"/><Relationship Id="rId46" Type="http://schemas.openxmlformats.org/officeDocument/2006/relationships/hyperlink" Target="garantF1://7535254.29" TargetMode="External"/><Relationship Id="rId59" Type="http://schemas.openxmlformats.org/officeDocument/2006/relationships/hyperlink" Target="garantF1://10036260.0" TargetMode="External"/><Relationship Id="rId67" Type="http://schemas.openxmlformats.org/officeDocument/2006/relationships/hyperlink" Target="garantF1://7449153.2711" TargetMode="External"/><Relationship Id="rId103" Type="http://schemas.openxmlformats.org/officeDocument/2006/relationships/hyperlink" Target="garantF1://7449153.2732" TargetMode="External"/><Relationship Id="rId108" Type="http://schemas.openxmlformats.org/officeDocument/2006/relationships/hyperlink" Target="garantF1://7449153.2737" TargetMode="External"/><Relationship Id="rId116" Type="http://schemas.openxmlformats.org/officeDocument/2006/relationships/hyperlink" Target="garantF1://7535254.86" TargetMode="External"/><Relationship Id="rId124" Type="http://schemas.openxmlformats.org/officeDocument/2006/relationships/hyperlink" Target="garantF1://7439934.0" TargetMode="External"/><Relationship Id="rId129" Type="http://schemas.openxmlformats.org/officeDocument/2006/relationships/hyperlink" Target="garantF1://7454058.0" TargetMode="External"/><Relationship Id="rId20" Type="http://schemas.openxmlformats.org/officeDocument/2006/relationships/hyperlink" Target="garantF1://10003000.0" TargetMode="External"/><Relationship Id="rId41" Type="http://schemas.openxmlformats.org/officeDocument/2006/relationships/hyperlink" Target="garantF1://12084522.0" TargetMode="External"/><Relationship Id="rId54" Type="http://schemas.openxmlformats.org/officeDocument/2006/relationships/hyperlink" Target="garantF1://7535254.61" TargetMode="External"/><Relationship Id="rId62" Type="http://schemas.openxmlformats.org/officeDocument/2006/relationships/hyperlink" Target="garantF1://7449153.1643" TargetMode="External"/><Relationship Id="rId70" Type="http://schemas.openxmlformats.org/officeDocument/2006/relationships/hyperlink" Target="garantF1://10036260.0" TargetMode="External"/><Relationship Id="rId75" Type="http://schemas.openxmlformats.org/officeDocument/2006/relationships/hyperlink" Target="garantF1://7449153.1643" TargetMode="External"/><Relationship Id="rId83" Type="http://schemas.openxmlformats.org/officeDocument/2006/relationships/hyperlink" Target="garantF1://7449153.2713" TargetMode="External"/><Relationship Id="rId88" Type="http://schemas.openxmlformats.org/officeDocument/2006/relationships/hyperlink" Target="garantF1://7449153.2718" TargetMode="External"/><Relationship Id="rId91" Type="http://schemas.openxmlformats.org/officeDocument/2006/relationships/hyperlink" Target="garantF1://7449153.2721" TargetMode="External"/><Relationship Id="rId96" Type="http://schemas.openxmlformats.org/officeDocument/2006/relationships/hyperlink" Target="garantF1://7449153.2725" TargetMode="External"/><Relationship Id="rId111" Type="http://schemas.openxmlformats.org/officeDocument/2006/relationships/hyperlink" Target="garantF1://7449153.2739" TargetMode="External"/><Relationship Id="rId13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419720.0" TargetMode="External"/><Relationship Id="rId15" Type="http://schemas.openxmlformats.org/officeDocument/2006/relationships/hyperlink" Target="garantF1://7535254.11" TargetMode="External"/><Relationship Id="rId23" Type="http://schemas.openxmlformats.org/officeDocument/2006/relationships/hyperlink" Target="garantF1://7440076.0" TargetMode="External"/><Relationship Id="rId28" Type="http://schemas.openxmlformats.org/officeDocument/2006/relationships/hyperlink" Target="garantF1://7466128.0" TargetMode="External"/><Relationship Id="rId36" Type="http://schemas.openxmlformats.org/officeDocument/2006/relationships/hyperlink" Target="garantF1://10036260.0" TargetMode="External"/><Relationship Id="rId49" Type="http://schemas.openxmlformats.org/officeDocument/2006/relationships/hyperlink" Target="garantF1://35508.0" TargetMode="External"/><Relationship Id="rId57" Type="http://schemas.openxmlformats.org/officeDocument/2006/relationships/hyperlink" Target="garantF1://7449153.1643" TargetMode="External"/><Relationship Id="rId106" Type="http://schemas.openxmlformats.org/officeDocument/2006/relationships/hyperlink" Target="garantF1://7449153.2735" TargetMode="External"/><Relationship Id="rId114" Type="http://schemas.openxmlformats.org/officeDocument/2006/relationships/hyperlink" Target="garantF1://7449153.2743" TargetMode="External"/><Relationship Id="rId119" Type="http://schemas.openxmlformats.org/officeDocument/2006/relationships/hyperlink" Target="garantF1://7439934.0" TargetMode="External"/><Relationship Id="rId127" Type="http://schemas.openxmlformats.org/officeDocument/2006/relationships/hyperlink" Target="garantF1://7440076.0" TargetMode="External"/><Relationship Id="rId10" Type="http://schemas.openxmlformats.org/officeDocument/2006/relationships/hyperlink" Target="garantF1://7510137.0" TargetMode="External"/><Relationship Id="rId31" Type="http://schemas.openxmlformats.org/officeDocument/2006/relationships/hyperlink" Target="garantF1://7427305.0" TargetMode="External"/><Relationship Id="rId44" Type="http://schemas.openxmlformats.org/officeDocument/2006/relationships/hyperlink" Target="garantF1://7449153.1643" TargetMode="External"/><Relationship Id="rId52" Type="http://schemas.openxmlformats.org/officeDocument/2006/relationships/hyperlink" Target="garantF1://7535254.38" TargetMode="External"/><Relationship Id="rId60" Type="http://schemas.openxmlformats.org/officeDocument/2006/relationships/hyperlink" Target="garantF1://35508.0" TargetMode="External"/><Relationship Id="rId65" Type="http://schemas.openxmlformats.org/officeDocument/2006/relationships/hyperlink" Target="garantF1://7449153.1643" TargetMode="External"/><Relationship Id="rId73" Type="http://schemas.openxmlformats.org/officeDocument/2006/relationships/hyperlink" Target="garantF1://7535254.84" TargetMode="External"/><Relationship Id="rId78" Type="http://schemas.openxmlformats.org/officeDocument/2006/relationships/hyperlink" Target="garantF1://7449153.1138" TargetMode="External"/><Relationship Id="rId81" Type="http://schemas.openxmlformats.org/officeDocument/2006/relationships/hyperlink" Target="garantF1://7449153.2711" TargetMode="External"/><Relationship Id="rId86" Type="http://schemas.openxmlformats.org/officeDocument/2006/relationships/hyperlink" Target="garantF1://7449153.2716" TargetMode="External"/><Relationship Id="rId94" Type="http://schemas.openxmlformats.org/officeDocument/2006/relationships/hyperlink" Target="garantF1://7449153.2724" TargetMode="External"/><Relationship Id="rId99" Type="http://schemas.openxmlformats.org/officeDocument/2006/relationships/hyperlink" Target="garantF1://7449153.2728" TargetMode="External"/><Relationship Id="rId101" Type="http://schemas.openxmlformats.org/officeDocument/2006/relationships/hyperlink" Target="garantF1://7449153.2730" TargetMode="External"/><Relationship Id="rId122" Type="http://schemas.openxmlformats.org/officeDocument/2006/relationships/hyperlink" Target="garantF1://7440076.0" TargetMode="External"/><Relationship Id="rId130" Type="http://schemas.openxmlformats.org/officeDocument/2006/relationships/hyperlink" Target="garantF1://7441306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449153.2711" TargetMode="External"/><Relationship Id="rId13" Type="http://schemas.openxmlformats.org/officeDocument/2006/relationships/hyperlink" Target="garantF1://10003548.12111" TargetMode="External"/><Relationship Id="rId18" Type="http://schemas.openxmlformats.org/officeDocument/2006/relationships/hyperlink" Target="garantF1://35508.0" TargetMode="External"/><Relationship Id="rId39" Type="http://schemas.openxmlformats.org/officeDocument/2006/relationships/hyperlink" Target="garantF1://7449153.1643" TargetMode="External"/><Relationship Id="rId109" Type="http://schemas.openxmlformats.org/officeDocument/2006/relationships/hyperlink" Target="garantF1://7449153.2737" TargetMode="External"/><Relationship Id="rId34" Type="http://schemas.openxmlformats.org/officeDocument/2006/relationships/hyperlink" Target="garantF1://7535254.22" TargetMode="External"/><Relationship Id="rId50" Type="http://schemas.openxmlformats.org/officeDocument/2006/relationships/hyperlink" Target="garantF1://7535254.34" TargetMode="External"/><Relationship Id="rId55" Type="http://schemas.openxmlformats.org/officeDocument/2006/relationships/hyperlink" Target="garantF1://10036260.0" TargetMode="External"/><Relationship Id="rId76" Type="http://schemas.openxmlformats.org/officeDocument/2006/relationships/hyperlink" Target="garantF1://7449153.1138" TargetMode="External"/><Relationship Id="rId97" Type="http://schemas.openxmlformats.org/officeDocument/2006/relationships/hyperlink" Target="garantF1://7449153.2726" TargetMode="External"/><Relationship Id="rId104" Type="http://schemas.openxmlformats.org/officeDocument/2006/relationships/hyperlink" Target="garantF1://7449153.2733" TargetMode="External"/><Relationship Id="rId120" Type="http://schemas.openxmlformats.org/officeDocument/2006/relationships/hyperlink" Target="garantF1://7454058.0" TargetMode="External"/><Relationship Id="rId125" Type="http://schemas.openxmlformats.org/officeDocument/2006/relationships/hyperlink" Target="garantF1://7454058.0" TargetMode="External"/><Relationship Id="rId7" Type="http://schemas.openxmlformats.org/officeDocument/2006/relationships/hyperlink" Target="garantF1://7510137.0" TargetMode="External"/><Relationship Id="rId71" Type="http://schemas.openxmlformats.org/officeDocument/2006/relationships/hyperlink" Target="garantF1://35508.0" TargetMode="External"/><Relationship Id="rId92" Type="http://schemas.openxmlformats.org/officeDocument/2006/relationships/hyperlink" Target="garantF1://7449153.272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garantF1://7419720.0" TargetMode="External"/><Relationship Id="rId24" Type="http://schemas.openxmlformats.org/officeDocument/2006/relationships/hyperlink" Target="garantF1://7441306.0" TargetMode="External"/><Relationship Id="rId40" Type="http://schemas.openxmlformats.org/officeDocument/2006/relationships/hyperlink" Target="garantF1://7449153.1643" TargetMode="External"/><Relationship Id="rId45" Type="http://schemas.openxmlformats.org/officeDocument/2006/relationships/hyperlink" Target="garantF1://7535254.27" TargetMode="External"/><Relationship Id="rId66" Type="http://schemas.openxmlformats.org/officeDocument/2006/relationships/hyperlink" Target="garantF1://7449153.1138" TargetMode="External"/><Relationship Id="rId87" Type="http://schemas.openxmlformats.org/officeDocument/2006/relationships/hyperlink" Target="garantF1://7449153.2717" TargetMode="External"/><Relationship Id="rId110" Type="http://schemas.openxmlformats.org/officeDocument/2006/relationships/hyperlink" Target="garantF1://7449153.2739" TargetMode="External"/><Relationship Id="rId115" Type="http://schemas.openxmlformats.org/officeDocument/2006/relationships/hyperlink" Target="garantF1://7449153.2744" TargetMode="External"/><Relationship Id="rId131" Type="http://schemas.openxmlformats.org/officeDocument/2006/relationships/hyperlink" Target="garantF1://7440076.0" TargetMode="External"/><Relationship Id="rId61" Type="http://schemas.openxmlformats.org/officeDocument/2006/relationships/hyperlink" Target="garantF1://12077515.702" TargetMode="External"/><Relationship Id="rId82" Type="http://schemas.openxmlformats.org/officeDocument/2006/relationships/hyperlink" Target="garantF1://7449153.2712" TargetMode="External"/><Relationship Id="rId19" Type="http://schemas.openxmlformats.org/officeDocument/2006/relationships/hyperlink" Target="garantF1://7535254.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14262</Words>
  <Characters>81300</Characters>
  <Application>Microsoft Office Word</Application>
  <DocSecurity>4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Колесникова Марина Игоревна</cp:lastModifiedBy>
  <cp:revision>2</cp:revision>
  <dcterms:created xsi:type="dcterms:W3CDTF">2015-10-20T05:39:00Z</dcterms:created>
  <dcterms:modified xsi:type="dcterms:W3CDTF">2015-10-20T05:39:00Z</dcterms:modified>
</cp:coreProperties>
</file>