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403BE">
      <w:pPr>
        <w:pStyle w:val="1"/>
      </w:pPr>
      <w:r>
        <w:fldChar w:fldCharType="begin"/>
      </w:r>
      <w:r>
        <w:instrText>HYPERLINK "garantF1://7493064.0"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труда и занятости населения Кемеровской области от 30 июля 2013 г. N 40 </w:t>
      </w:r>
      <w:r>
        <w:rPr>
          <w:rStyle w:val="a4"/>
          <w:b w:val="0"/>
          <w:bCs w:val="0"/>
        </w:rPr>
        <w:br/>
        <w:t xml:space="preserve">"Об утверждении </w:t>
      </w:r>
      <w:r>
        <w:rPr>
          <w:rStyle w:val="a4"/>
          <w:b w:val="0"/>
          <w:bCs w:val="0"/>
        </w:rPr>
        <w:t>административного регламента предоставления государственной услуги по социальной адаптации безработных граждан на рынке труда"</w:t>
      </w:r>
      <w:r>
        <w:fldChar w:fldCharType="end"/>
      </w:r>
    </w:p>
    <w:p w:rsidR="00000000" w:rsidRDefault="00B403BE">
      <w:pPr>
        <w:pStyle w:val="affd"/>
      </w:pPr>
      <w:r>
        <w:t>С изменениями и дополнениями от:</w:t>
      </w:r>
    </w:p>
    <w:p w:rsidR="00000000" w:rsidRDefault="00B403BE">
      <w:pPr>
        <w:pStyle w:val="af8"/>
      </w:pPr>
      <w:r>
        <w:t>16 октября 2014 г.</w:t>
      </w:r>
    </w:p>
    <w:p w:rsidR="00000000" w:rsidRDefault="00B403BE"/>
    <w:p w:rsidR="00000000" w:rsidRDefault="00B403BE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19.04.1991 N 1032-1 "О занятости населения в Российской Федерации"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</w:t>
      </w:r>
      <w:r>
        <w:t>ных регламентов предоставления государственных услуг исполнительными органами государственной власти Кемеровской области",</w:t>
      </w:r>
    </w:p>
    <w:p w:rsidR="00000000" w:rsidRDefault="00B403BE"/>
    <w:p w:rsidR="00000000" w:rsidRDefault="00B403BE">
      <w:r>
        <w:t>приказываю:</w:t>
      </w:r>
    </w:p>
    <w:p w:rsidR="00000000" w:rsidRDefault="00B403BE"/>
    <w:p w:rsidR="00000000" w:rsidRDefault="00B403BE">
      <w:bookmarkStart w:id="1" w:name="sub_1"/>
      <w:r>
        <w:t xml:space="preserve">1. Утвердить прилагаемый </w:t>
      </w:r>
      <w:hyperlink w:anchor="sub_137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</w:t>
      </w:r>
      <w:r>
        <w:t xml:space="preserve"> по социальной адаптации безработных граждан на рынке труда.</w:t>
      </w:r>
    </w:p>
    <w:p w:rsidR="00000000" w:rsidRDefault="00B403BE">
      <w:bookmarkStart w:id="2" w:name="sub_2"/>
      <w:bookmarkEnd w:id="1"/>
      <w:r>
        <w:t xml:space="preserve">2. Отделу профессиональной подготовки и профессиональной ориентации (Г.А. Чеглакова)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труда и занятости населения Кемеровской области.</w:t>
      </w:r>
    </w:p>
    <w:p w:rsidR="00000000" w:rsidRDefault="00B403BE">
      <w:bookmarkStart w:id="3" w:name="sub_3"/>
      <w:bookmarkEnd w:id="2"/>
      <w:r>
        <w:t>3. Настоящий приказ вступает в силу</w:t>
      </w:r>
      <w:r>
        <w:t xml:space="preserve"> по истечении десяти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B403BE">
      <w:bookmarkStart w:id="4" w:name="sub_4"/>
      <w:bookmarkEnd w:id="3"/>
      <w:r>
        <w:t>4. Контроль за исполнением приказа возложить на заместителя начальника департамента Н.И. Иванову.</w:t>
      </w:r>
    </w:p>
    <w:bookmarkEnd w:id="4"/>
    <w:p w:rsidR="00000000" w:rsidRDefault="00B403B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  <w:jc w:val="right"/>
            </w:pPr>
            <w:r>
              <w:t>Е.И. Степин</w:t>
            </w:r>
          </w:p>
        </w:tc>
      </w:tr>
    </w:tbl>
    <w:p w:rsidR="00000000" w:rsidRDefault="00B403BE"/>
    <w:p w:rsidR="00000000" w:rsidRDefault="00B403BE">
      <w:pPr>
        <w:pStyle w:val="1"/>
      </w:pPr>
      <w:bookmarkStart w:id="5" w:name="sub_137"/>
      <w:r>
        <w:t xml:space="preserve">Административный регламент </w:t>
      </w:r>
      <w:r>
        <w:br/>
        <w:t xml:space="preserve">предоставления государственной услуги по социальной адаптации безработных граждан на рынке труда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труда и занятости населения Кемеровской области от 30 июля 2013 г. N 40)</w:t>
      </w:r>
    </w:p>
    <w:bookmarkEnd w:id="5"/>
    <w:p w:rsidR="00000000" w:rsidRDefault="00B403BE"/>
    <w:p w:rsidR="00000000" w:rsidRDefault="00B403BE">
      <w:pPr>
        <w:pStyle w:val="1"/>
      </w:pPr>
      <w:bookmarkStart w:id="6" w:name="sub_16"/>
      <w:r>
        <w:t>Раздел 1. Общие положения</w:t>
      </w:r>
    </w:p>
    <w:bookmarkEnd w:id="6"/>
    <w:p w:rsidR="00000000" w:rsidRDefault="00B403BE"/>
    <w:p w:rsidR="00000000" w:rsidRDefault="00B403BE">
      <w:bookmarkStart w:id="7" w:name="sub_8"/>
      <w:r>
        <w:rPr>
          <w:rStyle w:val="a3"/>
        </w:rPr>
        <w:t>1.1. Предмет регулирования административного регламента предоставления государственной услуги по социальной адаптации безработных граждан на рынке труда</w:t>
      </w:r>
    </w:p>
    <w:p w:rsidR="00000000" w:rsidRDefault="00B403BE">
      <w:bookmarkStart w:id="8" w:name="sub_5"/>
      <w:bookmarkEnd w:id="7"/>
      <w:r>
        <w:t>1.1.1. Предметом регулирования административн</w:t>
      </w:r>
      <w:r>
        <w:t>ого регламента предоставления государственной услуги по социальной адаптации безработных граждан на рынке труда (далее - Административный регламент) являются отношения в сфере оказания государственной услуги, направленной на удовлетворение потребности граж</w:t>
      </w:r>
      <w:r>
        <w:t xml:space="preserve">дан, признанных в установленном порядке безработными, в получении навыков активного, самостоятельного поиска работы, составления резюме, проведения деловой беседы с работодателем, самопрезентации, преодоления последствий длительной безработицы, </w:t>
      </w:r>
      <w:r>
        <w:lastRenderedPageBreak/>
        <w:t>повышения м</w:t>
      </w:r>
      <w:r>
        <w:t>отивации к труду, способствует сокращению периода поиска подходящей работы за счет формирования у безработного гражданина активной жизненной позиции.</w:t>
      </w:r>
    </w:p>
    <w:p w:rsidR="00000000" w:rsidRDefault="00B403BE">
      <w:bookmarkStart w:id="9" w:name="sub_6"/>
      <w:bookmarkEnd w:id="8"/>
      <w:r>
        <w:t>1.1.2. Административный регламент определяет сроки и последовательность административных процедур при предоставлении государственной услуги по социальной адаптации безработных граждан на рынке труда (далее также - государственная услуга).</w:t>
      </w:r>
    </w:p>
    <w:p w:rsidR="00000000" w:rsidRDefault="00B403BE">
      <w:bookmarkStart w:id="10" w:name="sub_7"/>
      <w:bookmarkEnd w:id="9"/>
      <w:r>
        <w:t xml:space="preserve">1.1.3. </w:t>
      </w:r>
      <w:r>
        <w:t>Административный регламент устанавливает порядок взаимодействия между департаментом труда и занятости населения Кемеровской области (далее - Департамент), государственными казенными учреждениями центрами занятости населения Кемеровской области (далее - цен</w:t>
      </w:r>
      <w:r>
        <w:t>тр занятости населения) при осуществлении полномочий по предоставлению государственной услуги по социальной адаптации безработных граждан на рынке труда, взаимодействия Департамента, центров занятости населения с получателями государственной услуги.</w:t>
      </w:r>
    </w:p>
    <w:bookmarkEnd w:id="10"/>
    <w:p w:rsidR="00000000" w:rsidRDefault="00B403BE"/>
    <w:p w:rsidR="00000000" w:rsidRDefault="00B403BE">
      <w:bookmarkStart w:id="11" w:name="sub_9"/>
      <w:r>
        <w:rPr>
          <w:rStyle w:val="a3"/>
        </w:rPr>
        <w:t>1.2. Описание заявителей - получателей государственной услуги</w:t>
      </w:r>
    </w:p>
    <w:bookmarkEnd w:id="11"/>
    <w:p w:rsidR="00000000" w:rsidRDefault="00B403BE">
      <w:r>
        <w:t xml:space="preserve">Получателями являются граждане, признанные в установленном порядке безработными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занятости </w:t>
      </w:r>
      <w:r>
        <w:t>населения (далее - получатель).</w:t>
      </w:r>
    </w:p>
    <w:p w:rsidR="00000000" w:rsidRDefault="00B403BE">
      <w:r>
        <w:t>Получатели государственной услуги имеют право на неоднократное обращение за государственной услугой.</w:t>
      </w:r>
    </w:p>
    <w:p w:rsidR="00000000" w:rsidRDefault="00B403BE"/>
    <w:p w:rsidR="00000000" w:rsidRDefault="00B403BE">
      <w:bookmarkStart w:id="12" w:name="sub_15"/>
      <w:r>
        <w:rPr>
          <w:rStyle w:val="a3"/>
        </w:rPr>
        <w:t>1.3. Требование к информированию о порядке предоставления государственной услуги</w:t>
      </w:r>
    </w:p>
    <w:p w:rsidR="00000000" w:rsidRDefault="00B403BE">
      <w:bookmarkStart w:id="13" w:name="sub_10"/>
      <w:bookmarkEnd w:id="12"/>
      <w:r>
        <w:t>1.3.1. Информирование о</w:t>
      </w:r>
      <w:r>
        <w:t xml:space="preserve"> государственной услуге и порядке ее предоставления осуществляется непосредственно в помещениях центров занятости населения, а также с использованием средств электронной и телефонной связи, автоинформирования, информационно-телекоммуникационной сети Интерн</w:t>
      </w:r>
      <w:r>
        <w:t>ет, включая федеральную государственную информационную систему "Единый портал государственных и муниципальных услуг (функций)" (далее - Единый портал) и региональный портал государственных и муниципальных услуг (функций) (далее - региональный портал), а та</w:t>
      </w:r>
      <w:r>
        <w:t>кже через департамент труда и занятости населения Кемеровской области (далее - департамент) и многофункциональные центры предоставления государственных и муниципальных услуг (далее - МФЦ), в средствах массовой информации и посредством издания информационны</w:t>
      </w:r>
      <w:r>
        <w:t>х материалов.</w:t>
      </w:r>
    </w:p>
    <w:p w:rsidR="00000000" w:rsidRDefault="00B403BE">
      <w:bookmarkStart w:id="14" w:name="sub_11"/>
      <w:bookmarkEnd w:id="13"/>
      <w:r>
        <w:t xml:space="preserve">1.3.2. На официальных сайтах </w:t>
      </w:r>
      <w:hyperlink r:id="rId12" w:history="1">
        <w:r>
          <w:rPr>
            <w:rStyle w:val="a4"/>
          </w:rPr>
          <w:t>департамента</w:t>
        </w:r>
      </w:hyperlink>
      <w:r>
        <w:t xml:space="preserve"> и центров занятости населения, а также на информационных стендах в помещениях центров занятости населения содержится следующая информация:</w:t>
      </w:r>
    </w:p>
    <w:bookmarkEnd w:id="14"/>
    <w:p w:rsidR="00000000" w:rsidRDefault="00B403BE">
      <w:r>
        <w:t>сведен</w:t>
      </w:r>
      <w:r>
        <w:t xml:space="preserve">ия о местах нахождения, номерах телефонов, электронной почты, адресах Интернет - сайтов, графиках работы </w:t>
      </w:r>
      <w:hyperlink r:id="rId13" w:history="1">
        <w:r>
          <w:rPr>
            <w:rStyle w:val="a4"/>
          </w:rPr>
          <w:t>Департамента</w:t>
        </w:r>
      </w:hyperlink>
      <w:r>
        <w:t xml:space="preserve"> и центров занятости населения;</w:t>
      </w:r>
    </w:p>
    <w:p w:rsidR="00000000" w:rsidRDefault="00B403BE">
      <w:r>
        <w:t>процедура предоставления государственной услуги;</w:t>
      </w:r>
    </w:p>
    <w:p w:rsidR="00000000" w:rsidRDefault="00B403BE">
      <w:r>
        <w:t>порядок обжалования р</w:t>
      </w:r>
      <w:r>
        <w:t>ешений и действий (бездействия), осуществляемых (принятых) в ходе предоставления государственной услуги;</w:t>
      </w:r>
    </w:p>
    <w:p w:rsidR="00000000" w:rsidRDefault="00B403BE">
      <w:r>
        <w:t>перечень получателей государственной услуги;</w:t>
      </w:r>
    </w:p>
    <w:p w:rsidR="00000000" w:rsidRDefault="00B403BE">
      <w:r>
        <w:t>перечень документов, необходимых для получения государственной услуги;</w:t>
      </w:r>
    </w:p>
    <w:p w:rsidR="00000000" w:rsidRDefault="00B403BE">
      <w:r>
        <w:t xml:space="preserve">бланки заявлений-анкет получателей </w:t>
      </w:r>
      <w:r>
        <w:t>государственной услуги;</w:t>
      </w:r>
    </w:p>
    <w:p w:rsidR="00000000" w:rsidRDefault="00B403BE">
      <w:r>
        <w:t>извлечения из законодательных и иных нормативных правовых актов, регулирующих деятельность по предоставлению государственной услуги;</w:t>
      </w:r>
    </w:p>
    <w:p w:rsidR="00000000" w:rsidRDefault="00B403BE">
      <w:r>
        <w:t>основания отказа в предоставлении государственной услуги;</w:t>
      </w:r>
    </w:p>
    <w:p w:rsidR="00000000" w:rsidRDefault="00B403BE">
      <w:r>
        <w:t>рекомендации по самостоятельному поиску р</w:t>
      </w:r>
      <w:r>
        <w:t>аботы и составлению резюме;</w:t>
      </w:r>
    </w:p>
    <w:p w:rsidR="00000000" w:rsidRDefault="00B403BE">
      <w:r>
        <w:t xml:space="preserve">график предоставления государственной услуги по групповой форме проведения </w:t>
      </w:r>
      <w:r>
        <w:lastRenderedPageBreak/>
        <w:t>занятий.</w:t>
      </w:r>
    </w:p>
    <w:p w:rsidR="00000000" w:rsidRDefault="00B403BE">
      <w:bookmarkStart w:id="15" w:name="sub_12"/>
      <w:r>
        <w:t>1.3.3. Сведения о местах нахождения, номерах телефонов, электронной почты, адресах Интернет-сайтов, графиках работы Департамента и центров</w:t>
      </w:r>
      <w:r>
        <w:t xml:space="preserve"> занятости населения для получения информации по вопросам предоставления государственной услуги содержатся в </w:t>
      </w:r>
      <w:hyperlink w:anchor="sub_119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B403BE">
      <w:bookmarkStart w:id="16" w:name="sub_13"/>
      <w:bookmarkEnd w:id="15"/>
      <w:r>
        <w:t>1.3.4. Информация по вопросам предоставления государ</w:t>
      </w:r>
      <w:r>
        <w:t>ственной услуги сообщается при личном, письменном обращении гражданина, включая обращение по электронной почте, или по номерам телефонов для справок.</w:t>
      </w:r>
    </w:p>
    <w:bookmarkEnd w:id="16"/>
    <w:p w:rsidR="00000000" w:rsidRDefault="00B403BE">
      <w:r>
        <w:t>При личном обращении гражданина время ожидания в очереди для получения информации по вопросам предос</w:t>
      </w:r>
      <w:r>
        <w:t>тавления государственной услуги не должно превышать 15 минут.</w:t>
      </w:r>
    </w:p>
    <w:p w:rsidR="00000000" w:rsidRDefault="00B403BE">
      <w:r>
        <w:t>При ответах на телефонные звонки и устные обращения обратившихся подробно и в вежливой форме информируют по интересующим их вопросам. Ответ на телефонный звонок должен содержать информацию о наи</w:t>
      </w:r>
      <w:r>
        <w:t>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000000" w:rsidRDefault="00B403BE">
      <w:r>
        <w:t>Письменные обращения гражданина по вопросам предоставления государственной услуги ра</w:t>
      </w:r>
      <w:r>
        <w:t>ссматриваются с учетом времени подготовки ответа обратившемуся, в срок, не превышающий 10 дней с момента получения обращения.</w:t>
      </w:r>
    </w:p>
    <w:p w:rsidR="00000000" w:rsidRDefault="00B403BE">
      <w:r>
        <w:t>Информирование гражданина, обратившегося по электронной почте по вопросам предоставления государственной услуги, осуществляется не</w:t>
      </w:r>
      <w:r>
        <w:t xml:space="preserve"> позднее трех рабочих дней с момента получения сообщения.</w:t>
      </w:r>
    </w:p>
    <w:p w:rsidR="00000000" w:rsidRDefault="00B403BE">
      <w:bookmarkStart w:id="17" w:name="sub_14"/>
      <w:r>
        <w:t>1.3.5. Информация по вопросам предоставления государственной услуги предоставляется бесплатно.</w:t>
      </w:r>
    </w:p>
    <w:bookmarkEnd w:id="17"/>
    <w:p w:rsidR="00000000" w:rsidRDefault="00B403BE"/>
    <w:p w:rsidR="00000000" w:rsidRDefault="00B403BE">
      <w:pPr>
        <w:pStyle w:val="1"/>
      </w:pPr>
      <w:bookmarkStart w:id="18" w:name="sub_70"/>
      <w:r>
        <w:t>Раздел 2. Стандарт предоставления государственной услуги</w:t>
      </w:r>
    </w:p>
    <w:bookmarkEnd w:id="18"/>
    <w:p w:rsidR="00000000" w:rsidRDefault="00B403BE"/>
    <w:p w:rsidR="00000000" w:rsidRDefault="00B403BE">
      <w:bookmarkStart w:id="19" w:name="sub_18"/>
      <w:r>
        <w:rPr>
          <w:rStyle w:val="a3"/>
        </w:rPr>
        <w:t>2.1. Наименование государственной услуги</w:t>
      </w:r>
    </w:p>
    <w:p w:rsidR="00000000" w:rsidRDefault="00B403BE">
      <w:bookmarkStart w:id="20" w:name="sub_17"/>
      <w:bookmarkEnd w:id="19"/>
      <w:r>
        <w:t>2.1.1. Наименование государственной услуги: "Социальная адаптация безработных граждан на рынке труда".</w:t>
      </w:r>
    </w:p>
    <w:bookmarkEnd w:id="20"/>
    <w:p w:rsidR="00000000" w:rsidRDefault="00B403BE"/>
    <w:p w:rsidR="00000000" w:rsidRDefault="00B403BE">
      <w:bookmarkStart w:id="21" w:name="sub_23"/>
      <w:r>
        <w:rPr>
          <w:rStyle w:val="a3"/>
        </w:rPr>
        <w:t>2.2. Наименование органа, предоставляющего государственную услугу</w:t>
      </w:r>
    </w:p>
    <w:p w:rsidR="00000000" w:rsidRDefault="00B403BE">
      <w:bookmarkStart w:id="22" w:name="sub_19"/>
      <w:bookmarkEnd w:id="21"/>
      <w:r>
        <w:t>2.2.1. Го</w:t>
      </w:r>
      <w:r>
        <w:t>сударственную услугу на территории обслуживания населения соответствующих муниципальных образований Кемеровской области оказывают центры занятости населения.</w:t>
      </w:r>
    </w:p>
    <w:p w:rsidR="00000000" w:rsidRDefault="00B403BE">
      <w:bookmarkStart w:id="23" w:name="sub_20"/>
      <w:bookmarkEnd w:id="22"/>
      <w:r>
        <w:t>2.2.2. Департамент организует, обеспечивает и контролирует на территории Кемеровской о</w:t>
      </w:r>
      <w:r>
        <w:t>бласти деятельность центров занятости населения по оказанию государственной услуги.</w:t>
      </w:r>
    </w:p>
    <w:p w:rsidR="00000000" w:rsidRDefault="00B403BE">
      <w:bookmarkStart w:id="24" w:name="sub_21"/>
      <w:bookmarkEnd w:id="23"/>
      <w:r>
        <w:t>2.2.3. МФЦ на основании соглашений с центрами занятости населения участвуют (содействуют) в предоставлении государственной услуги и информации по вопросам ее пр</w:t>
      </w:r>
      <w:r>
        <w:t>едоставления.</w:t>
      </w:r>
    </w:p>
    <w:p w:rsidR="00000000" w:rsidRDefault="00B403BE">
      <w:bookmarkStart w:id="25" w:name="sub_22"/>
      <w:bookmarkEnd w:id="24"/>
      <w:r>
        <w:t>2.2.4. Центры занятости населения при предоставлении государственной услуги не вправе требовать от получателей услуги осуществления действий, в том числе согласований, необходимых для получения государственной услуги и связанных с</w:t>
      </w:r>
      <w:r>
        <w:t xml:space="preserve"> обращением в иные государственные органы и организации.</w:t>
      </w:r>
    </w:p>
    <w:bookmarkEnd w:id="25"/>
    <w:p w:rsidR="00000000" w:rsidRDefault="00B403BE"/>
    <w:p w:rsidR="00000000" w:rsidRDefault="00B403BE">
      <w:bookmarkStart w:id="26" w:name="sub_25"/>
      <w:r>
        <w:rPr>
          <w:rStyle w:val="a3"/>
        </w:rPr>
        <w:t>2.3. Результат предоставления государственной услуги</w:t>
      </w:r>
    </w:p>
    <w:p w:rsidR="00000000" w:rsidRDefault="00B403BE">
      <w:bookmarkStart w:id="27" w:name="sub_24"/>
      <w:bookmarkEnd w:id="26"/>
      <w:r>
        <w:t>2.3.1. Результатом предоставления государственной услуги является получение заключения о предоставлении безработному граж</w:t>
      </w:r>
      <w:r>
        <w:t xml:space="preserve">данину государственной услуги по </w:t>
      </w:r>
      <w:r>
        <w:lastRenderedPageBreak/>
        <w:t>социальной адаптации безработных граждан на рынке труда, содержащего рекомендации по самостоятельному поиску подходящей работы, составлению резюме, проведению деловой беседы с работодателем, самопрезентации (</w:t>
      </w:r>
      <w:hyperlink w:anchor="sub_123" w:history="1">
        <w:r>
          <w:rPr>
            <w:rStyle w:val="a4"/>
          </w:rPr>
          <w:t>Приложение N 5</w:t>
        </w:r>
      </w:hyperlink>
      <w:r>
        <w:t xml:space="preserve"> к настоящему Административному регламенту).</w:t>
      </w:r>
    </w:p>
    <w:bookmarkEnd w:id="27"/>
    <w:p w:rsidR="00000000" w:rsidRDefault="00B403BE"/>
    <w:p w:rsidR="00000000" w:rsidRDefault="00B403BE">
      <w:bookmarkStart w:id="28" w:name="sub_31"/>
      <w:r>
        <w:rPr>
          <w:rStyle w:val="a3"/>
        </w:rPr>
        <w:t>2.4. Срок предоставления государственной услуги</w:t>
      </w:r>
    </w:p>
    <w:p w:rsidR="00000000" w:rsidRDefault="00B403BE">
      <w:bookmarkStart w:id="29" w:name="sub_26"/>
      <w:bookmarkEnd w:id="28"/>
      <w:r>
        <w:t>2.4.1. Максимально допустимое время выполнения административных процедур (действий) при предоставлении государстве</w:t>
      </w:r>
      <w:r>
        <w:t>нной услуги:</w:t>
      </w:r>
    </w:p>
    <w:bookmarkEnd w:id="29"/>
    <w:p w:rsidR="00000000" w:rsidRDefault="00B403BE">
      <w:r>
        <w:t>при индивидуальной форме предоставления - не должно превышать 8 часов в течение календарного месяца (4 занятия продолжительностью не более 2 часов каждое занятие);</w:t>
      </w:r>
    </w:p>
    <w:p w:rsidR="00000000" w:rsidRDefault="00B403BE">
      <w:r>
        <w:t>при групповой форме предоставления - не должно превышать 32 часов в течен</w:t>
      </w:r>
      <w:r>
        <w:t>ие календарного месяца.</w:t>
      </w:r>
    </w:p>
    <w:p w:rsidR="00000000" w:rsidRDefault="00B403BE">
      <w:r>
        <w:t>Количество и продолжительность занятий определяются с учетом состава безработных граждан, получающих государственную услугу.</w:t>
      </w:r>
    </w:p>
    <w:p w:rsidR="00000000" w:rsidRDefault="00B403BE">
      <w:bookmarkStart w:id="30" w:name="sub_27"/>
      <w:r>
        <w:t>2.4.2. Максимально допустимые сроки осуществления административных процедур по формированию групп без</w:t>
      </w:r>
      <w:r>
        <w:t>работных граждан не должны превышать 2 календарных недель.</w:t>
      </w:r>
    </w:p>
    <w:p w:rsidR="00000000" w:rsidRDefault="00B403BE">
      <w:bookmarkStart w:id="31" w:name="sub_28"/>
      <w:bookmarkEnd w:id="30"/>
      <w:r>
        <w:t>2.4.3. Максимально допустимое время осуществления административных процедур, связанных с фиксированием результатов предоставления государственной услуги в программно-техническом комплек</w:t>
      </w:r>
      <w:r>
        <w:t>се, содержащем регистр получателей государственных услуг в сфере занятости населения, не должно превышать 2 часов.</w:t>
      </w:r>
    </w:p>
    <w:p w:rsidR="00000000" w:rsidRDefault="00B403BE">
      <w:bookmarkStart w:id="32" w:name="sub_29"/>
      <w:bookmarkEnd w:id="31"/>
      <w:r>
        <w:t>2.4.4. Максимально допустимое время осуществления административных процедур, связанных с утверждением графика проведения групповы</w:t>
      </w:r>
      <w:r>
        <w:t>х занятий с безработными гражданами и изменений в графике, не должно превышать 1 часа.</w:t>
      </w:r>
    </w:p>
    <w:p w:rsidR="00000000" w:rsidRDefault="00B403BE">
      <w:bookmarkStart w:id="33" w:name="sub_30"/>
      <w:bookmarkEnd w:id="32"/>
      <w:r>
        <w:t>2.4.5. Максимально допустимое время осуществления административных процедур, связанных с обработкой материалов тестирования (анкетирования) безработных гражд</w:t>
      </w:r>
      <w:r>
        <w:t>ан и формирования тематики и планов проведения занятий по социальной адаптации безработных граждан на рынке труда (далее - тематика и план проведения занятий), не должно превышать 8 часов.</w:t>
      </w:r>
    </w:p>
    <w:bookmarkEnd w:id="33"/>
    <w:p w:rsidR="00000000" w:rsidRDefault="00B403BE"/>
    <w:p w:rsidR="00000000" w:rsidRDefault="00B403BE">
      <w:bookmarkStart w:id="34" w:name="sub_33"/>
      <w:r>
        <w:rPr>
          <w:rStyle w:val="a3"/>
        </w:rPr>
        <w:t>2.5. Перечень нормативных правовых актов, непосредстве</w:t>
      </w:r>
      <w:r>
        <w:rPr>
          <w:rStyle w:val="a3"/>
        </w:rPr>
        <w:t>нно регулирующих предоставление государственной услуги</w:t>
      </w:r>
    </w:p>
    <w:p w:rsidR="00000000" w:rsidRDefault="00B403BE">
      <w:bookmarkStart w:id="35" w:name="sub_32"/>
      <w:bookmarkEnd w:id="34"/>
      <w:r>
        <w:t>2.5.1. Нормативные правовые акты, регулирующие предоставление государственной услуги:</w:t>
      </w:r>
    </w:p>
    <w:bookmarkEnd w:id="35"/>
    <w:p w:rsidR="00000000" w:rsidRDefault="00B403BE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1993 N </w:t>
      </w:r>
      <w:r>
        <w:t>237);</w:t>
      </w:r>
    </w:p>
    <w:p w:rsidR="00000000" w:rsidRDefault="00B403BE">
      <w:hyperlink r:id="rId14" w:history="1">
        <w:r>
          <w:rPr>
            <w:rStyle w:val="a4"/>
          </w:rPr>
          <w:t>Законом</w:t>
        </w:r>
      </w:hyperlink>
      <w:r>
        <w:t xml:space="preserve"> Российской Федерации от 19 апреля 1991 г. N 1032-1 "О занятости населения в Российской Федерации" (далее - Закон о занятости населения) (Ведомости Съезда народных депутатов РСФСР и Верховного Совета РСФСР, </w:t>
      </w:r>
      <w:r>
        <w:t>1991, N 18, ст. 565);</w:t>
      </w:r>
    </w:p>
    <w:p w:rsidR="00000000" w:rsidRDefault="00B403BE">
      <w:hyperlink r:id="rId1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(Собрание законодательства Российской Федерации, 2002, N 1, ст. 3) от 30 декабря 2001 N 197- ФЗ;</w:t>
      </w:r>
    </w:p>
    <w:p w:rsidR="00000000" w:rsidRDefault="00B403BE"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29 </w:t>
      </w:r>
      <w:r>
        <w:t>декабря 2006 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 (ч. 1), ст. 21);</w:t>
      </w:r>
    </w:p>
    <w:p w:rsidR="00000000" w:rsidRDefault="00B403BE"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24 ноября 1995 г. N 181-ФЗ "О социальной защите инвалидов в Российской Федерации" (Собрание законодательства Российской Федерации, 1995, N 48, ст. 4563);</w:t>
      </w:r>
    </w:p>
    <w:p w:rsidR="00000000" w:rsidRDefault="00B403BE">
      <w:hyperlink r:id="rId18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24 июня 1999 года N 120-ФЗ "Об основах системы профилактики безнадзорности и правонарушений несовершеннолетних" (Собрание </w:t>
      </w:r>
      <w:r>
        <w:lastRenderedPageBreak/>
        <w:t>законодательства Российской Федерации, 1999, N 26, ст. 3177; 2001, N 3, ст. 216; 2003, N 28, ст. 2880; 2004, N 27, ст.</w:t>
      </w:r>
      <w:r>
        <w:t> 2711; N 35, ст. 3607; N 49, ст. 4849; 2005, N 1 (часть 1), ст. 25; N 17, ст. 1485; 2006, N 2, ст. 174);</w:t>
      </w:r>
    </w:p>
    <w:p w:rsidR="00000000" w:rsidRDefault="00B403BE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</w:t>
      </w:r>
      <w:r>
        <w:t>г" (Собрание законодательства Российской Федерации, 2010, N 31, ст. 4179);</w:t>
      </w:r>
    </w:p>
    <w:p w:rsidR="00000000" w:rsidRDefault="00B403BE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2036);</w:t>
      </w:r>
    </w:p>
    <w:p w:rsidR="00000000" w:rsidRDefault="00B403BE"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сентября 2012 г. N 891 "О порядке регистрации граждан в целях поиска подходящей работы, регистрации безработных граждан и требованиях к подбору подходящей работы" (С</w:t>
      </w:r>
      <w:r>
        <w:t>обрание законодательства Российской Федерации, 2012, N 38, ст. 5103);</w:t>
      </w:r>
    </w:p>
    <w:p w:rsidR="00000000" w:rsidRDefault="00B403BE">
      <w:hyperlink r:id="rId22" w:history="1">
        <w:r>
          <w:rPr>
            <w:rStyle w:val="a4"/>
          </w:rPr>
          <w:t>приказом</w:t>
        </w:r>
      </w:hyperlink>
      <w:r>
        <w:t xml:space="preserve"> Минтруда России от 9 января 2013 г. N 3н "Об утверждении федерального государственного стандарта государственной услуги по социальной адаптац</w:t>
      </w:r>
      <w:r>
        <w:t>ии безработных граждан на рынке труда" (Российская газета, 22.05.2013);</w:t>
      </w:r>
    </w:p>
    <w:p w:rsidR="00000000" w:rsidRDefault="00B403BE">
      <w:hyperlink r:id="rId23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 июня 2011 г. N 288 "О Порядке разработки и утверждения административных регламентов п</w:t>
      </w:r>
      <w:r>
        <w:t>редоставления государственных услуг исполнительными органами государственной власти Кемеровской области" (Электронный бюллетень Коллегии Администрации Кемеровской области, 2011, N 6);</w:t>
      </w:r>
    </w:p>
    <w:p w:rsidR="00000000" w:rsidRDefault="00B403BE">
      <w:hyperlink r:id="rId24" w:history="1">
        <w:r>
          <w:rPr>
            <w:rStyle w:val="a4"/>
          </w:rPr>
          <w:t>постановлением</w:t>
        </w:r>
      </w:hyperlink>
      <w:r>
        <w:t xml:space="preserve"> Коллегии Администрации</w:t>
      </w:r>
      <w:r>
        <w:t xml:space="preserve"> Кемеровской области от 30 июня 2008 г. N 242 "Об утверждении Положения о департаменте труда и занятости населения Кемеровской области" (Информационный бюллетень Коллегии Администрации Кемеровской области, 2008, N 6);</w:t>
      </w:r>
    </w:p>
    <w:p w:rsidR="00000000" w:rsidRDefault="00B403BE">
      <w:hyperlink r:id="rId25" w:history="1">
        <w:r>
          <w:rPr>
            <w:rStyle w:val="a4"/>
          </w:rPr>
          <w:t>постан</w:t>
        </w:r>
        <w:r>
          <w:rPr>
            <w:rStyle w:val="a4"/>
          </w:rPr>
          <w:t>овлением</w:t>
        </w:r>
      </w:hyperlink>
      <w:r>
        <w:t xml:space="preserve"> Коллегии Администрации Кемеровской области от 11 декабря 2012 г.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</w:t>
      </w:r>
      <w:r>
        <w:t xml:space="preserve">ных лиц, а также государственных гражданских служащих Кемеровской области при предоставлении государственных услуг" (Сайт "Электронный бюллетень Коллегии Администрации Кемеровской области" </w:t>
      </w:r>
      <w:hyperlink r:id="rId26" w:history="1">
        <w:r>
          <w:rPr>
            <w:rStyle w:val="a4"/>
          </w:rPr>
          <w:t>http://www.zakon.kemobl.ru</w:t>
        </w:r>
      </w:hyperlink>
      <w:r>
        <w:t>, 12</w:t>
      </w:r>
      <w:r>
        <w:t>.12.2012).</w:t>
      </w:r>
    </w:p>
    <w:p w:rsidR="00000000" w:rsidRDefault="00B403BE"/>
    <w:p w:rsidR="00000000" w:rsidRDefault="00B403BE">
      <w:bookmarkStart w:id="36" w:name="sub_38"/>
      <w:r>
        <w:rPr>
          <w:rStyle w:val="a3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представления государственной услуги</w:t>
      </w:r>
    </w:p>
    <w:p w:rsidR="00000000" w:rsidRDefault="00B403BE">
      <w:bookmarkStart w:id="37" w:name="sub_34"/>
      <w:bookmarkEnd w:id="36"/>
      <w:r>
        <w:t>2.6.1. Для предоставления государственной услуги представля</w:t>
      </w:r>
      <w:r>
        <w:t>ются:</w:t>
      </w:r>
    </w:p>
    <w:bookmarkEnd w:id="37"/>
    <w:p w:rsidR="00000000" w:rsidRDefault="00B403BE">
      <w:r>
        <w:t>- заявление-анкета о предоставлении безработному гражданину государственной услуги по социальной адаптации безработных граждан на рынке труда (далее - заявление-анкета).</w:t>
      </w:r>
    </w:p>
    <w:p w:rsidR="00000000" w:rsidRDefault="00B403BE">
      <w:r>
        <w:t>Заявление-анкета заполняется безработным гражданином разборчиво от руки, н</w:t>
      </w:r>
      <w:r>
        <w:t xml:space="preserve">а русском языке по форме согласно </w:t>
      </w:r>
      <w:hyperlink w:anchor="sub_120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Административному регламенту. При заполнении заявления-анкеты не допускается использование сокращений слов и аббревиатур. Заявление-анкета заверяется личной подписью без</w:t>
      </w:r>
      <w:r>
        <w:t>работного гражданина;</w:t>
      </w:r>
    </w:p>
    <w:p w:rsidR="00000000" w:rsidRDefault="00B403BE">
      <w:r>
        <w:t>- согласие безработного гражданина с предложением о предоставлении безработному гражданину государственной услуги по социальной адаптации безработных граждан на рынке труда (далее - предложение).</w:t>
      </w:r>
    </w:p>
    <w:p w:rsidR="00000000" w:rsidRDefault="00B403BE">
      <w:r>
        <w:t>Предложение заполняется работником цен</w:t>
      </w:r>
      <w:r>
        <w:t xml:space="preserve">тра занятости населения в соответствии с </w:t>
      </w:r>
      <w:hyperlink w:anchor="sub_121" w:history="1">
        <w:r>
          <w:rPr>
            <w:rStyle w:val="a4"/>
          </w:rPr>
          <w:t>Приложением N 3</w:t>
        </w:r>
      </w:hyperlink>
      <w:r>
        <w:t xml:space="preserve"> к настоящему Административному регламенту. Работник центра занятости населения знакомит безработного гражданина с </w:t>
      </w:r>
      <w:r>
        <w:lastRenderedPageBreak/>
        <w:t>предложением о предоставлении государственной услуги под рос</w:t>
      </w:r>
      <w:r>
        <w:t>пись. Безработный гражданин письменно выражает согласие (несогласие с указанием причины отказа) на получение государственной услуги;</w:t>
      </w:r>
    </w:p>
    <w:p w:rsidR="00000000" w:rsidRDefault="00B403BE">
      <w:r>
        <w:t>- паспорт гражданина Российской Федерации или документ, его заменяющий; документ, удостоверяющий личность иностранного граж</w:t>
      </w:r>
      <w:r>
        <w:t>данина, лица без гражданства;</w:t>
      </w:r>
    </w:p>
    <w:p w:rsidR="00000000" w:rsidRDefault="00B403BE">
      <w:r>
        <w:t>-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000000" w:rsidRDefault="00B403BE">
      <w:bookmarkStart w:id="38" w:name="sub_35"/>
      <w:r>
        <w:t>2.6.2. Безработным г</w:t>
      </w:r>
      <w:r>
        <w:t>ражданам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</w:t>
      </w:r>
      <w:r>
        <w:t>ала или регионального портала.</w:t>
      </w:r>
    </w:p>
    <w:p w:rsidR="00000000" w:rsidRDefault="00B403BE">
      <w:bookmarkStart w:id="39" w:name="sub_36"/>
      <w:bookmarkEnd w:id="38"/>
      <w:r>
        <w:t>2.6.3. При обращении безработных граждан в МФЦ обеспечивается передача заявления в центр занятости населения в порядке и сроки, установленные соглашением о взаимодействии между МФЦ и центром занятости населения, н</w:t>
      </w:r>
      <w:r>
        <w:t>о не позднее следующего рабочего дня со дня регистрации заявления.</w:t>
      </w:r>
    </w:p>
    <w:bookmarkEnd w:id="39"/>
    <w:p w:rsidR="00000000" w:rsidRDefault="00B403BE">
      <w:r>
        <w:t xml:space="preserve">Заявление заверяется личной или простой </w:t>
      </w:r>
      <w:hyperlink r:id="rId27" w:history="1">
        <w:r>
          <w:rPr>
            <w:rStyle w:val="a4"/>
          </w:rPr>
          <w:t>электронной подписью</w:t>
        </w:r>
      </w:hyperlink>
      <w:r>
        <w:t xml:space="preserve"> заявителя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6 апреля 2011 г. N 63-ФЗ "Об электронной подписи" (далее - Федеральный закон "Об электронной подписи").</w:t>
      </w:r>
    </w:p>
    <w:p w:rsidR="00000000" w:rsidRDefault="00B403BE">
      <w:bookmarkStart w:id="40" w:name="sub_37"/>
      <w:r>
        <w:t>2.6.4. Центр занятости населения не вправе требовать от получателя государственной услуги:</w:t>
      </w:r>
    </w:p>
    <w:bookmarkEnd w:id="40"/>
    <w:p w:rsidR="00000000" w:rsidRDefault="00B403BE">
      <w:r>
        <w:t>представления документов и информации или осущес</w:t>
      </w:r>
      <w:r>
        <w:t>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B403BE">
      <w:r>
        <w:t>представления документов и информации, которые находятся в рас</w:t>
      </w:r>
      <w:r>
        <w:t>поряжении центра занятости населения,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</w:t>
      </w:r>
      <w:r>
        <w:t>ми актами.</w:t>
      </w:r>
    </w:p>
    <w:p w:rsidR="00000000" w:rsidRDefault="00B403BE"/>
    <w:p w:rsidR="00000000" w:rsidRDefault="00B403BE">
      <w:bookmarkStart w:id="41" w:name="sub_39"/>
      <w:r>
        <w:rPr>
          <w:rStyle w:val="a3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1"/>
    <w:p w:rsidR="00000000" w:rsidRDefault="00B403BE">
      <w:r>
        <w:t>Основания для отказа в приеме документов, необходимых для предоставления государственной услуги, отсутствуют</w:t>
      </w:r>
      <w:r>
        <w:t>.</w:t>
      </w:r>
    </w:p>
    <w:p w:rsidR="00000000" w:rsidRDefault="00B403BE"/>
    <w:p w:rsidR="00000000" w:rsidRDefault="00B403BE">
      <w:bookmarkStart w:id="42" w:name="sub_44"/>
      <w:r>
        <w:rPr>
          <w:rStyle w:val="a3"/>
        </w:rPr>
        <w:t>2.8. Исчерпывающий перечень оснований для приостановления и (или) отказа в предоставлении государственной услуги, а также прекращения предоставления государственной услуги</w:t>
      </w:r>
    </w:p>
    <w:p w:rsidR="00000000" w:rsidRDefault="00B403BE">
      <w:bookmarkStart w:id="43" w:name="sub_40"/>
      <w:bookmarkEnd w:id="42"/>
      <w:r>
        <w:t>2.8.1. Основания для приостановления предоставления государственной услуги отсутствуют.</w:t>
      </w:r>
    </w:p>
    <w:p w:rsidR="00000000" w:rsidRDefault="00B403BE">
      <w:bookmarkStart w:id="44" w:name="sub_41"/>
      <w:bookmarkEnd w:id="43"/>
      <w:r>
        <w:t>2.8.2. Основанием для отказа в предоставлении государственной услуги является:</w:t>
      </w:r>
    </w:p>
    <w:bookmarkEnd w:id="44"/>
    <w:p w:rsidR="00000000" w:rsidRDefault="00B403BE">
      <w:r>
        <w:t xml:space="preserve">предоставление безработным гражданином недействительных документов или </w:t>
      </w:r>
      <w:r>
        <w:t xml:space="preserve">отсутствие документов, указанных в </w:t>
      </w:r>
      <w:hyperlink w:anchor="sub_38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регламента;</w:t>
      </w:r>
    </w:p>
    <w:p w:rsidR="00000000" w:rsidRDefault="00B403BE">
      <w:r>
        <w:t>представление получателем государственной услуги ложной информации или недостоверных сведений, документов; обращение получателя государственной у</w:t>
      </w:r>
      <w:r>
        <w:t>слуги в центр занятости населения в состоянии опьянения, вызванного употреблением алкоголя, наркотических средств или других одурманивающих веществ.</w:t>
      </w:r>
    </w:p>
    <w:p w:rsidR="00000000" w:rsidRDefault="00B403BE">
      <w:bookmarkStart w:id="45" w:name="sub_42"/>
      <w:r>
        <w:lastRenderedPageBreak/>
        <w:t xml:space="preserve">2.8.3. Предоставление государственной услуги безработному гражданину прекращается в связи со снятием </w:t>
      </w:r>
      <w:r>
        <w:t xml:space="preserve">его с регистрационного учета в центре занятости населения по основаниям, установленным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"О порядке регистрации граждан в целях поиска подходящей работы, регистрации безраб</w:t>
      </w:r>
      <w:r>
        <w:t>отных граждан и требованиях к подбору подходящей работы" от 7 сентября 2012 г. N 891.</w:t>
      </w:r>
    </w:p>
    <w:p w:rsidR="00000000" w:rsidRDefault="00B403BE">
      <w:bookmarkStart w:id="46" w:name="sub_43"/>
      <w:bookmarkEnd w:id="45"/>
      <w:r>
        <w:t>2.8.4. Безработный гражданин вправе отказаться от предоставления государственной услуги. Отказ от получения государственной услуги может быть оформлен по форм</w:t>
      </w:r>
      <w:r>
        <w:t xml:space="preserve">е согласно </w:t>
      </w:r>
      <w:hyperlink w:anchor="sub_121" w:history="1">
        <w:r>
          <w:rPr>
            <w:rStyle w:val="a4"/>
          </w:rPr>
          <w:t>Приложению N 3</w:t>
        </w:r>
      </w:hyperlink>
      <w:r>
        <w:t xml:space="preserve"> к Административному регламенту.</w:t>
      </w:r>
    </w:p>
    <w:bookmarkEnd w:id="46"/>
    <w:p w:rsidR="00000000" w:rsidRDefault="00B403BE"/>
    <w:p w:rsidR="00000000" w:rsidRDefault="00B403BE">
      <w:bookmarkStart w:id="47" w:name="sub_45"/>
      <w:r>
        <w:rPr>
          <w:rStyle w:val="a3"/>
        </w:rPr>
        <w:t>2.9. Перечень услуг, необходимых и обязательных для предоставления государственной услуги</w:t>
      </w:r>
    </w:p>
    <w:bookmarkEnd w:id="47"/>
    <w:p w:rsidR="00000000" w:rsidRDefault="00B403BE">
      <w:r>
        <w:t>Необходимые и обязательные услуги для предоставления данной госу</w:t>
      </w:r>
      <w:r>
        <w:t>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000000" w:rsidRDefault="00B403BE"/>
    <w:p w:rsidR="00000000" w:rsidRDefault="00B403BE">
      <w:bookmarkStart w:id="48" w:name="sub_46"/>
      <w:r>
        <w:rPr>
          <w:rStyle w:val="a3"/>
        </w:rPr>
        <w:t>2.10. Порядок, размер и основания взимания государственной пошлины или иной</w:t>
      </w:r>
      <w:r>
        <w:rPr>
          <w:rStyle w:val="a3"/>
        </w:rPr>
        <w:t xml:space="preserve"> платы за предоставление государственной услуги</w:t>
      </w:r>
    </w:p>
    <w:bookmarkEnd w:id="48"/>
    <w:p w:rsidR="00000000" w:rsidRDefault="00B403BE">
      <w:r>
        <w:t>Государственная пошлина или иная плата за предоставление государственной услуги отсутствует.</w:t>
      </w:r>
    </w:p>
    <w:p w:rsidR="00000000" w:rsidRDefault="00B403BE"/>
    <w:p w:rsidR="00000000" w:rsidRDefault="00B403BE">
      <w:bookmarkStart w:id="49" w:name="sub_47"/>
      <w:r>
        <w:rPr>
          <w:rStyle w:val="a3"/>
        </w:rPr>
        <w:t>2.11. Порядок, размер и основания взимания платы за предоставление услуг, необходимых и обязательных д</w:t>
      </w:r>
      <w:r>
        <w:rPr>
          <w:rStyle w:val="a3"/>
        </w:rPr>
        <w:t>ля предоставления государственной услуги</w:t>
      </w:r>
    </w:p>
    <w:bookmarkEnd w:id="49"/>
    <w:p w:rsidR="00000000" w:rsidRDefault="00B403BE">
      <w:r>
        <w:t>Плата за предоставление услуг, необходимых и обязательных для предоставления государственной услуги, отсутствует.</w:t>
      </w:r>
    </w:p>
    <w:p w:rsidR="00000000" w:rsidRDefault="00B403BE"/>
    <w:p w:rsidR="00000000" w:rsidRDefault="00B403BE">
      <w:bookmarkStart w:id="50" w:name="sub_49"/>
      <w:r>
        <w:rPr>
          <w:rStyle w:val="a3"/>
        </w:rPr>
        <w:t xml:space="preserve">2.12. Максимальный срок ожидания в очереди при подаче заявления-анкеты о предоставлении </w:t>
      </w:r>
      <w:r>
        <w:rPr>
          <w:rStyle w:val="a3"/>
        </w:rPr>
        <w:t>государственной услуги</w:t>
      </w:r>
    </w:p>
    <w:p w:rsidR="00000000" w:rsidRDefault="00B403BE">
      <w:bookmarkStart w:id="51" w:name="sub_48"/>
      <w:bookmarkEnd w:id="50"/>
      <w:r>
        <w:t>2.12.1. Максимальный срок ожидания в очереди при подаче заявления-анкеты о предоставлении государственной услуги не должно превышать 15 минут.</w:t>
      </w:r>
    </w:p>
    <w:p w:rsidR="00000000" w:rsidRDefault="00B403BE">
      <w:bookmarkStart w:id="52" w:name="sub_51"/>
      <w:bookmarkEnd w:id="51"/>
      <w:r>
        <w:t xml:space="preserve">2.12.2. Государственная услуга предоставляется по предварительной </w:t>
      </w:r>
      <w:r>
        <w:t>записи.</w:t>
      </w:r>
    </w:p>
    <w:p w:rsidR="00000000" w:rsidRDefault="00B403BE">
      <w:bookmarkStart w:id="53" w:name="sub_50"/>
      <w:bookmarkEnd w:id="52"/>
      <w:r>
        <w:t>2.12.3. При обращении получателя государственной услуги в МФЦ обеспечивается время ожидания, установленное регламентом оказания муниципальных и государственных услуг МФЦ.</w:t>
      </w:r>
    </w:p>
    <w:bookmarkEnd w:id="53"/>
    <w:p w:rsidR="00000000" w:rsidRDefault="00B403BE"/>
    <w:p w:rsidR="00000000" w:rsidRDefault="00B403BE">
      <w:bookmarkStart w:id="54" w:name="sub_52"/>
      <w:r>
        <w:rPr>
          <w:rStyle w:val="a3"/>
        </w:rPr>
        <w:t>2.13. Срок регистрации запроса заявителя о предостав</w:t>
      </w:r>
      <w:r>
        <w:rPr>
          <w:rStyle w:val="a3"/>
        </w:rPr>
        <w:t>лении государственной услуги</w:t>
      </w:r>
    </w:p>
    <w:bookmarkEnd w:id="54"/>
    <w:p w:rsidR="00000000" w:rsidRDefault="00B403BE">
      <w:r>
        <w:t>Регистрация запроса заявителя о предоставлении государственной услуги осуществляется в течение рабочего дня его поступления.</w:t>
      </w:r>
    </w:p>
    <w:p w:rsidR="00000000" w:rsidRDefault="00B403BE"/>
    <w:p w:rsidR="00000000" w:rsidRDefault="00B403BE">
      <w:bookmarkStart w:id="55" w:name="sub_63"/>
      <w:r>
        <w:rPr>
          <w:rStyle w:val="a3"/>
        </w:rPr>
        <w:t>2.14. Требования к помещениям, в которых предоставляются государственная услуга, к местам</w:t>
      </w:r>
      <w:r>
        <w:rPr>
          <w:rStyle w:val="a3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предоставлении государственной услуги</w:t>
      </w:r>
    </w:p>
    <w:p w:rsidR="00000000" w:rsidRDefault="00B403BE">
      <w:bookmarkStart w:id="56" w:name="sub_53"/>
      <w:bookmarkEnd w:id="55"/>
      <w:r>
        <w:t>2.14.1. Помещение центра занятости населения для предоставления государственной услуги разм</w:t>
      </w:r>
      <w:r>
        <w:t xml:space="preserve">ещается, как правило, на нижних этажах зданий, оборудованных отдельным входом, или в отдельно стоящих зданиях. На территории, прилегающей к месторасположению центра занятости населения, оборудуются места </w:t>
      </w:r>
      <w:r>
        <w:lastRenderedPageBreak/>
        <w:t>для парковки автотранспортных средств.</w:t>
      </w:r>
    </w:p>
    <w:bookmarkEnd w:id="56"/>
    <w:p w:rsidR="00000000" w:rsidRDefault="00B403BE">
      <w:r>
        <w:t xml:space="preserve">Вход в </w:t>
      </w:r>
      <w:r>
        <w:t>помещение центра занятости населения для предоставления государственной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0000" w:rsidRDefault="00B403BE">
      <w:r>
        <w:t>Вход и выход из помеще</w:t>
      </w:r>
      <w:r>
        <w:t>ния центра занятости населения для предоставления государственной услуги оборудуется соответствующими указателями с автономными источниками бесперебойного питания.</w:t>
      </w:r>
    </w:p>
    <w:p w:rsidR="00000000" w:rsidRDefault="00B403BE">
      <w:bookmarkStart w:id="57" w:name="sub_54"/>
      <w:r>
        <w:t>2.14.2. Прием получателей государственной услуги осуществляется в специально выделенны</w:t>
      </w:r>
      <w:r>
        <w:t>х для предоставления государственной услуги помещениях и залах обслуживания центра занятости населения.</w:t>
      </w:r>
    </w:p>
    <w:p w:rsidR="00000000" w:rsidRDefault="00B403BE">
      <w:bookmarkStart w:id="58" w:name="sub_55"/>
      <w:bookmarkEnd w:id="57"/>
      <w:r>
        <w:t>2.14.3. Помещение центра занятости населения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Инте</w:t>
      </w:r>
      <w:r>
        <w:t>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</w:t>
      </w:r>
      <w:r>
        <w:t>новении чрезвычайной ситуации.</w:t>
      </w:r>
    </w:p>
    <w:p w:rsidR="00000000" w:rsidRDefault="00B403BE">
      <w:bookmarkStart w:id="59" w:name="sub_56"/>
      <w:bookmarkEnd w:id="58"/>
      <w:r>
        <w:t>2.14.4. В помещении центра занятости населения для предоставления государственной услуги на видном месте располагаются схема размещения средств пожаротушения и план эвакуации посетителей и работников центра занято</w:t>
      </w:r>
      <w:r>
        <w:t>сти населения.</w:t>
      </w:r>
    </w:p>
    <w:p w:rsidR="00000000" w:rsidRDefault="00B403BE">
      <w:bookmarkStart w:id="60" w:name="sub_57"/>
      <w:bookmarkEnd w:id="59"/>
      <w:r>
        <w:t>2.14.5. Места ожидания предоставления государственной услуги оборудуются стульями, кресельными секциями и скамьями (банкетками).</w:t>
      </w:r>
    </w:p>
    <w:p w:rsidR="00000000" w:rsidRDefault="00B403BE">
      <w:bookmarkStart w:id="61" w:name="sub_58"/>
      <w:bookmarkEnd w:id="60"/>
      <w:r>
        <w:t>2.14.6. Места получения информации оборудуются информационными стендами, средствами вычи</w:t>
      </w:r>
      <w:r>
        <w:t>слительной и электронной техники, стульями и столами.</w:t>
      </w:r>
    </w:p>
    <w:p w:rsidR="00000000" w:rsidRDefault="00B403BE">
      <w:bookmarkStart w:id="62" w:name="sub_59"/>
      <w:bookmarkEnd w:id="61"/>
      <w:r>
        <w:t>2.14.7. Места для заполнения необходимых документов оборудуются стульями, столами и обеспечиваются бланками, раздаточными информационными материалами, письменными принадлежностями.</w:t>
      </w:r>
    </w:p>
    <w:p w:rsidR="00000000" w:rsidRDefault="00B403BE">
      <w:bookmarkStart w:id="63" w:name="sub_60"/>
      <w:bookmarkEnd w:id="62"/>
      <w:r>
        <w:t>2.14.8. В помещении центра занятости населения оборудуются доступные места общего пользования (туалеты).</w:t>
      </w:r>
    </w:p>
    <w:p w:rsidR="00000000" w:rsidRDefault="00B403BE">
      <w:bookmarkStart w:id="64" w:name="sub_61"/>
      <w:bookmarkEnd w:id="63"/>
      <w:r>
        <w:t>2.14.9. Рабочие места работников центра занятости населения оснащаются настенными вывесками или настольными табличками с указанием фамил</w:t>
      </w:r>
      <w:r>
        <w:t>ии, имени, отчества и должности.</w:t>
      </w:r>
    </w:p>
    <w:p w:rsidR="00000000" w:rsidRDefault="00B403BE">
      <w:bookmarkStart w:id="65" w:name="sub_62"/>
      <w:bookmarkEnd w:id="64"/>
      <w:r>
        <w:t>2.14.10. Работники центра занятости населения обеспечиваются личными нагрудными карточками (бейджами) с указанием фамилии, имени, отчества и должности.</w:t>
      </w:r>
    </w:p>
    <w:bookmarkEnd w:id="65"/>
    <w:p w:rsidR="00000000" w:rsidRDefault="00B403BE"/>
    <w:p w:rsidR="00000000" w:rsidRDefault="00B403BE">
      <w:bookmarkStart w:id="66" w:name="sub_66"/>
      <w:r>
        <w:rPr>
          <w:rStyle w:val="a3"/>
        </w:rPr>
        <w:t>2.15. Показатели доступности и качества госуда</w:t>
      </w:r>
      <w:r>
        <w:rPr>
          <w:rStyle w:val="a3"/>
        </w:rPr>
        <w:t>рственной услуги</w:t>
      </w:r>
    </w:p>
    <w:p w:rsidR="00000000" w:rsidRDefault="00B403BE">
      <w:bookmarkStart w:id="67" w:name="sub_64"/>
      <w:bookmarkEnd w:id="66"/>
      <w:r>
        <w:t>2.15.1. Показателями доступности государственной услуги являются:</w:t>
      </w:r>
    </w:p>
    <w:bookmarkEnd w:id="67"/>
    <w:p w:rsidR="00000000" w:rsidRDefault="00B403BE">
      <w:r>
        <w:t xml:space="preserve">своевременность, полнота и достоверность информирования по вопросам предоставления государственной услуги посредством различных форм информирования, в том </w:t>
      </w:r>
      <w:r>
        <w:t>числе с использованием информационно-телекоммуникационных технологий;</w:t>
      </w:r>
    </w:p>
    <w:p w:rsidR="00000000" w:rsidRDefault="00B403BE">
      <w:r>
        <w:t>соблюдение требований настоящего Административного регламента;</w:t>
      </w:r>
    </w:p>
    <w:p w:rsidR="00000000" w:rsidRDefault="00B403BE">
      <w:r>
        <w:t>возможность получения информации по вопросам о порядке предоставления государственной услуги в электронном виде;</w:t>
      </w:r>
    </w:p>
    <w:p w:rsidR="00000000" w:rsidRDefault="00B403BE">
      <w:r>
        <w:t>соблюдение</w:t>
      </w:r>
      <w:r>
        <w:t xml:space="preserve"> установленных настоящим Административным регламентом норм времени на оказание государственной услуги.</w:t>
      </w:r>
    </w:p>
    <w:p w:rsidR="00000000" w:rsidRDefault="00B403BE">
      <w:bookmarkStart w:id="68" w:name="sub_65"/>
      <w:r>
        <w:lastRenderedPageBreak/>
        <w:t>2.15.2. Показателями качества предоставления государственной услуги являются:</w:t>
      </w:r>
    </w:p>
    <w:bookmarkEnd w:id="68"/>
    <w:p w:rsidR="00000000" w:rsidRDefault="00B403BE">
      <w:r>
        <w:t>отсутствие обоснованных жалоб на действия (бездействие) и решен</w:t>
      </w:r>
      <w:r>
        <w:t>ия работника центра занятости населения, осуществляющего функцию по предоставлению государственной услуги;</w:t>
      </w:r>
    </w:p>
    <w:p w:rsidR="00000000" w:rsidRDefault="00B403BE"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000000" w:rsidRDefault="00B403BE">
      <w:r>
        <w:t>обоснованность отказов в пред</w:t>
      </w:r>
      <w:r>
        <w:t>оставлении государственной услуги.</w:t>
      </w:r>
    </w:p>
    <w:p w:rsidR="00000000" w:rsidRDefault="00B403BE"/>
    <w:p w:rsidR="00000000" w:rsidRDefault="00B403BE">
      <w:bookmarkStart w:id="69" w:name="sub_69"/>
      <w:r>
        <w:rPr>
          <w:rStyle w:val="a3"/>
        </w:rPr>
        <w:t>2.16.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000000" w:rsidRDefault="00B403BE">
      <w:bookmarkStart w:id="70" w:name="sub_67"/>
      <w:bookmarkEnd w:id="69"/>
      <w:r>
        <w:t>2.16.1. Гражданам, сведения</w:t>
      </w:r>
      <w:r>
        <w:t xml:space="preserve"> о которых содержатся в регистре получателей государственных услуг в сфере занятости населения - физических лицах, обеспечивается возможность получения с использованием средств телефонной или электронной связи информации о поступлении от работодателя сведе</w:t>
      </w:r>
      <w:r>
        <w:t xml:space="preserve">ний о наличии свободного рабочего места (вакантной должности)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профессии (специальности), квалификации или </w:t>
      </w:r>
      <w:r>
        <w:t>должности) с предложением в течение 3 дней посетить центр занятости населения для получения направления к работодателю.</w:t>
      </w:r>
    </w:p>
    <w:p w:rsidR="00000000" w:rsidRDefault="00B403BE">
      <w:bookmarkStart w:id="71" w:name="sub_68"/>
      <w:bookmarkEnd w:id="70"/>
      <w:r>
        <w:t>2.16.2. Получателям государственной услуги по предварительной договоренности в ходе предоставления государственной услуги об</w:t>
      </w:r>
      <w:r>
        <w:t>еспечивается возможность проведения собеседований посредством телефонной или видеосвязи с использованием сети Интернет.</w:t>
      </w:r>
    </w:p>
    <w:bookmarkEnd w:id="71"/>
    <w:p w:rsidR="00000000" w:rsidRDefault="00B403BE"/>
    <w:p w:rsidR="00000000" w:rsidRDefault="00B403BE">
      <w:pPr>
        <w:pStyle w:val="1"/>
      </w:pPr>
      <w:bookmarkStart w:id="72" w:name="sub_78"/>
      <w:r>
        <w:t>Раздел 3. Состав, последовательность административных процедур при предоставлении государственной услуги</w:t>
      </w:r>
    </w:p>
    <w:bookmarkEnd w:id="72"/>
    <w:p w:rsidR="00000000" w:rsidRDefault="00B403BE"/>
    <w:p w:rsidR="00000000" w:rsidRDefault="00B403BE">
      <w:bookmarkStart w:id="73" w:name="sub_76"/>
      <w:r>
        <w:t xml:space="preserve">3.1. </w:t>
      </w:r>
      <w:r>
        <w:t>Государственная услуга включает следующие административные процедуры: обращение безработного гражданина, прием документов, принятие решения о предоставлении государственной услуги, формирование и утверждение графика проведения групповых и индивидуальных за</w:t>
      </w:r>
      <w:r>
        <w:t>нятий по социальной адаптации безработных граждан на рынке труда;</w:t>
      </w:r>
    </w:p>
    <w:bookmarkEnd w:id="73"/>
    <w:p w:rsidR="00000000" w:rsidRDefault="00B403BE">
      <w:r>
        <w:t>Работник центра занятости населения проводит не менее 4 занятий с безработными гражданами по групповой форме проведения занятий:</w:t>
      </w:r>
    </w:p>
    <w:p w:rsidR="00000000" w:rsidRDefault="00B403BE">
      <w:r>
        <w:t>первое занятие по социальной адаптации безработных граж</w:t>
      </w:r>
      <w:r>
        <w:t>дан на рынке труда;</w:t>
      </w:r>
    </w:p>
    <w:p w:rsidR="00000000" w:rsidRDefault="00B403BE">
      <w:r>
        <w:t>второе занятие по социальной адаптации безработных граждан на рынке труда;</w:t>
      </w:r>
    </w:p>
    <w:p w:rsidR="00000000" w:rsidRDefault="00B403BE">
      <w:r>
        <w:t>третье занятие по социальной адаптации безработных граждан на рынке труда;</w:t>
      </w:r>
    </w:p>
    <w:p w:rsidR="00000000" w:rsidRDefault="00B403BE">
      <w:r>
        <w:t>четвертое занятие по социальной адаптации безработных граждан на рынке труда, фиксирование результатов предоставления государственной услуги в программно-техническом комплексе;</w:t>
      </w:r>
    </w:p>
    <w:p w:rsidR="00000000" w:rsidRDefault="00B403BE">
      <w:bookmarkStart w:id="74" w:name="sub_71"/>
      <w:r>
        <w:t>3.1.2. Административная процедура - обращение безработного гражданина, пр</w:t>
      </w:r>
      <w:r>
        <w:t>ием документов, принятие решения о предоставлении государственной услуги, формирование и утверждение графика проведения групповых и индивидуальных занятий по социальной адаптации безработных граждан на рынке труда.</w:t>
      </w:r>
    </w:p>
    <w:bookmarkEnd w:id="74"/>
    <w:p w:rsidR="00000000" w:rsidRDefault="00B403BE">
      <w:r>
        <w:t>Основанием для начала предоставлени</w:t>
      </w:r>
      <w:r>
        <w:t xml:space="preserve">я государственной услуги является личное обращение безработного гражданина в центр занятости населения с документами, указанными в </w:t>
      </w:r>
      <w:hyperlink w:anchor="sub_38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регламента.</w:t>
      </w:r>
    </w:p>
    <w:p w:rsidR="00000000" w:rsidRDefault="00B403BE">
      <w:r>
        <w:lastRenderedPageBreak/>
        <w:t>Работник центра занятости населения вводит сведен</w:t>
      </w:r>
      <w:r>
        <w:t>ия о безработном гражданине в программно-технический комплекс и находит соответствующие бланки учетной документации в электронном виде.</w:t>
      </w:r>
    </w:p>
    <w:p w:rsidR="00000000" w:rsidRDefault="00B403BE">
      <w:r>
        <w:t xml:space="preserve">Работник центра занятости населения принимает документы, указанные в </w:t>
      </w:r>
      <w:hyperlink w:anchor="sub_38" w:history="1">
        <w:r>
          <w:rPr>
            <w:rStyle w:val="a4"/>
          </w:rPr>
          <w:t>пункте 2.6</w:t>
        </w:r>
      </w:hyperlink>
      <w:r>
        <w:t xml:space="preserve"> настоящего Админ</w:t>
      </w:r>
      <w:r>
        <w:t>истративного регламента, формирует личное дело получателя государственной услуги, принимает решение о предоставлении (или об отказе в предоставлении) государственной услуги и информирует безработного гражданина о принятом решении.</w:t>
      </w:r>
    </w:p>
    <w:p w:rsidR="00000000" w:rsidRDefault="00B403BE">
      <w:r>
        <w:t>В случае отказа безработн</w:t>
      </w:r>
      <w:r>
        <w:t xml:space="preserve">ому гражданину в предоставлении государственной услуги работник центра занятости населения разъясняет причины, основание отказа, порядок предоставления государственной услуги, оформляет решение по форме согласно </w:t>
      </w:r>
      <w:hyperlink w:anchor="sub_124" w:history="1">
        <w:r>
          <w:rPr>
            <w:rStyle w:val="a4"/>
          </w:rPr>
          <w:t>Приложению N 6</w:t>
        </w:r>
      </w:hyperlink>
      <w:r>
        <w:t xml:space="preserve"> в пи</w:t>
      </w:r>
      <w:r>
        <w:t>сьменной форме и выдает его безработному гражданину.</w:t>
      </w:r>
    </w:p>
    <w:p w:rsidR="00000000" w:rsidRDefault="00B403BE">
      <w:r>
        <w:t>Работник центра занятости населения устно информирует безработного гражданина о возможных формах предоставления государственной услуги (индивидуальная или групповая) и порядке формирования графика провед</w:t>
      </w:r>
      <w:r>
        <w:t>ения занятий.</w:t>
      </w:r>
    </w:p>
    <w:p w:rsidR="00000000" w:rsidRDefault="00B403BE">
      <w:r>
        <w:t>График проведения групповых и индивидуальных занятий с безработными гражданами формируется работником центра занятости населения и утверждается директором центра занятости населения.</w:t>
      </w:r>
    </w:p>
    <w:p w:rsidR="00000000" w:rsidRDefault="00B403BE">
      <w:r>
        <w:t>При предоставлении государственной услуги по групповой форм</w:t>
      </w:r>
      <w:r>
        <w:t>е проведения занятий осуществляется профилирование безработных граждан.</w:t>
      </w:r>
    </w:p>
    <w:p w:rsidR="00000000" w:rsidRDefault="00B403BE">
      <w:r>
        <w:t>Предоставление государственной услуги по групповой форме сопровождается оказанием государственных услуг по организации профессиональной ориентации граждан в целях выбора сферы деятельн</w:t>
      </w:r>
      <w:r>
        <w:t>ости (профессии), трудоустройства, профессионального обучения и (или) психологической поддержке, профессиональной подготовке, переподготовке и повышению квалификации безработных граждан, а также информировании о положении на рынке труда в Кемеровской облас</w:t>
      </w:r>
      <w:r>
        <w:t>ти, содействию гражданам в поиске подходящей работы, содействию самозанятости безработных граждан.</w:t>
      </w:r>
    </w:p>
    <w:p w:rsidR="00000000" w:rsidRDefault="00B403BE">
      <w:r>
        <w:t>Безработный гражданин сообщает работнику центра занятости населения о выбранной форме занятий (индивидуальной или групповой).</w:t>
      </w:r>
    </w:p>
    <w:p w:rsidR="00000000" w:rsidRDefault="00B403BE">
      <w:r>
        <w:t>Безработный гражданин и работни</w:t>
      </w:r>
      <w:r>
        <w:t>к центра занятости населения согласовывают дату начала занятий.</w:t>
      </w:r>
    </w:p>
    <w:p w:rsidR="00000000" w:rsidRDefault="00B403BE">
      <w:r>
        <w:t>Работник центра занятости населения оповещает безработного гражданина о необходимости своевременного уведомления в случае невозможности участия в занятиях в установленные сроки.</w:t>
      </w:r>
    </w:p>
    <w:p w:rsidR="00000000" w:rsidRDefault="00B403BE">
      <w:r>
        <w:t>Работник центр</w:t>
      </w:r>
      <w:r>
        <w:t>а занятости населения извещает безработного гражданина о сроках начала проведения групповых или индивидуальных занятий и информирует о том, что занятия по групповой форме проведения сопровождаются видео- или аудиозаписью, сообщает о том, что видео- или ауд</w:t>
      </w:r>
      <w:r>
        <w:t>иозапись используется только в рамках проведения занятий, получает согласие безработного гражданина на участие в занятиях по групповой форме.</w:t>
      </w:r>
    </w:p>
    <w:p w:rsidR="00000000" w:rsidRDefault="00B403BE">
      <w:r>
        <w:t xml:space="preserve">В случае несогласия безработного гражданина на участие в занятиях по групповой форме проведения, сопровождающихся </w:t>
      </w:r>
      <w:r>
        <w:t>видео- или аудиозаписью, работник центра занятости населения предлагает принять участие в занятиях по индивидуальной форме проведения.</w:t>
      </w:r>
    </w:p>
    <w:p w:rsidR="00000000" w:rsidRDefault="00B403BE">
      <w:r>
        <w:t>Безработный гражданин в случае невозможности участия в занятиях своевременно уведомляет работника центра занятости населе</w:t>
      </w:r>
      <w:r>
        <w:t>ния и согласовывает с ним следующую предполагаемую дату начала занятий.</w:t>
      </w:r>
    </w:p>
    <w:p w:rsidR="00000000" w:rsidRDefault="00B403BE">
      <w:r>
        <w:t xml:space="preserve">Для участия в проведении групповых занятий работник центра занятости </w:t>
      </w:r>
      <w:r>
        <w:lastRenderedPageBreak/>
        <w:t>населения, по согласованию с директором центра занятости населения, привлекает специалистов, осуществляющих функции</w:t>
      </w:r>
      <w:r>
        <w:t xml:space="preserve"> по психологической поддержке безработных граждан, по организации профессиональной ориентации, по организации профессиональной подготовки, переподготовки и повышения квалификации, по содействию самозанятости безработных граждан, а также других работников ц</w:t>
      </w:r>
      <w:r>
        <w:t>ентра занятости населения.</w:t>
      </w:r>
    </w:p>
    <w:p w:rsidR="00000000" w:rsidRDefault="00B403BE">
      <w:r>
        <w:t>Кроме того, в групповых занятиях, в случае необходимости, принимают участие граждане, ранее признанные в установленном порядке безработными и снятые с учета в качестве безработных в связи с трудоустройством, другие граждане, обла</w:t>
      </w:r>
      <w:r>
        <w:t xml:space="preserve">дающие опытом поиска работы и способные сформировать позитивную психологическую реакцию личности, направленную на изменение ранее сложившихся установок, активизацию готовности личности к использованию ее собственных качеств, способствующих трудоустройству </w:t>
      </w:r>
      <w:r>
        <w:t>(позитивную установку) у участников групповых занятий, представители работодателей для участия в тренингах по поиску работы, а также специалисты по социально-психологической и профессиональной адаптации.</w:t>
      </w:r>
    </w:p>
    <w:p w:rsidR="00000000" w:rsidRDefault="00B403BE">
      <w:r>
        <w:t>Результатом административной процедуры является прин</w:t>
      </w:r>
      <w:r>
        <w:t>ятие решения о предоставлении безработному гражданину (или отказ в предоставлении) государственной услуги, формирование и утверждение графика проведения групповых и индивидуальных занятий.</w:t>
      </w:r>
    </w:p>
    <w:p w:rsidR="00000000" w:rsidRDefault="00B403BE">
      <w:bookmarkStart w:id="75" w:name="sub_72"/>
      <w:r>
        <w:t>3.1.3. Административная процедура - первое занятие по социаль</w:t>
      </w:r>
      <w:r>
        <w:t>ной адаптации безработных граждан на рынке труда.</w:t>
      </w:r>
    </w:p>
    <w:bookmarkEnd w:id="75"/>
    <w:p w:rsidR="00000000" w:rsidRDefault="00B403BE">
      <w:r>
        <w:t>Основанием для начала административной процедуры является принятие решения о предоставлении безработному гражданину государственной услуги.</w:t>
      </w:r>
    </w:p>
    <w:p w:rsidR="00000000" w:rsidRDefault="00B403BE">
      <w:r>
        <w:t xml:space="preserve">Работник центра занятости населения проводит первое занятие </w:t>
      </w:r>
      <w:r>
        <w:t>с безработными гражданами по групповой форме проведения занятий или с безработным гражданином по индивидуальной форме проведения занятий.</w:t>
      </w:r>
    </w:p>
    <w:p w:rsidR="00000000" w:rsidRDefault="00B403BE">
      <w:r>
        <w:t>Работник центра занятости населения информирует безработных граждан о порядке и сроках проведения занятий, о направлен</w:t>
      </w:r>
      <w:r>
        <w:t>иях социальной адаптации, возможностях получения навыков активного, самостоятельного поиска работы, составления резюме, проведения деловой беседы с работодателями, самопрезентации, повышения мотивации к труду, коррекции имиджа и личности.</w:t>
      </w:r>
    </w:p>
    <w:p w:rsidR="00000000" w:rsidRDefault="00B403BE">
      <w:r>
        <w:t>Работник центра з</w:t>
      </w:r>
      <w:r>
        <w:t>анятости населения проводит в установленном порядке тестирование (анкетирование) безработных граждан в целях определения направлений социальной адаптации граждан, выясняет причины, по которым гражданин испытывает трудности в поиске работы и трудоустройстве</w:t>
      </w:r>
      <w:r>
        <w:t>, не имеет опыта работы или утратил способность к выполнению работы по прежней профессии (специальности).</w:t>
      </w:r>
    </w:p>
    <w:p w:rsidR="00000000" w:rsidRDefault="00B403BE">
      <w:r>
        <w:t>Работник центра занятости населения знакомит безработных граждан с техникой, методами и способами поиска работы:</w:t>
      </w:r>
    </w:p>
    <w:p w:rsidR="00000000" w:rsidRDefault="00B403BE">
      <w:r>
        <w:t>с использованием регистра получателей</w:t>
      </w:r>
      <w:r>
        <w:t xml:space="preserve"> государственных услуг в сфере занятости населения (банки вакансий и работодателей);</w:t>
      </w:r>
    </w:p>
    <w:p w:rsidR="00000000" w:rsidRDefault="00B403BE">
      <w:r>
        <w:t>с использованием средств массовой информации;</w:t>
      </w:r>
    </w:p>
    <w:p w:rsidR="00000000" w:rsidRDefault="00B403BE">
      <w:r>
        <w:t>с использованием Интернет-ресурсов;</w:t>
      </w:r>
    </w:p>
    <w:p w:rsidR="00000000" w:rsidRDefault="00B403BE">
      <w:r>
        <w:t>путем прямого обращения к работодателям;</w:t>
      </w:r>
    </w:p>
    <w:p w:rsidR="00000000" w:rsidRDefault="00B403BE">
      <w:r>
        <w:t>путем обращения в организации по содействию в трудоустройстве населения;</w:t>
      </w:r>
    </w:p>
    <w:p w:rsidR="00000000" w:rsidRDefault="00B403BE">
      <w:r>
        <w:t>путем обращения к знакомым;</w:t>
      </w:r>
    </w:p>
    <w:p w:rsidR="00000000" w:rsidRDefault="00B403BE">
      <w:r>
        <w:t>путем размещения или рассылки резюме;</w:t>
      </w:r>
    </w:p>
    <w:p w:rsidR="00000000" w:rsidRDefault="00B403BE">
      <w:r>
        <w:t>с использованием других возможных способов.</w:t>
      </w:r>
    </w:p>
    <w:p w:rsidR="00000000" w:rsidRDefault="00B403BE">
      <w:r>
        <w:t>Работник центра занятости населения создает условия, при которых формируе</w:t>
      </w:r>
      <w:r>
        <w:t xml:space="preserve">тся состояние психологической безопасности безработных граждан, происходит обмен мнениями среди безработных граждан, обсуждение и поиск путей </w:t>
      </w:r>
      <w:r>
        <w:lastRenderedPageBreak/>
        <w:t>выхода из сложившихся ситуаций, овладение технологией поиска работы.</w:t>
      </w:r>
    </w:p>
    <w:p w:rsidR="00000000" w:rsidRDefault="00B403BE">
      <w:r>
        <w:t xml:space="preserve">Работник центра занятости населения выясняет </w:t>
      </w:r>
      <w:r>
        <w:t>у безработных граждан, какими из возможных методов и способов поиска работы они пользуются и каковы результаты их действий.</w:t>
      </w:r>
    </w:p>
    <w:p w:rsidR="00000000" w:rsidRDefault="00B403BE">
      <w:r>
        <w:t>Работник центра занятости населения информирует безработных граждан о положении на рынке труда, динамике спроса и предложения рабоче</w:t>
      </w:r>
      <w:r>
        <w:t>й силы, о наличии свободных рабочих мест (вакантных должностей) по имеющимся у безработных граждан профессиям (специальностям) и смежным с имеющимися профессиями (специальностями).</w:t>
      </w:r>
    </w:p>
    <w:p w:rsidR="00000000" w:rsidRDefault="00B403BE">
      <w:r>
        <w:t>Работник центра занятости населения выдает безработным гражданам задания по</w:t>
      </w:r>
      <w:r>
        <w:t xml:space="preserve"> определению новых возможных направлений поиска работы (по смежным профессиям (должностям), видам деятельности), предлагает подготовить перечень профессиональных и личностных качеств, которые соответствуют требованиям работодателей на рынке труда, способст</w:t>
      </w:r>
      <w:r>
        <w:t>вуют или препятствуют трудоустройству.</w:t>
      </w:r>
    </w:p>
    <w:p w:rsidR="00000000" w:rsidRDefault="00B403BE">
      <w:r>
        <w:t xml:space="preserve">Работник центра занятости населения предлагает сформировать безработным гражданам индивидуальные планы поиска работы в соответствии с </w:t>
      </w:r>
      <w:hyperlink w:anchor="sub_122" w:history="1">
        <w:r>
          <w:rPr>
            <w:rStyle w:val="a4"/>
          </w:rPr>
          <w:t>Приложением N 4</w:t>
        </w:r>
      </w:hyperlink>
      <w:r>
        <w:t xml:space="preserve"> к настоящему Административному регламенту.</w:t>
      </w:r>
    </w:p>
    <w:p w:rsidR="00000000" w:rsidRDefault="00B403BE">
      <w:r>
        <w:t>Работник центра занятости населения подводит итоги первого занятия, демонстрирует видео- или аудиозапись проведенных тренингов и выясняет у безработных граждан их предложения и пожелания по плану проведения дальнейших занятий.</w:t>
      </w:r>
    </w:p>
    <w:p w:rsidR="00000000" w:rsidRDefault="00B403BE">
      <w:r>
        <w:t>Работник центра занятости на</w:t>
      </w:r>
      <w:r>
        <w:t>селения информирует безработных граждан о времени и дате проведения следующего занятия.</w:t>
      </w:r>
    </w:p>
    <w:p w:rsidR="00000000" w:rsidRDefault="00B403BE">
      <w:r>
        <w:t>Работник центра занятости населения после окончания занятия фиксирует результат предоставления государственной услуги в программно-техническом комплексе.</w:t>
      </w:r>
    </w:p>
    <w:p w:rsidR="00000000" w:rsidRDefault="00B403BE">
      <w:r>
        <w:t>После окончани</w:t>
      </w:r>
      <w:r>
        <w:t>я занятий работник центра занятости населения проводит обработку материалов тестирования (анкетирования) безработных граждан в соответствии с методами проведения социологических исследований, изучения общественного мнения.</w:t>
      </w:r>
    </w:p>
    <w:p w:rsidR="00000000" w:rsidRDefault="00B403BE">
      <w:r>
        <w:t>Работник центра занятости населен</w:t>
      </w:r>
      <w:r>
        <w:t>ия анализирует результаты тестирования (анкетирования) безработных граждан.</w:t>
      </w:r>
    </w:p>
    <w:p w:rsidR="00000000" w:rsidRDefault="00B403BE">
      <w:r>
        <w:t>Работник центра занятости населения формирует на основании анализа результатов тестирования (анкетирования) безработных граждан тематику и планы проведения следующих занятий.</w:t>
      </w:r>
    </w:p>
    <w:p w:rsidR="00000000" w:rsidRDefault="00B403BE">
      <w:r>
        <w:t>Работ</w:t>
      </w:r>
      <w:r>
        <w:t>ник центра занятости населения при проведении занятий применяет методы социологических исследований, изучения общественного мнения, профессиональной ориентации и адаптации, анализа профессионально-квалификационной структуры граждан, психологического тестир</w:t>
      </w:r>
      <w:r>
        <w:t>ования, социальной адаптации, методы, направленные на повышение трудовой мотивации, укрепление уверенности в себе, технологии самостоятельного поиска работы, тренинги (видео-тренинги), методы самопрезентации, составления резюме, методики ведения телефонных</w:t>
      </w:r>
      <w:r>
        <w:t xml:space="preserve"> переговоров, проведения собеседования с работодателем, формирования делового имиджа, получения навыков закрепления на рабочем месте, а также методы обработки информации с применением технических средств, коммуникаций и связи, вычислительной техники.</w:t>
      </w:r>
    </w:p>
    <w:p w:rsidR="00000000" w:rsidRDefault="00B403BE">
      <w:r>
        <w:t>Работ</w:t>
      </w:r>
      <w:r>
        <w:t>ник центра занятости населения проводит отбор методов, методик, тренингов и технологий, используемых при проведении занятий с безработными гражданами, по следующим критериям: результативность, надежность, дифференцированность, прогностическая (информативна</w:t>
      </w:r>
      <w:r>
        <w:t xml:space="preserve">я) ценность, наличие </w:t>
      </w:r>
      <w:r>
        <w:lastRenderedPageBreak/>
        <w:t>прогрессивных (инновационных) форм, методов и подходов, высокая степень достоверности, возможность интеграции и сопряжения с другими применяемыми методами, методиками и тренингами, соответствие стандартам процедур обследования и обрабо</w:t>
      </w:r>
      <w:r>
        <w:t>тки данных, оптимальность временных затрат обработки и достижения результатов, возможность применения электронных версий с учетом профилирования безработных граждан.</w:t>
      </w:r>
    </w:p>
    <w:p w:rsidR="00000000" w:rsidRDefault="00B403BE">
      <w:r>
        <w:t>Работник центра занятости населения определяет необходимость приглашения для участия в про</w:t>
      </w:r>
      <w:r>
        <w:t>ведении групповых занятий работников центра занятости населения, осуществляющих функции по предоставлению государственных услуг в области содействия занятости населения, специалистов по социально-психологической и профессиональной адаптации, представителей</w:t>
      </w:r>
      <w:r>
        <w:t xml:space="preserve"> работодателей.</w:t>
      </w:r>
    </w:p>
    <w:p w:rsidR="00000000" w:rsidRDefault="00B403BE">
      <w:r>
        <w:t>Работник центра занятости населения информирует работников центра занятости населения, осуществляющих функции по предоставлению государственных услуг в области содействия занятости населения, привлекаемых специалистов по социально-психологи</w:t>
      </w:r>
      <w:r>
        <w:t>ческой и профессиональной адаптации, представителей работодателей о дате и времени их участия в групповых занятиях с безработными гражданами.</w:t>
      </w:r>
    </w:p>
    <w:p w:rsidR="00000000" w:rsidRDefault="00B403BE">
      <w:r>
        <w:t xml:space="preserve">Результатом административной процедуры является - знакомство безработных граждан с техникой, методами и способами </w:t>
      </w:r>
      <w:r>
        <w:t>поиска работы, овладение технологией поиска работы, получение результатов тестирования безработных граждан.</w:t>
      </w:r>
    </w:p>
    <w:p w:rsidR="00000000" w:rsidRDefault="00B403BE">
      <w:bookmarkStart w:id="76" w:name="sub_73"/>
      <w:r>
        <w:t>3.1.4. Административная процедура - второе занятие по социальной адаптации безработных граждан на рынке труда.</w:t>
      </w:r>
    </w:p>
    <w:bookmarkEnd w:id="76"/>
    <w:p w:rsidR="00000000" w:rsidRDefault="00B403BE">
      <w:r>
        <w:t>Основанием для начала адм</w:t>
      </w:r>
      <w:r>
        <w:t>инистративной процедуры является участие безработного гражданина в первом занятии и получение результатов тестирования безработного гражданина.</w:t>
      </w:r>
    </w:p>
    <w:p w:rsidR="00000000" w:rsidRDefault="00B403BE">
      <w:r>
        <w:t>Работник центра занятости населения проводит второе занятие с безработными гражданами по групповой форме проведе</w:t>
      </w:r>
      <w:r>
        <w:t>ния занятий или с безработным гражданином по индивидуальной форме проведения занятий.</w:t>
      </w:r>
    </w:p>
    <w:p w:rsidR="00000000" w:rsidRDefault="00B403BE">
      <w:r>
        <w:t>Работник центра занятости населения знакомится с результатами выполнения безработными гражданами заданий, предложенных в ходе первого занятия, и предлагает их обсудить.</w:t>
      </w:r>
    </w:p>
    <w:p w:rsidR="00000000" w:rsidRDefault="00B403BE">
      <w:r>
        <w:t>В</w:t>
      </w:r>
      <w:r>
        <w:t xml:space="preserve"> случае согласия безработных граждан с предложением работник центра занятости населения проводит обсуждение результатов выполнения заданий, дает рекомендации по вопросам технологии поиска подходящей работы и самопрезентации.</w:t>
      </w:r>
    </w:p>
    <w:p w:rsidR="00000000" w:rsidRDefault="00B403BE">
      <w:r>
        <w:t>Работник центра занятости насел</w:t>
      </w:r>
      <w:r>
        <w:t>ения информирует безработных граждан о структуре резюме, порядке его составления и приемах коррекции профессиональных и личностных качеств с учетом требований работодателей к кандидатурам работников, содействует формированию у безработных граждан навыков с</w:t>
      </w:r>
      <w:r>
        <w:t>оставления резюме.</w:t>
      </w:r>
    </w:p>
    <w:p w:rsidR="00000000" w:rsidRDefault="00B403BE">
      <w:r>
        <w:t>Работник центра занятости населения предлагает безработным гражданам составить резюме.</w:t>
      </w:r>
    </w:p>
    <w:p w:rsidR="00000000" w:rsidRDefault="00B403BE">
      <w:r>
        <w:t>В случае согласия безработные граждане составляют резюме.</w:t>
      </w:r>
    </w:p>
    <w:p w:rsidR="00000000" w:rsidRDefault="00B403BE">
      <w:r>
        <w:t>Работник центра занятости населения предлагает обсудить составленные безработными гражданами резюме.</w:t>
      </w:r>
    </w:p>
    <w:p w:rsidR="00000000" w:rsidRDefault="00B403BE">
      <w:r>
        <w:t>В случае согласия безработные граждане обсуждают составленные резюме и при необходимости вносят в них изменения и дополнения, связанные с представлением ин</w:t>
      </w:r>
      <w:r>
        <w:t>формации о безработном гражданине как претенденте на замещение свободного рабочего места (вакантной должности), обладающем профессионально-личностными качествами, соответствующими требованиям работодателя к кандидатуре работника.</w:t>
      </w:r>
    </w:p>
    <w:p w:rsidR="00000000" w:rsidRDefault="00B403BE">
      <w:r>
        <w:t xml:space="preserve">Работник центра занятости </w:t>
      </w:r>
      <w:r>
        <w:t xml:space="preserve">населения предлагает ознакомиться с регистром получателей государственных услуг в сфере занятости населения (банком вакансий и </w:t>
      </w:r>
      <w:r>
        <w:lastRenderedPageBreak/>
        <w:t>работодателей), подобрать вариант работы, провести собеседование с работодателем (по телефону) и направить ему свое резюме.</w:t>
      </w:r>
    </w:p>
    <w:p w:rsidR="00000000" w:rsidRDefault="00B403BE">
      <w:r>
        <w:t>В слу</w:t>
      </w:r>
      <w:r>
        <w:t>чае согласия безработные граждане осуществляют указанные действия.</w:t>
      </w:r>
    </w:p>
    <w:p w:rsidR="00000000" w:rsidRDefault="00B403BE">
      <w:r>
        <w:t>Работник центра занятости населения предлагает безработным гражданам обсудить результаты собеседования с работодателем.</w:t>
      </w:r>
    </w:p>
    <w:p w:rsidR="00000000" w:rsidRDefault="00B403BE">
      <w:r>
        <w:t>В случае согласия безработных граждан работник центра занятости насел</w:t>
      </w:r>
      <w:r>
        <w:t>ения проводит обсуждение результатов собеседования, в ходе которого содействует формированию у безработных граждан навыков ведения переговоров с работодателем по телефону и при непосредственном контакте.</w:t>
      </w:r>
    </w:p>
    <w:p w:rsidR="00000000" w:rsidRDefault="00B403BE">
      <w:r>
        <w:t>Работник центра занятости населения обсуждает с безр</w:t>
      </w:r>
      <w:r>
        <w:t>аботными гражданами индивидуальные планы поиска работы и дает рекомендации по их совершенствованию, а также по активизации действий по поиску работы.</w:t>
      </w:r>
    </w:p>
    <w:p w:rsidR="00000000" w:rsidRDefault="00B403BE">
      <w:r>
        <w:t>Работник центра занятости населения предлагает безработным гражданам закрепить практику проведения собесед</w:t>
      </w:r>
      <w:r>
        <w:t>ования с работодателем (по телефону или при непосредственном обращении к работодателю).</w:t>
      </w:r>
    </w:p>
    <w:p w:rsidR="00000000" w:rsidRDefault="00B403BE">
      <w:r>
        <w:t>Работник центра занятости населения подводит итоги второго занятия, демонстрирует видео- или аудиозапись проведенных тренингов и выясняет у безработных граждан путем пр</w:t>
      </w:r>
      <w:r>
        <w:t>оведения собеседований (групповых или индивидуальных), устных и письменных опросов получателей государственной услуги степень усвоения материала и приобретения навыков поиска работы.</w:t>
      </w:r>
    </w:p>
    <w:p w:rsidR="00000000" w:rsidRDefault="00B403BE">
      <w:r>
        <w:t>Работник центра занятости населения после окончания занятия фиксирует рез</w:t>
      </w:r>
      <w:r>
        <w:t>ультат предоставления государственной услуги в программно-техническом комплексе.</w:t>
      </w:r>
    </w:p>
    <w:p w:rsidR="00000000" w:rsidRDefault="00B403BE">
      <w:r>
        <w:t>Результатом проведения административной процедуры является - приобретение навыков поиска работы: формирование у безработных граждан навыков составления резюме, навыков ведения</w:t>
      </w:r>
      <w:r>
        <w:t xml:space="preserve"> переговоров с работодателем по телефону и при непосредственном контакте.</w:t>
      </w:r>
    </w:p>
    <w:p w:rsidR="00000000" w:rsidRDefault="00B403BE">
      <w:bookmarkStart w:id="77" w:name="sub_74"/>
      <w:r>
        <w:t>3.1.5. Административная процедура - третье занятие по социальной адаптации безработных граждан на рынке труда</w:t>
      </w:r>
    </w:p>
    <w:bookmarkEnd w:id="77"/>
    <w:p w:rsidR="00000000" w:rsidRDefault="00B403BE">
      <w:r>
        <w:t>Основанием для начала административной процедуры является уч</w:t>
      </w:r>
      <w:r>
        <w:t>астие безработного гражданина в предыдущих занятиях по социальной адаптации на рынке труда.</w:t>
      </w:r>
    </w:p>
    <w:p w:rsidR="00000000" w:rsidRDefault="00B403BE">
      <w:r>
        <w:t>Работник центра занятости населения проводит третье занятие с безработными гражданами по групповой форме проведения занятий или безработным гражданином по индивидуа</w:t>
      </w:r>
      <w:r>
        <w:t>льной форме проведения занятий с привлечением представителей работодателя или путем проведения "деловой игры".</w:t>
      </w:r>
    </w:p>
    <w:p w:rsidR="00000000" w:rsidRDefault="00B403BE">
      <w:r>
        <w:t>Работник центра занятости населения предлагает безработным гражданам обсудить результаты проведения собеседования с работодателями.</w:t>
      </w:r>
    </w:p>
    <w:p w:rsidR="00000000" w:rsidRDefault="00B403BE">
      <w:r>
        <w:t>В случае согл</w:t>
      </w:r>
      <w:r>
        <w:t>асия безработных граждан работник центра занятости населения проводит обсуждение результатов проведения собеседования с работодателем и дает рекомендации, направленные на совершенствование навыков делового общения, проведения собеседования и самопрезентаци</w:t>
      </w:r>
      <w:r>
        <w:t>и.</w:t>
      </w:r>
    </w:p>
    <w:p w:rsidR="00000000" w:rsidRDefault="00B403BE">
      <w:r>
        <w:t>Работник центра занятости населения в случае участия в проведении занятия представителей работодателя предлагает безработным гражданам провести тренинг собеседования с работодателем.</w:t>
      </w:r>
    </w:p>
    <w:p w:rsidR="00000000" w:rsidRDefault="00B403BE">
      <w:r>
        <w:t>В случае если представитель работодателя не принимает участия в провед</w:t>
      </w:r>
      <w:r>
        <w:t>ении занятия, работник центра занятости населения предлагает провести "деловую игру".</w:t>
      </w:r>
    </w:p>
    <w:p w:rsidR="00000000" w:rsidRDefault="00B403BE">
      <w:r>
        <w:t>В случае согласия безработные граждане принимают участие в "деловой игре", в ходе которой отрабатывается техника собеседования, ведения деловых переговоров, самопрезентац</w:t>
      </w:r>
      <w:r>
        <w:t>ии, ориентации на психологические особенности собеседника.</w:t>
      </w:r>
    </w:p>
    <w:p w:rsidR="00000000" w:rsidRDefault="00B403BE">
      <w:r>
        <w:lastRenderedPageBreak/>
        <w:t>Работник центра занятости населения подводит итоги собеседований с представителями работодателя или "деловой игры", демонстрирует видео- или аудиозапись проведенных тренингов, формирует рекомендаци</w:t>
      </w:r>
      <w:r>
        <w:t>и безработным гражданам, выясняет у безработных граждан степень усвоения материала и приобретения навыков по проведению собеседования.</w:t>
      </w:r>
    </w:p>
    <w:p w:rsidR="00000000" w:rsidRDefault="00B403BE">
      <w:r>
        <w:t>Работник центра занятости населения предлагает регулярно осуществлять самостоятельный поиск свободных рабочих мест (вакан</w:t>
      </w:r>
      <w:r>
        <w:t>тных должностей) и проводить собеседования с работодателями.</w:t>
      </w:r>
    </w:p>
    <w:p w:rsidR="00000000" w:rsidRDefault="00B403BE">
      <w:r>
        <w:t>Работник центра занятости населения после окончания занятия фиксирует результат предоставления государственной услуги в программно-техническом комплексе.</w:t>
      </w:r>
    </w:p>
    <w:p w:rsidR="00000000" w:rsidRDefault="00B403BE">
      <w:r>
        <w:t>Результатом проведения административной п</w:t>
      </w:r>
      <w:r>
        <w:t>роцедуры является - приобретение навыков прохождения собеседования, ведения деловых переговоров, самопрезентации.</w:t>
      </w:r>
    </w:p>
    <w:p w:rsidR="00000000" w:rsidRDefault="00B403BE">
      <w:bookmarkStart w:id="78" w:name="sub_75"/>
      <w:r>
        <w:t>3.1.6. Административная процедура - четвертое занятие по социальной адаптации безработных граждан на рынке труда, фиксирование результат</w:t>
      </w:r>
      <w:r>
        <w:t>ов предоставления государственной услуги в программно-техническом комплексе.</w:t>
      </w:r>
    </w:p>
    <w:bookmarkEnd w:id="78"/>
    <w:p w:rsidR="00000000" w:rsidRDefault="00B403BE">
      <w:r>
        <w:t>Основанием для начала административной процедуры является участие безработного гражданина в предыдущих занятиях по социальной адаптации на рынке труда.</w:t>
      </w:r>
    </w:p>
    <w:p w:rsidR="00000000" w:rsidRDefault="00B403BE">
      <w:r>
        <w:t>Работник центра занят</w:t>
      </w:r>
      <w:r>
        <w:t>ости населения проводит четвертое занятие с безработными гражданами по групповой форме проведения занятий или с безработным гражданином по индивидуальной форме проведения занятий.</w:t>
      </w:r>
    </w:p>
    <w:p w:rsidR="00000000" w:rsidRDefault="00B403BE">
      <w:r>
        <w:t>Работник центра занятости населения предлагает безработным гражданам обсудит</w:t>
      </w:r>
      <w:r>
        <w:t>ь вопросы, связанные с подготовкой к выходу на новую работу, адаптацией в коллективе, закреплением на новом рабочем месте и планированием карьеры.</w:t>
      </w:r>
    </w:p>
    <w:p w:rsidR="00000000" w:rsidRDefault="00B403BE">
      <w:r>
        <w:t>В случае согласия безработных граждан работник центра занятости населения проводит обсуждение выполнения проф</w:t>
      </w:r>
      <w:r>
        <w:t>ессиональных обязанностей, позитивных факторов личности работающего человека, стиля поведения, формирования делового имиджа и уверенности в себе.</w:t>
      </w:r>
    </w:p>
    <w:p w:rsidR="00000000" w:rsidRDefault="00B403BE">
      <w:r>
        <w:t>Работник центра занятости населения формирует рекомендации по обсуждаемым вопросам.</w:t>
      </w:r>
    </w:p>
    <w:p w:rsidR="00000000" w:rsidRDefault="00B403BE">
      <w:r>
        <w:t>В случае если в занятии принимают участие специалисты по социально-психологической и профессиональной адаптации, они также принимают участие в обсуждении и представляют свои рекомендации.</w:t>
      </w:r>
    </w:p>
    <w:p w:rsidR="00000000" w:rsidRDefault="00B403BE">
      <w:r>
        <w:t>Работник центра занятости населения демонстрирует видео- или аудиоза</w:t>
      </w:r>
      <w:r>
        <w:t>пись проведенных тренингов, выясняет у безработных граждан степень усвоения материала и приобретения навыков, полученных в ходе проведения занятия.</w:t>
      </w:r>
    </w:p>
    <w:p w:rsidR="00000000" w:rsidRDefault="00B403BE">
      <w:r>
        <w:t>Работник центра занятости населения проводит тестирование (анкетирование) безработных граждан, в ходе которо</w:t>
      </w:r>
      <w:r>
        <w:t>го предлагает оценить качество и полноту полученных навыков.</w:t>
      </w:r>
    </w:p>
    <w:p w:rsidR="00000000" w:rsidRDefault="00B403BE">
      <w:r>
        <w:t>Работник центра занятости населения проводит обработку материалов тестирования (анкетирования) безработных граждан.</w:t>
      </w:r>
    </w:p>
    <w:p w:rsidR="00000000" w:rsidRDefault="00B403BE">
      <w:r>
        <w:t>Работник центра занятости населения принимает на основе анализа результатов тес</w:t>
      </w:r>
      <w:r>
        <w:t>тирования (анкетирования) безработных граждан решение об окончании или продолжении проведения занятий.</w:t>
      </w:r>
    </w:p>
    <w:p w:rsidR="00000000" w:rsidRDefault="00B403BE">
      <w:r>
        <w:t>Работник центра занятости населения знакомит безработных граждан с принятым решением, выясняет наличие у безработных граждан вопросов, которые носят инди</w:t>
      </w:r>
      <w:r>
        <w:t>видуальный (личный) характер, и предлагает обсудить их в индивидуальном порядке.</w:t>
      </w:r>
    </w:p>
    <w:p w:rsidR="00000000" w:rsidRDefault="00B403BE">
      <w:r>
        <w:lastRenderedPageBreak/>
        <w:t>В случае если работник центра занятости населения принимает решение об окончании предоставления государственной услуги, он:</w:t>
      </w:r>
    </w:p>
    <w:p w:rsidR="00000000" w:rsidRDefault="00B403BE">
      <w:r>
        <w:t>формирует информацию о результатах предоставления г</w:t>
      </w:r>
      <w:r>
        <w:t>осударственной услуги безработному гражданину;</w:t>
      </w:r>
    </w:p>
    <w:p w:rsidR="00000000" w:rsidRDefault="00B403BE">
      <w:r>
        <w:t>фиксирует результат предоставления государственной услуги в программно-техническом комплексе.</w:t>
      </w:r>
    </w:p>
    <w:p w:rsidR="00000000" w:rsidRDefault="00B403BE">
      <w:r>
        <w:t xml:space="preserve">заполняет форму бланка </w:t>
      </w:r>
      <w:hyperlink w:anchor="sub_123" w:history="1">
        <w:r>
          <w:rPr>
            <w:rStyle w:val="a4"/>
          </w:rPr>
          <w:t>Приложения N 5</w:t>
        </w:r>
      </w:hyperlink>
      <w:r>
        <w:t xml:space="preserve"> к настоящему Административному регламенту, выводит н</w:t>
      </w:r>
      <w:r>
        <w:t>а печатающее устройство и приобщает к личному делу получателя государственных услуг.</w:t>
      </w:r>
    </w:p>
    <w:p w:rsidR="00000000" w:rsidRDefault="00B403BE">
      <w:r>
        <w:t xml:space="preserve">В случае если работник центра занятости населения принимает решение о необходимости продолжения проведения занятий, он сообщает безработным гражданам ориентировочную дату </w:t>
      </w:r>
      <w:r>
        <w:t>проведения следующего занятия и его тематику.</w:t>
      </w:r>
    </w:p>
    <w:p w:rsidR="00000000" w:rsidRDefault="00B403BE">
      <w:r>
        <w:t>Работник центра занятости населения проводит анализ деятельности по предоставлению государственной услуги и фиксирует его результаты в соответствующих материалах.</w:t>
      </w:r>
    </w:p>
    <w:p w:rsidR="00000000" w:rsidRDefault="00B403BE">
      <w:r>
        <w:t>Работник центра занятости населения знакомит бе</w:t>
      </w:r>
      <w:r>
        <w:t xml:space="preserve">зработного гражданина под роспись с заполненной формой бланка </w:t>
      </w:r>
      <w:hyperlink w:anchor="sub_123" w:history="1">
        <w:r>
          <w:rPr>
            <w:rStyle w:val="a4"/>
          </w:rPr>
          <w:t>Приложения N 5</w:t>
        </w:r>
      </w:hyperlink>
      <w:r>
        <w:t xml:space="preserve"> к настоящему Административному регламенту.</w:t>
      </w:r>
    </w:p>
    <w:p w:rsidR="00000000" w:rsidRDefault="00B403BE">
      <w:r>
        <w:t>Результатом административной процедуры является получение заключения о предоставлении безработному гражданину г</w:t>
      </w:r>
      <w:r>
        <w:t>осударственной услуги по социальной адаптации безработных граждан на рынке труда, содержащего рекомендации по самостоятельному поиску подходящей работы, составлению резюме, проведению деловой беседы с работодателем, самопрезентации (</w:t>
      </w:r>
      <w:hyperlink w:anchor="sub_123" w:history="1">
        <w:r>
          <w:rPr>
            <w:rStyle w:val="a4"/>
          </w:rPr>
          <w:t>П</w:t>
        </w:r>
        <w:r>
          <w:rPr>
            <w:rStyle w:val="a4"/>
          </w:rPr>
          <w:t>риложение N 5</w:t>
        </w:r>
      </w:hyperlink>
      <w:r>
        <w:t xml:space="preserve"> к настоящему Административному регламенту).</w:t>
      </w:r>
    </w:p>
    <w:p w:rsidR="00000000" w:rsidRDefault="00B403BE">
      <w:bookmarkStart w:id="79" w:name="sub_77"/>
      <w:r>
        <w:t xml:space="preserve">3.2. Блок-схема предоставления государственной услуги по социальной адаптации безработных граждан на рынке труда приведена в </w:t>
      </w:r>
      <w:hyperlink w:anchor="sub_136" w:history="1">
        <w:r>
          <w:rPr>
            <w:rStyle w:val="a4"/>
          </w:rPr>
          <w:t>Приложении N 8</w:t>
        </w:r>
      </w:hyperlink>
      <w:r>
        <w:t xml:space="preserve"> к настоящему Администрат</w:t>
      </w:r>
      <w:r>
        <w:t>ивному регламенту.</w:t>
      </w:r>
    </w:p>
    <w:bookmarkEnd w:id="79"/>
    <w:p w:rsidR="00000000" w:rsidRDefault="00B403BE"/>
    <w:p w:rsidR="00000000" w:rsidRDefault="00B403BE">
      <w:pPr>
        <w:pStyle w:val="1"/>
      </w:pPr>
      <w:bookmarkStart w:id="80" w:name="sub_96"/>
      <w:r>
        <w:t>Раздел 4. Формы контроля за предоставлением государственной услуги</w:t>
      </w:r>
    </w:p>
    <w:bookmarkEnd w:id="80"/>
    <w:p w:rsidR="00000000" w:rsidRDefault="00B403BE"/>
    <w:p w:rsidR="00000000" w:rsidRDefault="00B403BE">
      <w:bookmarkStart w:id="81" w:name="sub_82"/>
      <w:r>
        <w:rPr>
          <w:rStyle w:val="a3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</w:t>
      </w:r>
      <w:r>
        <w:rPr>
          <w:rStyle w:val="a3"/>
        </w:rPr>
        <w:t>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000000" w:rsidRDefault="00B403BE">
      <w:bookmarkStart w:id="82" w:name="sub_79"/>
      <w:bookmarkEnd w:id="81"/>
      <w:r>
        <w:t>4.1.1. Текущий контроль за соблюдением последовательности действий, определенных настоящи</w:t>
      </w:r>
      <w:r>
        <w:t>м Административным регламентом, и принятием решений работниками центра занятости населения осуществляется директором центра занятости населения или его заместителем, или иным уполномоченным лицом, ответственным за организацию работы по предоставлению госуд</w:t>
      </w:r>
      <w:r>
        <w:t>арственной услуги.</w:t>
      </w:r>
    </w:p>
    <w:p w:rsidR="00000000" w:rsidRDefault="00B403BE">
      <w:bookmarkStart w:id="83" w:name="sub_80"/>
      <w:bookmarkEnd w:id="82"/>
      <w:r>
        <w:t xml:space="preserve">4.1.2. Текущий контроль осуществляется путем проведения директором центра занятости населения или его заместителем, или иным уполномоченным лицом, ответственным за организацию работы по предоставлению государственной услуги, </w:t>
      </w:r>
      <w:r>
        <w:t>проверок соблюдения и исполнения работниками центра занятости населения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</w:t>
      </w:r>
      <w:r>
        <w:t xml:space="preserve"> требований к заполнению, ведению и хранению бланков учетной документации получателей государственной услуги.</w:t>
      </w:r>
    </w:p>
    <w:p w:rsidR="00000000" w:rsidRDefault="00B403BE">
      <w:bookmarkStart w:id="84" w:name="sub_81"/>
      <w:bookmarkEnd w:id="83"/>
      <w:r>
        <w:t xml:space="preserve">4.1.3. Порядок и периодичность осуществления текущего контроля </w:t>
      </w:r>
      <w:r>
        <w:lastRenderedPageBreak/>
        <w:t>устанавливается приказом директора центра занятости населения.</w:t>
      </w:r>
    </w:p>
    <w:bookmarkEnd w:id="84"/>
    <w:p w:rsidR="00000000" w:rsidRDefault="00B403BE"/>
    <w:p w:rsidR="00000000" w:rsidRDefault="00B403BE">
      <w:bookmarkStart w:id="85" w:name="sub_90"/>
      <w:r>
        <w:rPr>
          <w:rStyle w:val="a3"/>
        </w:rPr>
        <w:t>4.2. Порядок и периодичность осуществления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Default="00B403BE">
      <w:bookmarkStart w:id="86" w:name="sub_83"/>
      <w:bookmarkEnd w:id="85"/>
      <w:r>
        <w:t>4.2.1. Контроль полноты и качества предоставления государственной услуги осуществляется путем проведения департаментом плановых (внеплановых) выездных (документарных) проверок в рамках исполнения полномочия по надзору и контролю за обеспечением государстве</w:t>
      </w:r>
      <w:r>
        <w:t>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000000" w:rsidRDefault="00B403BE">
      <w:bookmarkStart w:id="87" w:name="sub_84"/>
      <w:bookmarkEnd w:id="86"/>
      <w:r>
        <w:t>4.2.2. Контроль за полнотой и качеством предоставления государственной услуги включает в себя:</w:t>
      </w:r>
    </w:p>
    <w:bookmarkEnd w:id="87"/>
    <w:p w:rsidR="00000000" w:rsidRDefault="00B403BE">
      <w:r>
        <w:t>- проведение уполномоченными должностными лицами департамента проверок соблюдения и исполнения центром занятости населения положений настоящего Административного регламента;</w:t>
      </w:r>
    </w:p>
    <w:p w:rsidR="00000000" w:rsidRDefault="00B403BE">
      <w:r>
        <w:t>- выявление и устранение нарушений действующего законодательства; рассмотрение,</w:t>
      </w:r>
      <w:r>
        <w:t xml:space="preserve">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центра занятости населения.</w:t>
      </w:r>
    </w:p>
    <w:p w:rsidR="00000000" w:rsidRDefault="00B403BE">
      <w:bookmarkStart w:id="88" w:name="sub_85"/>
      <w:r>
        <w:t>4.2.3. Проверки проводятся на основании соответствующего приказа начальника департамента.</w:t>
      </w:r>
    </w:p>
    <w:p w:rsidR="00000000" w:rsidRDefault="00B403BE">
      <w:bookmarkStart w:id="89" w:name="sub_86"/>
      <w:bookmarkEnd w:id="88"/>
      <w:r>
        <w:t>4.2.4. Перечень должностных лиц департамента, уполномоченных на проведение проверки, определяется начальником департамента в установленном порядке.</w:t>
      </w:r>
    </w:p>
    <w:p w:rsidR="00000000" w:rsidRDefault="00B403BE">
      <w:bookmarkStart w:id="90" w:name="sub_87"/>
      <w:bookmarkEnd w:id="89"/>
      <w:r>
        <w:t xml:space="preserve">4.2.5. Плановые проверки проводятся в соответствии с полугодовыми планами проведения проверок соблюдения центрами занятости населения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о занятости населения. Плановые проверки в отношении конкретног</w:t>
      </w:r>
      <w:r>
        <w:t>о центра занятости населения проводятся не чаще чем один раз в три года.</w:t>
      </w:r>
    </w:p>
    <w:p w:rsidR="00000000" w:rsidRDefault="00B403BE">
      <w:bookmarkStart w:id="91" w:name="sub_88"/>
      <w:bookmarkEnd w:id="90"/>
      <w:r>
        <w:t>4.2.6. Внеплановые проверки проводятся по конкретному обращению заявителя.</w:t>
      </w:r>
    </w:p>
    <w:p w:rsidR="00000000" w:rsidRDefault="00B403BE">
      <w:bookmarkStart w:id="92" w:name="sub_89"/>
      <w:bookmarkEnd w:id="91"/>
      <w:r>
        <w:t>4.2.7. Результаты проверки оформляются в виде акта. Акт подписывается всеми участник</w:t>
      </w:r>
      <w:r>
        <w:t>ами проверки и директором центра занятости населения. После подписания, акт передается на рассмотрение начальнику Департамента.</w:t>
      </w:r>
    </w:p>
    <w:bookmarkEnd w:id="92"/>
    <w:p w:rsidR="00000000" w:rsidRDefault="00B403BE"/>
    <w:p w:rsidR="00000000" w:rsidRDefault="00B403BE">
      <w:bookmarkStart w:id="93" w:name="sub_94"/>
      <w:r>
        <w:rPr>
          <w:rStyle w:val="a3"/>
        </w:rPr>
        <w:t>4.3. Ответственность должностных лиц за решения и действия (бездействия), принимаемые (осуществляемые) в ходе предо</w:t>
      </w:r>
      <w:r>
        <w:rPr>
          <w:rStyle w:val="a3"/>
        </w:rPr>
        <w:t>ставления государственной услуги</w:t>
      </w:r>
    </w:p>
    <w:p w:rsidR="00000000" w:rsidRDefault="00B403BE">
      <w:bookmarkStart w:id="94" w:name="sub_91"/>
      <w:bookmarkEnd w:id="93"/>
      <w:r>
        <w:t>4.3.1. Персональная ответственность работников центра занятости населения, ответственных за предоставление государственной услуги, закрепляется в их должностных инструкциях.</w:t>
      </w:r>
    </w:p>
    <w:p w:rsidR="00000000" w:rsidRDefault="00B403BE">
      <w:bookmarkStart w:id="95" w:name="sub_92"/>
      <w:bookmarkEnd w:id="94"/>
      <w:r>
        <w:t>4.3.2. При выявлении в хо</w:t>
      </w:r>
      <w:r>
        <w:t>де текущего контроля нарушений положений настоящего Административного регламента директором центра занятости населения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B403BE">
      <w:bookmarkStart w:id="96" w:name="sub_93"/>
      <w:bookmarkEnd w:id="95"/>
      <w:r>
        <w:t>4.3.3. В с</w:t>
      </w:r>
      <w:r>
        <w:t>лучае выявления по результатам проведенной проверки нарушений прав граждан, положений настоящего Административного регламента, иных нормативных правовых актов Российской Федерации и Кемеровской области виновные лица несут ответственность, установленную зак</w:t>
      </w:r>
      <w:r>
        <w:t xml:space="preserve">онодательством Российской Федерации. Привлечение виновных лиц, из числа работников центра занятости, к ответственности осуществляется директором центра занятости населения. Ответственность директора центра занятости населения определяется начальником </w:t>
      </w:r>
      <w:r>
        <w:lastRenderedPageBreak/>
        <w:t>депар</w:t>
      </w:r>
      <w:r>
        <w:t>тамента.</w:t>
      </w:r>
    </w:p>
    <w:bookmarkEnd w:id="96"/>
    <w:p w:rsidR="00000000" w:rsidRDefault="00B403BE"/>
    <w:p w:rsidR="00000000" w:rsidRDefault="00B403BE">
      <w:bookmarkStart w:id="97" w:name="sub_95"/>
      <w:r>
        <w:rPr>
          <w:rStyle w:val="a3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97"/>
    <w:p w:rsidR="00000000" w:rsidRDefault="00B403BE">
      <w:r>
        <w:t>Граждане, их объединения и организации вправе информи</w:t>
      </w:r>
      <w:r>
        <w:t>ровать департамент о качестве и полноте предоставляемой государственной услуги.</w:t>
      </w:r>
    </w:p>
    <w:p w:rsidR="00000000" w:rsidRDefault="00B403BE"/>
    <w:p w:rsidR="00000000" w:rsidRDefault="00B403BE">
      <w:pPr>
        <w:pStyle w:val="1"/>
      </w:pPr>
      <w:bookmarkStart w:id="98" w:name="sub_118"/>
      <w:r>
        <w:t>Раздел 5. Досудебный (внесудебный) порядок обжалования решений и действий (бездействия) органов, предоставляющих государственную услугу, а также должностных лиц, госуда</w:t>
      </w:r>
      <w:r>
        <w:t>рственных гражданских служащих</w:t>
      </w:r>
    </w:p>
    <w:bookmarkEnd w:id="98"/>
    <w:p w:rsidR="00000000" w:rsidRDefault="00B403BE"/>
    <w:p w:rsidR="00000000" w:rsidRDefault="00B403BE">
      <w:bookmarkStart w:id="99" w:name="sub_97"/>
      <w:r>
        <w:t>5.1. Получатели государственной услуги имеют право обжаловать действия (бездействие) и решения, принятые (осуществляемые) в ходе предоставления государственной услуги, в досудебном (внесудебном) порядке (далее -</w:t>
      </w:r>
      <w:r>
        <w:t xml:space="preserve"> заявители).</w:t>
      </w:r>
    </w:p>
    <w:p w:rsidR="00000000" w:rsidRDefault="00B403BE">
      <w:bookmarkStart w:id="100" w:name="sub_98"/>
      <w:bookmarkEnd w:id="99"/>
      <w:r>
        <w:t>5.2. Заявители могут обратиться с жалобой, в том числе, в следующих случаях:</w:t>
      </w:r>
    </w:p>
    <w:bookmarkEnd w:id="100"/>
    <w:p w:rsidR="00000000" w:rsidRDefault="00B403BE">
      <w:r>
        <w:t>нарушение срока регистрации запроса заявителя о предоставлении государственной услуги;</w:t>
      </w:r>
    </w:p>
    <w:p w:rsidR="00000000" w:rsidRDefault="00B403BE">
      <w:r>
        <w:t>нарушение срока предоставления государственной услуги;</w:t>
      </w:r>
    </w:p>
    <w:p w:rsidR="00000000" w:rsidRDefault="00B403BE">
      <w:r>
        <w:t>требов</w:t>
      </w:r>
      <w:r>
        <w:t>ание представления заявителем документов, не предусмотренных настоящим Административным регламентом;</w:t>
      </w:r>
    </w:p>
    <w:p w:rsidR="00000000" w:rsidRDefault="00B403BE">
      <w:r>
        <w:t>отказ в приеме документов, представление которых предусмотрено настоящим Административным регламентом;</w:t>
      </w:r>
    </w:p>
    <w:p w:rsidR="00000000" w:rsidRDefault="00B403BE">
      <w:r>
        <w:t xml:space="preserve">отказ в предоставлении государственной услуги, если </w:t>
      </w:r>
      <w:r>
        <w:t>основания отказа не предусмотрены настоящим Административным регламентом;</w:t>
      </w:r>
    </w:p>
    <w:p w:rsidR="00000000" w:rsidRDefault="00B403BE">
      <w:r>
        <w:t>требование внесения заявителем при предоставлении государственной услуги платы, не предусмотренной настоящим Административным регламентом;</w:t>
      </w:r>
    </w:p>
    <w:p w:rsidR="00000000" w:rsidRDefault="00B403BE">
      <w:r>
        <w:t>отказ органа, предоставляющего государствен</w:t>
      </w:r>
      <w:r>
        <w:t>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B403BE">
      <w:bookmarkStart w:id="101" w:name="sub_99"/>
      <w:r>
        <w:t>5.3. Основанием для начала досудебного (внесу</w:t>
      </w:r>
      <w:r>
        <w:t xml:space="preserve">дебного) обжалования является поступление в центр занятости населения или в департамент от заявителя жалобы, направленной способами, указанными в </w:t>
      </w:r>
      <w:hyperlink w:anchor="sub_100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01"/>
    <w:p w:rsidR="00000000" w:rsidRDefault="00B403BE">
      <w:r>
        <w:t>Жалоба регистрируется в жур</w:t>
      </w:r>
      <w:r>
        <w:t>нале общей регистрации обращений (жалоб) заявителей в день ее поступления.</w:t>
      </w:r>
    </w:p>
    <w:p w:rsidR="00000000" w:rsidRDefault="00B403BE">
      <w:bookmarkStart w:id="102" w:name="sub_100"/>
      <w:r>
        <w:t xml:space="preserve">5.4. Жалоба может быть направлена по почте, через МФЦ, с использованием информационно-телекоммуникационной сети "Интернет", официального сайта центра занятости населения, </w:t>
      </w:r>
      <w:hyperlink r:id="rId31" w:history="1">
        <w:r>
          <w:rPr>
            <w:rStyle w:val="a4"/>
          </w:rPr>
          <w:t>департамента</w:t>
        </w:r>
      </w:hyperlink>
      <w:r>
        <w:t>, а также может быть принята при личном приеме.</w:t>
      </w:r>
    </w:p>
    <w:bookmarkEnd w:id="102"/>
    <w:p w:rsidR="00000000" w:rsidRDefault="00B403BE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</w:t>
      </w:r>
      <w:r>
        <w:t>ии.</w:t>
      </w:r>
    </w:p>
    <w:p w:rsidR="00000000" w:rsidRDefault="00B403BE">
      <w:bookmarkStart w:id="103" w:name="sub_101"/>
      <w:r>
        <w:t>5.5. Жалоба должна содержать:</w:t>
      </w:r>
    </w:p>
    <w:bookmarkEnd w:id="103"/>
    <w:p w:rsidR="00000000" w:rsidRDefault="00B403BE">
      <w:r>
        <w:t>наименование центра занятости населения, предоставляющего государственную услугу, фамилию, имя, отчество (последнее при наличии) работника центра занятости населения, предоставляющего государственную услугу, либо государственного служащего, решения и дейст</w:t>
      </w:r>
      <w:r>
        <w:t>вия (бездействие) которых обжалуются;</w:t>
      </w:r>
    </w:p>
    <w:p w:rsidR="00000000" w:rsidRDefault="00B403BE">
      <w:r>
        <w:t xml:space="preserve">фамилию, имя, отчество (при наличии), сведения о месте жительства заявителя - </w:t>
      </w:r>
      <w:r>
        <w:lastRenderedPageBreak/>
        <w:t>физического лица, либо наименование, сведения о месте нахождения заявителя - юридического лица, а также номер (номера) контактного телефона,</w:t>
      </w:r>
      <w:r>
        <w:t xml:space="preserve">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B403BE">
      <w:r>
        <w:t>сведения об обжалуемых решениях и действиях (бездействии) центра занятости населения, предоставляющего государственную услугу, его должностн</w:t>
      </w:r>
      <w:r>
        <w:t>ого лица, предоставившего услугу;</w:t>
      </w:r>
    </w:p>
    <w:p w:rsidR="00000000" w:rsidRDefault="00B403BE">
      <w:r>
        <w:t>доводы, на основании которых заявитель не согласен с решением и действием (бездействием) центра занятости населения, предоставляющего государственную услугу, или его должностного лица. Заявителем могут быть представлены до</w:t>
      </w:r>
      <w:r>
        <w:t>кументы (при наличии), подтверждающие доводы, либо их копии.</w:t>
      </w:r>
    </w:p>
    <w:p w:rsidR="00000000" w:rsidRDefault="00B403BE">
      <w:bookmarkStart w:id="104" w:name="sub_102"/>
      <w: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</w:t>
      </w:r>
      <w:r>
        <w:t>а, подтверждающего полномочия на осуществление действий от имени заявителя, может быть представлена:</w:t>
      </w:r>
    </w:p>
    <w:bookmarkEnd w:id="104"/>
    <w:p w:rsidR="00000000" w:rsidRDefault="00B403BE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B403BE">
      <w:r>
        <w:t>оформленная в соответствии с законодательство</w:t>
      </w:r>
      <w:r>
        <w:t>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B403BE">
      <w:r>
        <w:t>копия решения о назначении или об избрании либо приказа о назначении физического лица</w:t>
      </w:r>
      <w:r>
        <w:t xml:space="preserve">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B403BE">
      <w:bookmarkStart w:id="105" w:name="sub_103"/>
      <w:r>
        <w:t xml:space="preserve">5.7. При подаче жалобы в электронном виде документы, указанные в </w:t>
      </w:r>
      <w:hyperlink w:anchor="sub_102" w:history="1">
        <w:r>
          <w:rPr>
            <w:rStyle w:val="a4"/>
          </w:rPr>
          <w:t>пункте 5.6</w:t>
        </w:r>
      </w:hyperlink>
      <w:r>
        <w:t>. настоящего Администр</w:t>
      </w:r>
      <w:r>
        <w:t xml:space="preserve">ативного регламента, могут быть представлены в форме электронных документов, подписанных </w:t>
      </w:r>
      <w:hyperlink r:id="rId32" w:history="1">
        <w:r>
          <w:rPr>
            <w:rStyle w:val="a4"/>
          </w:rPr>
          <w:t>электронной подписью</w:t>
        </w:r>
      </w:hyperlink>
      <w:r>
        <w:t xml:space="preserve">, вид которой предусмотрен законодательством Российской Федерации, при этом документ, удостоверяющий личность </w:t>
      </w:r>
      <w:r>
        <w:t>заявителя, не требуется.</w:t>
      </w:r>
    </w:p>
    <w:p w:rsidR="00000000" w:rsidRDefault="00B403BE">
      <w:bookmarkStart w:id="106" w:name="sub_104"/>
      <w:bookmarkEnd w:id="105"/>
      <w:r>
        <w:t>5.8. Жалоба подлежит рассмотрению руководителем центра занятости населения или департамента или должностным лицом, уполномоченным ими на рассмотрение жалоб, в течение пятнадцати рабочих дней со дня ее регистрации, а в</w:t>
      </w:r>
      <w:r>
        <w:t xml:space="preserve"> случае обжалования отказа должностного лица центра занятости населения,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r>
        <w:t xml:space="preserve"> рабочих дней со дня ее регистрации.</w:t>
      </w:r>
    </w:p>
    <w:p w:rsidR="00000000" w:rsidRDefault="00B403BE">
      <w:bookmarkStart w:id="107" w:name="sub_105"/>
      <w:bookmarkEnd w:id="106"/>
      <w:r>
        <w:t>5.9. В случае поступления жалобы в МФЦ должностное лицо, получившее жалобу, обеспечивает ее передачу в центр занятости населения на рассмотрение в порядке и сроки, установленные соглашением о взаимодействи</w:t>
      </w:r>
      <w:r>
        <w:t>и между МФЦ и центром занятости населения, но не позднее следующего рабочего дня со дня поступления жалобы.</w:t>
      </w:r>
    </w:p>
    <w:p w:rsidR="00000000" w:rsidRDefault="00B403BE">
      <w:bookmarkStart w:id="108" w:name="sub_106"/>
      <w:bookmarkEnd w:id="107"/>
      <w:r>
        <w:t>5.10. В центрах занятости населения или департаменте соответствующим руководителем определяются уполномоченные на рассмотрение жалоб д</w:t>
      </w:r>
      <w:r>
        <w:t>олжностные лица, которые обеспечивают прием и рассмотрение жалоб в соответствии с требованиями настоящего регламента.</w:t>
      </w:r>
    </w:p>
    <w:p w:rsidR="00000000" w:rsidRDefault="00B403BE">
      <w:bookmarkStart w:id="109" w:name="sub_107"/>
      <w:bookmarkEnd w:id="108"/>
      <w:r>
        <w:t>5.11. В случае если жалоба подана заявителем в орган, в компетенцию которого не входит принятие решения по жалобе, в течение</w:t>
      </w:r>
      <w:r>
        <w:t xml:space="preserve">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09"/>
    <w:p w:rsidR="00000000" w:rsidRDefault="00B403BE">
      <w:r>
        <w:t>При этом срок рассмотрения жалобы исчисляется со дня регистрации ж</w:t>
      </w:r>
      <w:r>
        <w:t xml:space="preserve">алобы в </w:t>
      </w:r>
      <w:r>
        <w:lastRenderedPageBreak/>
        <w:t>уполномоченном на ее рассмотрение органе.</w:t>
      </w:r>
    </w:p>
    <w:p w:rsidR="00000000" w:rsidRDefault="00B403BE">
      <w:bookmarkStart w:id="110" w:name="sub_108"/>
      <w:r>
        <w:t>5.12. По результатам рассмотрения жалобы центр занятости населения или департамент принимает одно из следующих решений:</w:t>
      </w:r>
    </w:p>
    <w:bookmarkEnd w:id="110"/>
    <w:p w:rsidR="00000000" w:rsidRDefault="00B403BE">
      <w:r>
        <w:t>Удовлетворяет жалобу, в том числе в форме отмены принятого решения, испр</w:t>
      </w:r>
      <w:r>
        <w:t>авления допущенных управлением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</w:t>
      </w:r>
      <w:r>
        <w:t>ми правовыми актами Кемеровской области, а также в иных формах;</w:t>
      </w:r>
    </w:p>
    <w:p w:rsidR="00000000" w:rsidRDefault="00B403BE">
      <w:r>
        <w:t>Отказывает в удовлетворении жалобы.</w:t>
      </w:r>
    </w:p>
    <w:p w:rsidR="00000000" w:rsidRDefault="00B403BE">
      <w:bookmarkStart w:id="111" w:name="sub_109"/>
      <w:r>
        <w:t xml:space="preserve">5.13. Ответ по результатам рассмотрения жалобы направляется заявителю не позднее дня, следующего за днем принятия решения, в письменной форме или по </w:t>
      </w:r>
      <w:r>
        <w:t>желанию заявителя в электронном виде.</w:t>
      </w:r>
    </w:p>
    <w:p w:rsidR="00000000" w:rsidRDefault="00B403BE">
      <w:bookmarkStart w:id="112" w:name="sub_110"/>
      <w:bookmarkEnd w:id="111"/>
      <w:r>
        <w:t>5.14. В ответе по результатам рассмотрения жалобы указываются:</w:t>
      </w:r>
    </w:p>
    <w:bookmarkEnd w:id="112"/>
    <w:p w:rsidR="00000000" w:rsidRDefault="00B403BE">
      <w:r>
        <w:t>наименование центра занятости населения, рассмотревшего жалобу, должность, фамилия, имя, отчество (при наличии) должностного лица, при</w:t>
      </w:r>
      <w:r>
        <w:t>нявшего решение по жалобе;</w:t>
      </w:r>
    </w:p>
    <w:p w:rsidR="00000000" w:rsidRDefault="00B403BE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B403BE">
      <w:r>
        <w:t>фамилия, имя, отчество (при наличии) или наименование заявителя;</w:t>
      </w:r>
    </w:p>
    <w:p w:rsidR="00000000" w:rsidRDefault="00B403BE">
      <w:r>
        <w:t xml:space="preserve">основания для принятия решения по </w:t>
      </w:r>
      <w:r>
        <w:t>жалобе;</w:t>
      </w:r>
    </w:p>
    <w:p w:rsidR="00000000" w:rsidRDefault="00B403BE">
      <w:r>
        <w:t>принятое по жалобе решение;</w:t>
      </w:r>
    </w:p>
    <w:p w:rsidR="00000000" w:rsidRDefault="00B403BE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B403BE">
      <w:r>
        <w:t>сведения о порядке обжалования принятого по жалобе решения.</w:t>
      </w:r>
    </w:p>
    <w:p w:rsidR="00000000" w:rsidRDefault="00B403BE">
      <w:bookmarkStart w:id="113" w:name="sub_111"/>
      <w:r>
        <w:t>5.</w:t>
      </w:r>
      <w:r>
        <w:t>15. Ответ по результатам рассмотрения жалобы подписывается уполномоченным на рассмотрение жалобы должностным лицом центра занятости населения или департамента.</w:t>
      </w:r>
    </w:p>
    <w:bookmarkEnd w:id="113"/>
    <w:p w:rsidR="00000000" w:rsidRDefault="00B403BE">
      <w:r>
        <w:t xml:space="preserve">По желанию заявителя ответ по результатам рассмотрения жалобы может быть предоставлен не </w:t>
      </w:r>
      <w:r>
        <w:t xml:space="preserve">позднее дня, следующего за днем принятия решения, в форме электронного документа, подписанного </w:t>
      </w:r>
      <w:hyperlink r:id="rId33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лица, вид которой установлен законодательством Росс</w:t>
      </w:r>
      <w:r>
        <w:t>ийской Федерации.</w:t>
      </w:r>
    </w:p>
    <w:p w:rsidR="00000000" w:rsidRDefault="00B403BE">
      <w:bookmarkStart w:id="114" w:name="sub_112"/>
      <w:r>
        <w:t>5.16. Центр занятости населения или департамент отказывает в удовлетворении жалобы в следующих случаях:</w:t>
      </w:r>
    </w:p>
    <w:bookmarkEnd w:id="114"/>
    <w:p w:rsidR="00000000" w:rsidRDefault="00B403BE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B403BE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B403BE">
      <w:r>
        <w:t>наличие решения по жалобе, принятого ранее в соответствии с требованиями настоящего регламента в отношении того же заявителя и по тому</w:t>
      </w:r>
      <w:r>
        <w:t xml:space="preserve"> же предмету жалобы.</w:t>
      </w:r>
    </w:p>
    <w:p w:rsidR="00000000" w:rsidRDefault="00B403BE">
      <w:pPr>
        <w:pStyle w:val="afa"/>
        <w:rPr>
          <w:color w:val="000000"/>
          <w:sz w:val="16"/>
          <w:szCs w:val="16"/>
        </w:rPr>
      </w:pPr>
      <w:bookmarkStart w:id="115" w:name="sub_113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B403BE">
      <w:pPr>
        <w:pStyle w:val="afb"/>
      </w:pPr>
      <w:r>
        <w:fldChar w:fldCharType="begin"/>
      </w:r>
      <w:r>
        <w:instrText>HYPERLINK "garantF1://7493063.3"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16 октября 2014 г. N 83 пункт 5.17 настоящего Административного регламента изложен в но</w:t>
      </w:r>
      <w:r>
        <w:t>вой редакции</w:t>
      </w:r>
    </w:p>
    <w:p w:rsidR="00000000" w:rsidRDefault="00B403BE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403BE">
      <w:r>
        <w:t>5.17. Центр занятости населения или Департамент вправе оставить жалобу без рассмотрения по существу в следующих случаях:</w:t>
      </w:r>
    </w:p>
    <w:p w:rsidR="00000000" w:rsidRDefault="00B403BE">
      <w:r>
        <w:t>наличие в жалобе нецензурных либо оскорбительн</w:t>
      </w:r>
      <w:r>
        <w:t xml:space="preserve">ых выражений, угроз жизни, </w:t>
      </w:r>
      <w:r>
        <w:lastRenderedPageBreak/>
        <w:t>здоровью и имуществу должностного лица, а также членов его семьи. В случае поступления такой жалобы центр занятости населения или Департамент вправе оставить обращение без ответа по существу поставленных в нем вопросов и сообщить</w:t>
      </w:r>
      <w:r>
        <w:t xml:space="preserve"> гражданину, направившему обращение, о не допущении злоупотреблением правом;</w:t>
      </w:r>
    </w:p>
    <w:p w:rsidR="00000000" w:rsidRDefault="00B403BE">
      <w:r>
        <w:t>текст жалобы не подается прочтению, о чем в течение семи дней со дня ее регистрации сообщается заявителю, направившему жалобу, если его почтовый адрес поддается прочтению;</w:t>
      </w:r>
    </w:p>
    <w:p w:rsidR="00000000" w:rsidRDefault="00B403BE">
      <w:r>
        <w:t>в письм</w:t>
      </w:r>
      <w:r>
        <w:t>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 Центр занятости населения или Д</w:t>
      </w:r>
      <w:r>
        <w:t>епартамент вправе принять решение о безосновательности очередного обращения и прекращении переписки с гражданином по данному вопросу, уведомив гражданина, направившего обращение, о данном решении;</w:t>
      </w:r>
    </w:p>
    <w:p w:rsidR="00000000" w:rsidRDefault="00B403BE">
      <w:r>
        <w:t>ответ по существу поставленного в обращении вопроса не може</w:t>
      </w:r>
      <w:r>
        <w:t>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</w:t>
      </w:r>
      <w:r>
        <w:t>глашения указанных сведений.</w:t>
      </w:r>
    </w:p>
    <w:p w:rsidR="00000000" w:rsidRDefault="00B403BE">
      <w:r>
        <w:t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центр занятости населения или Департамент.</w:t>
      </w:r>
    </w:p>
    <w:p w:rsidR="00000000" w:rsidRDefault="00B403BE">
      <w:bookmarkStart w:id="116" w:name="sub_114"/>
      <w:r>
        <w:t>5.18. По</w:t>
      </w:r>
      <w:r>
        <w:t xml:space="preserve"> результатам рассмотрения жалобы уполномоченный на ее рассмотрение орган принимает исчерпывающие меры по устранению выявленных нарушений.</w:t>
      </w:r>
    </w:p>
    <w:p w:rsidR="00000000" w:rsidRDefault="00B403BE">
      <w:bookmarkStart w:id="117" w:name="sub_115"/>
      <w:bookmarkEnd w:id="116"/>
      <w:r>
        <w:t>5.19. Для обоснования и рассмотрения жалобы заявитель имеет право:</w:t>
      </w:r>
    </w:p>
    <w:bookmarkEnd w:id="117"/>
    <w:p w:rsidR="00000000" w:rsidRDefault="00B403BE">
      <w:r>
        <w:t>представлять дополнительные до</w:t>
      </w:r>
      <w:r>
        <w:t>кументы и материалы, либо обращаться с просьбой об их истребовании, в том числе в электронной форме;</w:t>
      </w:r>
    </w:p>
    <w:p w:rsidR="00000000" w:rsidRDefault="00B403BE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</w:t>
      </w:r>
      <w:r>
        <w:t>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B403BE">
      <w:r>
        <w:t>получать письменный ответ по существу поставленных в жалобе вопросов, уведомление о переадресации жалобы в государственный о</w:t>
      </w:r>
      <w:r>
        <w:t>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000000" w:rsidRDefault="00B403BE">
      <w:r>
        <w:t>обращаться с жалобой на принятое по жалобе решение или на действие (бездействие) в связи с рассмотрением жалобы в административн</w:t>
      </w:r>
      <w:r>
        <w:t>ом порядке в соответствии с законодательством;</w:t>
      </w:r>
    </w:p>
    <w:p w:rsidR="00000000" w:rsidRDefault="00B403BE">
      <w:r>
        <w:t>обращаться с заявлением о прекращении рассмотрения жалобы.</w:t>
      </w:r>
    </w:p>
    <w:p w:rsidR="00000000" w:rsidRDefault="00B403BE"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000000" w:rsidRDefault="00B403BE">
      <w:bookmarkStart w:id="118" w:name="sub_116"/>
      <w:r>
        <w:t>5.20. Информирование зая</w:t>
      </w:r>
      <w:r>
        <w:t>вителей о порядке подачи и рассмотрения жалобы осуществляется следующими способами:</w:t>
      </w:r>
    </w:p>
    <w:bookmarkEnd w:id="118"/>
    <w:p w:rsidR="00000000" w:rsidRDefault="00B403BE">
      <w:r>
        <w:t>опубликование настоящего Административного регламента в средствах массовой информации;</w:t>
      </w:r>
    </w:p>
    <w:p w:rsidR="00000000" w:rsidRDefault="00B403BE">
      <w:r>
        <w:t>обеспечение доступности для ознакомления с настоящим Административным регламен</w:t>
      </w:r>
      <w:r>
        <w:t>том на информационных стендах (в том числе электронных) в помещениях центров занятости населения, а так же в раздаточных информационных материалах.</w:t>
      </w:r>
    </w:p>
    <w:p w:rsidR="00000000" w:rsidRDefault="00B403BE">
      <w:bookmarkStart w:id="119" w:name="sub_117"/>
      <w:r>
        <w:t>5.21. Заявитель вправе обжаловать решение, принятое по его жалобе, в судебном порядке.</w:t>
      </w:r>
    </w:p>
    <w:bookmarkEnd w:id="119"/>
    <w:p w:rsidR="00000000" w:rsidRDefault="00B403BE">
      <w:r>
        <w:lastRenderedPageBreak/>
        <w:t>Порядок</w:t>
      </w:r>
      <w:r>
        <w:t xml:space="preserve"> подачи, рассмотрения и разрешения жалоб, направленных в суды, определяется </w:t>
      </w:r>
      <w:hyperlink r:id="rId35" w:history="1">
        <w:r>
          <w:rPr>
            <w:rStyle w:val="a4"/>
          </w:rPr>
          <w:t>Гражданским процессуальным кодексом</w:t>
        </w:r>
      </w:hyperlink>
      <w:r>
        <w:t xml:space="preserve"> Российской Федерации и законодательством Российской Федерации о гражданском судопроизводстве и </w:t>
      </w:r>
      <w:hyperlink r:id="rId36" w:history="1">
        <w:r>
          <w:rPr>
            <w:rStyle w:val="a4"/>
          </w:rPr>
          <w:t>Арбитражным процессуальным кодексом</w:t>
        </w:r>
      </w:hyperlink>
      <w:r>
        <w:t xml:space="preserve"> Российской Федерации и законодательством Российской Федерации о судопроизводстве в арбитражных судах.</w:t>
      </w:r>
    </w:p>
    <w:p w:rsidR="00000000" w:rsidRDefault="00B403BE"/>
    <w:p w:rsidR="00000000" w:rsidRDefault="00B403BE">
      <w:pPr>
        <w:jc w:val="right"/>
      </w:pPr>
      <w:bookmarkStart w:id="120" w:name="sub_119"/>
      <w:r>
        <w:rPr>
          <w:rStyle w:val="a3"/>
        </w:rPr>
        <w:t>Приложение N 1</w:t>
      </w:r>
    </w:p>
    <w:bookmarkEnd w:id="120"/>
    <w:p w:rsidR="00000000" w:rsidRDefault="00B403BE">
      <w:pPr>
        <w:jc w:val="right"/>
      </w:pPr>
      <w:r>
        <w:rPr>
          <w:rStyle w:val="a3"/>
        </w:rPr>
        <w:t xml:space="preserve">к </w:t>
      </w:r>
      <w:hyperlink w:anchor="sub_137" w:history="1">
        <w:r>
          <w:rPr>
            <w:rStyle w:val="a4"/>
          </w:rPr>
          <w:t>Административному регламенту</w:t>
        </w:r>
      </w:hyperlink>
    </w:p>
    <w:p w:rsidR="00000000" w:rsidRDefault="00B403BE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B403BE">
      <w:pPr>
        <w:jc w:val="right"/>
      </w:pPr>
      <w:r>
        <w:rPr>
          <w:rStyle w:val="a3"/>
        </w:rPr>
        <w:t>по социальной адаптации безработных</w:t>
      </w:r>
    </w:p>
    <w:p w:rsidR="00000000" w:rsidRDefault="00B403BE">
      <w:pPr>
        <w:jc w:val="right"/>
      </w:pPr>
      <w:r>
        <w:rPr>
          <w:rStyle w:val="a3"/>
        </w:rPr>
        <w:t>граждан на рынке труда, утвержденному</w:t>
      </w:r>
    </w:p>
    <w:p w:rsidR="00000000" w:rsidRDefault="00B403BE">
      <w:pPr>
        <w:jc w:val="right"/>
      </w:pPr>
      <w:r>
        <w:rPr>
          <w:rStyle w:val="a3"/>
        </w:rPr>
        <w:t>приказом Департамента труда и занятости</w:t>
      </w:r>
    </w:p>
    <w:p w:rsidR="00000000" w:rsidRDefault="00B403BE">
      <w:pPr>
        <w:jc w:val="right"/>
      </w:pPr>
      <w:r>
        <w:rPr>
          <w:rStyle w:val="a3"/>
        </w:rPr>
        <w:t>населения Кемеровской области</w:t>
      </w:r>
    </w:p>
    <w:p w:rsidR="00000000" w:rsidRDefault="00B403BE">
      <w:pPr>
        <w:jc w:val="right"/>
      </w:pPr>
      <w:r>
        <w:rPr>
          <w:rStyle w:val="a3"/>
        </w:rPr>
        <w:t>от 30 июля 2013 г. N 40</w:t>
      </w:r>
    </w:p>
    <w:p w:rsidR="00000000" w:rsidRDefault="00B403BE"/>
    <w:p w:rsidR="00000000" w:rsidRDefault="00B403BE">
      <w:pPr>
        <w:pStyle w:val="1"/>
      </w:pPr>
      <w:r>
        <w:t xml:space="preserve">Сведения </w:t>
      </w:r>
      <w:r>
        <w:br/>
        <w:t>о местах нахождения, номерах телефонов,</w:t>
      </w:r>
      <w:r>
        <w:t xml:space="preserve"> электронной почты, адресах Интернет-сайтов, графиках работы Департамента и центров занятости населения</w:t>
      </w:r>
    </w:p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4898"/>
        <w:gridCol w:w="28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Департамент труда и занятости населения Кемеровской области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пр. Ленина 141-г, г. Кемерово, 650060,</w:t>
            </w:r>
          </w:p>
          <w:p w:rsidR="00000000" w:rsidRDefault="00B403BE">
            <w:pPr>
              <w:pStyle w:val="afff0"/>
            </w:pPr>
            <w:r>
              <w:t>тел., факс (3842) 53-98-33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37" w:history="1">
              <w:r>
                <w:rPr>
                  <w:rStyle w:val="a4"/>
                </w:rPr>
                <w:t>kanc@ufz-kemerovo.ru</w:t>
              </w:r>
            </w:hyperlink>
          </w:p>
          <w:p w:rsidR="00000000" w:rsidRDefault="00B403BE">
            <w:pPr>
              <w:pStyle w:val="afff0"/>
            </w:pPr>
            <w:hyperlink r:id="rId38" w:history="1">
              <w:r>
                <w:rPr>
                  <w:rStyle w:val="a4"/>
                </w:rPr>
                <w:t>http://www.ufz-kemerovo.ru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8-30 до 17-30 часов.</w:t>
            </w:r>
          </w:p>
          <w:p w:rsidR="00000000" w:rsidRDefault="00B403BE">
            <w:pPr>
              <w:pStyle w:val="afff0"/>
            </w:pPr>
            <w:r>
              <w:t>Перерыв на обед:</w:t>
            </w:r>
          </w:p>
          <w:p w:rsidR="00000000" w:rsidRDefault="00B403BE">
            <w:pPr>
              <w:pStyle w:val="afff0"/>
            </w:pPr>
            <w:r>
              <w:t>с 12-00 до 13-00.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города Анжеро-Судженска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Ленина, 17, г. Анжеро-Судженск, 652470,</w:t>
            </w:r>
          </w:p>
          <w:p w:rsidR="00000000" w:rsidRDefault="00B403BE">
            <w:pPr>
              <w:pStyle w:val="afff0"/>
            </w:pPr>
            <w:r>
              <w:t>тел., факс (8-384-53) 6-21-69, 6-96-94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39" w:history="1">
              <w:r>
                <w:rPr>
                  <w:rStyle w:val="a4"/>
                </w:rPr>
                <w:t>anjer@ufz-kemerovo.ru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8-00 д</w:t>
            </w:r>
            <w:r>
              <w:t>о 17-00 часов. Перерыв на обед:</w:t>
            </w:r>
          </w:p>
          <w:p w:rsidR="00000000" w:rsidRDefault="00B403BE">
            <w:pPr>
              <w:pStyle w:val="afff0"/>
            </w:pPr>
            <w:r>
              <w:t>с 12-00 до 13-00.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города Белово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Советская, 17, г. Белово, 652600,</w:t>
            </w:r>
          </w:p>
          <w:p w:rsidR="00000000" w:rsidRDefault="00B403BE">
            <w:pPr>
              <w:pStyle w:val="afff0"/>
            </w:pPr>
            <w:r>
              <w:t>тел., факс (8-384-52) 2-82-27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40" w:history="1">
              <w:r>
                <w:rPr>
                  <w:rStyle w:val="a4"/>
                </w:rPr>
                <w:t>belovo@ufz-kemerovo.ru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B403BE">
            <w:pPr>
              <w:pStyle w:val="afff0"/>
            </w:pPr>
            <w:r>
              <w:t>с 12-00 до 12-48.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города Березовского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пр. Ленина, 39А, г. Березовский, 652425,</w:t>
            </w:r>
          </w:p>
          <w:p w:rsidR="00000000" w:rsidRDefault="00B403BE">
            <w:pPr>
              <w:pStyle w:val="afff0"/>
            </w:pPr>
            <w:r>
              <w:t>тел., факс (8-384-45) 3-05-75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41" w:history="1">
              <w:r>
                <w:rPr>
                  <w:rStyle w:val="a4"/>
                </w:rPr>
                <w:t>berez@ufz-kemerovo.ru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 8-00 до 17-0</w:t>
            </w:r>
            <w:r>
              <w:t>0 часов, пятница с 8-00 до 16-00. Перерыв на обед:</w:t>
            </w:r>
          </w:p>
          <w:p w:rsidR="00000000" w:rsidRDefault="00B403BE">
            <w:pPr>
              <w:pStyle w:val="afff0"/>
            </w:pPr>
            <w:r>
              <w:t>с 12-30 до 13-18.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 xml:space="preserve">Государственное казенное </w:t>
            </w:r>
            <w:r>
              <w:lastRenderedPageBreak/>
              <w:t>учреждение Центр занятости населения города Гурьевска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lastRenderedPageBreak/>
              <w:t>ул. Ленина, 61, пом. 3, г. Гурьевск, 652780,</w:t>
            </w:r>
          </w:p>
          <w:p w:rsidR="00000000" w:rsidRDefault="00B403BE">
            <w:pPr>
              <w:pStyle w:val="afff0"/>
            </w:pPr>
            <w:r>
              <w:lastRenderedPageBreak/>
              <w:t>тел., факс (8-384-63) 5-</w:t>
            </w:r>
            <w:r>
              <w:t>71-67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42" w:history="1">
              <w:r>
                <w:rPr>
                  <w:rStyle w:val="a4"/>
                </w:rPr>
                <w:t>gurevsk@ufz-kemerovo.ru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lastRenderedPageBreak/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 xml:space="preserve">с 8-00 до 17-00 часов, </w:t>
            </w:r>
            <w:r>
              <w:lastRenderedPageBreak/>
              <w:t>пятница с 8-00 до 16-00. Перерыв на обед:</w:t>
            </w:r>
          </w:p>
          <w:p w:rsidR="00000000" w:rsidRDefault="00B403BE">
            <w:pPr>
              <w:pStyle w:val="afff0"/>
            </w:pPr>
            <w:r>
              <w:t>с 12-00 до 12-48.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Кемерово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пр. Ленина, 109в, г. Кемерово, 650056,</w:t>
            </w:r>
          </w:p>
          <w:p w:rsidR="00000000" w:rsidRDefault="00B403BE">
            <w:pPr>
              <w:pStyle w:val="afff0"/>
            </w:pPr>
            <w:r>
              <w:t>тел. факс (8-3842) 54-84-79, 54-19-21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43" w:history="1">
              <w:r>
                <w:rPr>
                  <w:rStyle w:val="a4"/>
                </w:rPr>
                <w:t>kemer@ufz-kemerovo.ru</w:t>
              </w:r>
            </w:hyperlink>
          </w:p>
          <w:p w:rsidR="00000000" w:rsidRDefault="00B403BE">
            <w:pPr>
              <w:pStyle w:val="afff0"/>
            </w:pPr>
            <w:hyperlink r:id="rId44" w:history="1">
              <w:r>
                <w:rPr>
                  <w:rStyle w:val="a4"/>
                </w:rPr>
                <w:t>http://www.kemozn.ru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 8-30 до 17-30 часов, пятница с 8-30 до 17-00. Перерыв на обед:</w:t>
            </w:r>
          </w:p>
          <w:p w:rsidR="00000000" w:rsidRDefault="00B403BE">
            <w:pPr>
              <w:pStyle w:val="afff0"/>
            </w:pPr>
            <w:r>
              <w:t>с 12-30 до 13-24.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города Киселевска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</w:t>
            </w:r>
            <w:r>
              <w:t>Промышленная, 6, г. Киселевск, 652700,</w:t>
            </w:r>
          </w:p>
          <w:p w:rsidR="00000000" w:rsidRDefault="00B403BE">
            <w:pPr>
              <w:pStyle w:val="afff0"/>
            </w:pPr>
            <w:r>
              <w:t>факс (8-384-64) 2-01-03</w:t>
            </w:r>
          </w:p>
          <w:p w:rsidR="00000000" w:rsidRDefault="00B403BE">
            <w:pPr>
              <w:pStyle w:val="afff0"/>
            </w:pPr>
            <w:r>
              <w:t xml:space="preserve">Е-mail: </w:t>
            </w:r>
            <w:hyperlink r:id="rId45" w:history="1">
              <w:r>
                <w:rPr>
                  <w:rStyle w:val="a4"/>
                </w:rPr>
                <w:t>kiselev@ufz-kemerovo.ru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B403BE">
            <w:pPr>
              <w:pStyle w:val="afff0"/>
            </w:pPr>
            <w:r>
              <w:t>с 12-00 до 12-48.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</w:t>
            </w:r>
            <w:r>
              <w:t>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города Ленинска-Кузнецкого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пр. Текстильщиков, 12,</w:t>
            </w:r>
          </w:p>
          <w:p w:rsidR="00000000" w:rsidRDefault="00B403BE">
            <w:pPr>
              <w:pStyle w:val="afff0"/>
            </w:pPr>
            <w:r>
              <w:t>г. Ленинск-Кузнецкий, 652523,</w:t>
            </w:r>
          </w:p>
          <w:p w:rsidR="00000000" w:rsidRDefault="00B403BE">
            <w:pPr>
              <w:pStyle w:val="afff0"/>
            </w:pPr>
            <w:r>
              <w:t>тел. факс (8-384-56) 3-64-05</w:t>
            </w:r>
          </w:p>
          <w:p w:rsidR="00000000" w:rsidRDefault="00B403BE">
            <w:pPr>
              <w:pStyle w:val="afff0"/>
            </w:pPr>
            <w:r>
              <w:t xml:space="preserve">Е-mail: </w:t>
            </w:r>
            <w:hyperlink r:id="rId46" w:history="1">
              <w:r>
                <w:rPr>
                  <w:rStyle w:val="a4"/>
                </w:rPr>
                <w:t>lkuzn@ufz-kemerovo.ru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8-00 до 17-00 часов. Перерыв на обед:</w:t>
            </w:r>
          </w:p>
          <w:p w:rsidR="00000000" w:rsidRDefault="00B403BE">
            <w:pPr>
              <w:pStyle w:val="afff0"/>
            </w:pPr>
            <w:r>
              <w:t>с 12-00 до 13-00.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города Мариинска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Чердынцева 22, г. Мариинск, 652150,</w:t>
            </w:r>
          </w:p>
          <w:p w:rsidR="00000000" w:rsidRDefault="00B403BE">
            <w:pPr>
              <w:pStyle w:val="afff0"/>
            </w:pPr>
            <w:r>
              <w:t>тел., факс (8-384-43) 5-22-73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47" w:history="1">
              <w:r>
                <w:rPr>
                  <w:rStyle w:val="a4"/>
                </w:rPr>
                <w:t>mariin@ufz-kemerovo.ru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B403BE">
            <w:pPr>
              <w:pStyle w:val="afff0"/>
            </w:pPr>
            <w:r>
              <w:t>с 12-00 до 12-48.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</w:t>
            </w:r>
            <w:r>
              <w:t>е казенное учреждение Центр занятости населения города Междуреченска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Чехова, 2, г. Междуреченск, 652870,</w:t>
            </w:r>
          </w:p>
          <w:p w:rsidR="00000000" w:rsidRDefault="00B403BE">
            <w:pPr>
              <w:pStyle w:val="afff0"/>
            </w:pPr>
            <w:r>
              <w:t>факс (8-384-75) 4-58-11, 4-21-81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48" w:history="1">
              <w:r>
                <w:rPr>
                  <w:rStyle w:val="a4"/>
                </w:rPr>
                <w:t>mrech@ufz-kemerovo.ru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 8-00 до 17</w:t>
            </w:r>
            <w:r>
              <w:t>-00 часов. Перерыв на обед:</w:t>
            </w:r>
          </w:p>
          <w:p w:rsidR="00000000" w:rsidRDefault="00B403BE">
            <w:pPr>
              <w:pStyle w:val="afff0"/>
            </w:pPr>
            <w:r>
              <w:t>с 12-00 до 12-45.</w:t>
            </w:r>
          </w:p>
          <w:p w:rsidR="00000000" w:rsidRDefault="00B403BE">
            <w:pPr>
              <w:pStyle w:val="afff0"/>
            </w:pPr>
            <w:r>
              <w:t>Пятница с 8-00 до 16-00, без перерыва на обед.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 xml:space="preserve">Государственное казенное учреждение Центр занятости </w:t>
            </w:r>
            <w:r>
              <w:lastRenderedPageBreak/>
              <w:t>населения города Мыски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lastRenderedPageBreak/>
              <w:t>ул. Советская, 40, г. Мыски, 652840,</w:t>
            </w:r>
          </w:p>
          <w:p w:rsidR="00000000" w:rsidRDefault="00B403BE">
            <w:pPr>
              <w:pStyle w:val="afff0"/>
            </w:pPr>
            <w:r>
              <w:t>тел. факс (8</w:t>
            </w:r>
            <w:r>
              <w:t>-384-74) 2-31-89</w:t>
            </w:r>
          </w:p>
          <w:p w:rsidR="00000000" w:rsidRDefault="00B403BE">
            <w:pPr>
              <w:pStyle w:val="afff0"/>
            </w:pPr>
            <w:r>
              <w:t xml:space="preserve">Е-mail: </w:t>
            </w:r>
            <w:hyperlink r:id="rId49" w:history="1">
              <w:r>
                <w:rPr>
                  <w:rStyle w:val="a4"/>
                </w:rPr>
                <w:t>myski@ufz-kemerovo.ru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 8-00 до 17-00 часов. Перерыв на обед:</w:t>
            </w:r>
          </w:p>
          <w:p w:rsidR="00000000" w:rsidRDefault="00B403BE">
            <w:pPr>
              <w:pStyle w:val="afff0"/>
            </w:pPr>
            <w:r>
              <w:t>с 12-00 до 12-45.</w:t>
            </w:r>
          </w:p>
          <w:p w:rsidR="00000000" w:rsidRDefault="00B403BE">
            <w:pPr>
              <w:pStyle w:val="afff0"/>
            </w:pPr>
            <w:r>
              <w:lastRenderedPageBreak/>
              <w:t>Пятница с 8-00 до 16-00 без перерыва на обед.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Новокузнецка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Спартака, 7, г. Новокузнецк, 654007,</w:t>
            </w:r>
          </w:p>
          <w:p w:rsidR="00000000" w:rsidRDefault="00B403BE">
            <w:pPr>
              <w:pStyle w:val="afff0"/>
            </w:pPr>
            <w:r>
              <w:t>тел. факс (8-3843) 39-32-01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50" w:history="1">
              <w:r>
                <w:rPr>
                  <w:rStyle w:val="a4"/>
                </w:rPr>
                <w:t>sz@nvkz.net</w:t>
              </w:r>
            </w:hyperlink>
            <w:r>
              <w:t xml:space="preserve">, </w:t>
            </w:r>
            <w:hyperlink r:id="rId51" w:history="1">
              <w:r>
                <w:rPr>
                  <w:rStyle w:val="a4"/>
                </w:rPr>
                <w:t>nkuzn@ufz-k</w:t>
              </w:r>
              <w:r>
                <w:rPr>
                  <w:rStyle w:val="a4"/>
                </w:rPr>
                <w:t>emerovo.ru</w:t>
              </w:r>
            </w:hyperlink>
          </w:p>
          <w:p w:rsidR="00000000" w:rsidRDefault="00B403BE">
            <w:pPr>
              <w:pStyle w:val="afff0"/>
            </w:pPr>
            <w:hyperlink r:id="rId52" w:history="1">
              <w:r>
                <w:rPr>
                  <w:rStyle w:val="a4"/>
                </w:rPr>
                <w:t>http://www.czn-nk.ru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 8-30 до 17-30 часов, пятница с 8-30 до 16-15. Перерыв на обед:</w:t>
            </w:r>
          </w:p>
          <w:p w:rsidR="00000000" w:rsidRDefault="00B403BE">
            <w:pPr>
              <w:pStyle w:val="afff0"/>
            </w:pPr>
            <w:r>
              <w:t>с 12-00 до 12-45.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</w:t>
            </w:r>
            <w:r>
              <w:t>р занятости населения города Осинники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50 лет Рудника, 2, г. Осинники, 652800,</w:t>
            </w:r>
          </w:p>
          <w:p w:rsidR="00000000" w:rsidRDefault="00B403BE">
            <w:pPr>
              <w:pStyle w:val="afff0"/>
            </w:pPr>
            <w:r>
              <w:t>тел, факс (8-384-71) 5-25-16, 5-25-06</w:t>
            </w:r>
          </w:p>
          <w:p w:rsidR="00000000" w:rsidRDefault="00B403BE">
            <w:pPr>
              <w:pStyle w:val="afff0"/>
            </w:pPr>
            <w:r>
              <w:t xml:space="preserve">Е-mail: </w:t>
            </w:r>
            <w:hyperlink r:id="rId53" w:history="1">
              <w:r>
                <w:rPr>
                  <w:rStyle w:val="a4"/>
                </w:rPr>
                <w:t>osin@ufz-kemerovo.ru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8-00 до 17-00 часов. Перерыв на обед:</w:t>
            </w:r>
          </w:p>
          <w:p w:rsidR="00000000" w:rsidRDefault="00B403BE">
            <w:pPr>
              <w:pStyle w:val="afff0"/>
            </w:pPr>
            <w:r>
              <w:t>с 12-00 до 13-00.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города Прокопьевска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Ноградская, 15А, г. Прокопьевск, 653004,</w:t>
            </w:r>
          </w:p>
          <w:p w:rsidR="00000000" w:rsidRDefault="00B403BE">
            <w:pPr>
              <w:pStyle w:val="afff0"/>
            </w:pPr>
            <w:r>
              <w:t>тел, факс (8-384-6) 62-56-39</w:t>
            </w:r>
          </w:p>
          <w:p w:rsidR="00000000" w:rsidRDefault="00B403BE">
            <w:pPr>
              <w:pStyle w:val="afff0"/>
            </w:pPr>
            <w:r>
              <w:t xml:space="preserve">Е-mail: </w:t>
            </w:r>
            <w:hyperlink r:id="rId54" w:history="1">
              <w:r>
                <w:rPr>
                  <w:rStyle w:val="a4"/>
                </w:rPr>
                <w:t>prokop@ufz-kemerov</w:t>
              </w:r>
              <w:r>
                <w:rPr>
                  <w:rStyle w:val="a4"/>
                </w:rPr>
                <w:t>o.ru</w:t>
              </w:r>
            </w:hyperlink>
          </w:p>
          <w:p w:rsidR="00000000" w:rsidRDefault="00B403BE">
            <w:pPr>
              <w:pStyle w:val="afff0"/>
            </w:pPr>
            <w:hyperlink r:id="rId55" w:history="1">
              <w:r>
                <w:rPr>
                  <w:rStyle w:val="a4"/>
                </w:rPr>
                <w:t>http://www.czn-prk.net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 8-30 до 17-30 часов, перерыв на обед:</w:t>
            </w:r>
          </w:p>
          <w:p w:rsidR="00000000" w:rsidRDefault="00B403BE">
            <w:pPr>
              <w:pStyle w:val="afff0"/>
            </w:pPr>
            <w:r>
              <w:t>с 12-30 до 13-18.</w:t>
            </w:r>
          </w:p>
          <w:p w:rsidR="00000000" w:rsidRDefault="00B403BE">
            <w:pPr>
              <w:pStyle w:val="afff0"/>
            </w:pPr>
            <w:r>
              <w:t>Пятница с 8-30 до 16-12, перерыв на обед с 12-30 до 13-00.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города Тайги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Кирова, 31, г. Тайга, 652401,</w:t>
            </w:r>
          </w:p>
          <w:p w:rsidR="00000000" w:rsidRDefault="00B403BE">
            <w:pPr>
              <w:pStyle w:val="afff0"/>
            </w:pPr>
            <w:r>
              <w:t>факс: (8-384-48) 2-18-98, 2-25-91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56" w:history="1">
              <w:r>
                <w:rPr>
                  <w:rStyle w:val="a4"/>
                </w:rPr>
                <w:t>tayga@ufz-kemerovo.ru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 xml:space="preserve">с 8-00 до 17-00 часов. Перерыв на </w:t>
            </w:r>
            <w:r>
              <w:t>обед:</w:t>
            </w:r>
          </w:p>
          <w:p w:rsidR="00000000" w:rsidRDefault="00B403BE">
            <w:pPr>
              <w:pStyle w:val="afff0"/>
            </w:pPr>
            <w:r>
              <w:t>с 12-00 до 13-00.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города Таштагола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Ноградская, 3, г. Таштагол, 652992,</w:t>
            </w:r>
          </w:p>
          <w:p w:rsidR="00000000" w:rsidRDefault="00B403BE">
            <w:pPr>
              <w:pStyle w:val="afff0"/>
            </w:pPr>
            <w:r>
              <w:t>тел., факс (8-384-73) 3-28-50, 3-49-23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57" w:history="1">
              <w:r>
                <w:rPr>
                  <w:rStyle w:val="a4"/>
                </w:rPr>
                <w:t>tash@ufz-kemerovo.ru</w:t>
              </w:r>
            </w:hyperlink>
          </w:p>
          <w:p w:rsidR="00000000" w:rsidRDefault="00B403BE">
            <w:pPr>
              <w:pStyle w:val="afff0"/>
            </w:pPr>
            <w:hyperlink r:id="rId58" w:history="1">
              <w:r>
                <w:rPr>
                  <w:rStyle w:val="a4"/>
                </w:rPr>
                <w:t>http://www.sz-tashtagol.ru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8-00 до 17-00 часов. Перерыв на обед:</w:t>
            </w:r>
          </w:p>
          <w:p w:rsidR="00000000" w:rsidRDefault="00B403BE">
            <w:pPr>
              <w:pStyle w:val="afff0"/>
            </w:pPr>
            <w:r>
              <w:t>с 12-30 до 13-30.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города Топки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Топкинская, 23/1, г. Топки, 652300,</w:t>
            </w:r>
          </w:p>
          <w:p w:rsidR="00000000" w:rsidRDefault="00B403BE">
            <w:pPr>
              <w:pStyle w:val="afff0"/>
            </w:pPr>
            <w:r>
              <w:t>тел., факс (8-384-54) 2-31-72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59" w:history="1">
              <w:r>
                <w:rPr>
                  <w:rStyle w:val="a4"/>
                </w:rPr>
                <w:t>topki@ufz-kemerovo.ru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8-00 до 17-00 часов. Перерыв н</w:t>
            </w:r>
            <w:r>
              <w:t>а обед:</w:t>
            </w:r>
          </w:p>
          <w:p w:rsidR="00000000" w:rsidRDefault="00B403BE">
            <w:pPr>
              <w:pStyle w:val="afff0"/>
            </w:pPr>
            <w:r>
              <w:t>с 12-00 до 13-00.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 xml:space="preserve">Государственное казенное учреждение Центр занятости </w:t>
            </w:r>
            <w:r>
              <w:lastRenderedPageBreak/>
              <w:t>населения города Юрги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lastRenderedPageBreak/>
              <w:t>ул. Павлова,1, г. Юрга, 652050,</w:t>
            </w:r>
          </w:p>
          <w:p w:rsidR="00000000" w:rsidRDefault="00B403BE">
            <w:pPr>
              <w:pStyle w:val="afff0"/>
            </w:pPr>
            <w:r>
              <w:t>факс (8-384-51) 4-17-20</w:t>
            </w:r>
          </w:p>
          <w:p w:rsidR="00000000" w:rsidRDefault="00B403BE">
            <w:pPr>
              <w:pStyle w:val="afff0"/>
            </w:pPr>
            <w:r>
              <w:t xml:space="preserve">Е-mail: </w:t>
            </w:r>
            <w:hyperlink r:id="rId60" w:history="1">
              <w:r>
                <w:rPr>
                  <w:rStyle w:val="a4"/>
                </w:rPr>
                <w:t>urga@ufz-kemerovo.ru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8-00 до 17-00 часов. Перерыв на обед:</w:t>
            </w:r>
          </w:p>
          <w:p w:rsidR="00000000" w:rsidRDefault="00B403BE">
            <w:pPr>
              <w:pStyle w:val="afff0"/>
            </w:pPr>
            <w:r>
              <w:t>с 12-30 до 13-30.</w:t>
            </w:r>
          </w:p>
          <w:p w:rsidR="00000000" w:rsidRDefault="00B403BE">
            <w:pPr>
              <w:pStyle w:val="afff0"/>
            </w:pPr>
            <w:r>
              <w:lastRenderedPageBreak/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Ижморского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Ленинская, 86а, п.г.т. Ижморский, 652120</w:t>
            </w:r>
            <w:r>
              <w:t>,</w:t>
            </w:r>
          </w:p>
          <w:p w:rsidR="00000000" w:rsidRDefault="00B403BE">
            <w:pPr>
              <w:pStyle w:val="afff0"/>
            </w:pPr>
            <w:r>
              <w:t>тел., факс (8-384-59) 2-21-67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61" w:history="1">
              <w:r>
                <w:rPr>
                  <w:rStyle w:val="a4"/>
                </w:rPr>
                <w:t>ijmork@ufz-kemerovo.ru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8-30 до 17-30 часов. Перерыв на обед:</w:t>
            </w:r>
          </w:p>
          <w:p w:rsidR="00000000" w:rsidRDefault="00B403BE">
            <w:pPr>
              <w:pStyle w:val="afff0"/>
            </w:pPr>
            <w:r>
              <w:t>с 13-00 до 14-00.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Крапивинского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60 лет Октября, 1, п.г.т. Крапивинский, 652440,</w:t>
            </w:r>
          </w:p>
          <w:p w:rsidR="00000000" w:rsidRDefault="00B403BE">
            <w:pPr>
              <w:pStyle w:val="afff0"/>
            </w:pPr>
            <w:r>
              <w:t>тел., факс (8-384-46) 22-0-55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62" w:history="1">
              <w:r>
                <w:rPr>
                  <w:rStyle w:val="a4"/>
                </w:rPr>
                <w:t>krapiv@ufz-kemerovo.ru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</w:t>
            </w:r>
            <w:r>
              <w:t xml:space="preserve"> 8-30 до 17-30 часов, пятница с 8-30 до 16-30. Перерыв на обед:</w:t>
            </w:r>
          </w:p>
          <w:p w:rsidR="00000000" w:rsidRDefault="00B403BE">
            <w:pPr>
              <w:pStyle w:val="afff0"/>
            </w:pPr>
            <w:r>
              <w:t>с 12-30 до 13-18.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Промышленновского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Н. Островского, 68, п.г.т. Промышленная, 652</w:t>
            </w:r>
            <w:r>
              <w:t>380,</w:t>
            </w:r>
          </w:p>
          <w:p w:rsidR="00000000" w:rsidRDefault="00B403BE">
            <w:pPr>
              <w:pStyle w:val="afff0"/>
            </w:pPr>
            <w:r>
              <w:t>тел., факс (8-384-42) 7-42-04</w:t>
            </w:r>
          </w:p>
          <w:p w:rsidR="00000000" w:rsidRDefault="00B403BE">
            <w:pPr>
              <w:pStyle w:val="afff0"/>
            </w:pPr>
            <w:r>
              <w:t xml:space="preserve">Е-mail: </w:t>
            </w:r>
            <w:hyperlink r:id="rId63" w:history="1">
              <w:r>
                <w:rPr>
                  <w:rStyle w:val="a4"/>
                </w:rPr>
                <w:t>prom@ufz-kemerovo.ru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8-00 до 17-00 часов. Перерыв на обед:</w:t>
            </w:r>
          </w:p>
          <w:p w:rsidR="00000000" w:rsidRDefault="00B403BE">
            <w:pPr>
              <w:pStyle w:val="afff0"/>
            </w:pPr>
            <w:r>
              <w:t>с 13-00 до 14-00.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</w:t>
            </w:r>
            <w:r>
              <w:t>арственное казенное учреждение Центр занятости населения Тисульского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Фрунзе, 3, п.г.т. Тисуль, 652210,</w:t>
            </w:r>
          </w:p>
          <w:p w:rsidR="00000000" w:rsidRDefault="00B403BE">
            <w:pPr>
              <w:pStyle w:val="afff0"/>
            </w:pPr>
            <w:r>
              <w:t>тел. факс (8-384-47) 2-11-02</w:t>
            </w:r>
          </w:p>
          <w:p w:rsidR="00000000" w:rsidRDefault="00B403BE">
            <w:pPr>
              <w:pStyle w:val="afff0"/>
            </w:pPr>
            <w:r>
              <w:t xml:space="preserve">Е-mail: </w:t>
            </w:r>
            <w:hyperlink r:id="rId64" w:history="1">
              <w:r>
                <w:rPr>
                  <w:rStyle w:val="a4"/>
                </w:rPr>
                <w:t>tisul@ufz-kemerovo.ru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 xml:space="preserve">с 8-00 до 17-00 часов. Перерыв на </w:t>
            </w:r>
            <w:r>
              <w:t>обед:</w:t>
            </w:r>
          </w:p>
          <w:p w:rsidR="00000000" w:rsidRDefault="00B403BE">
            <w:pPr>
              <w:pStyle w:val="afff0"/>
            </w:pPr>
            <w:r>
              <w:t>с 12-00 до 13-00.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Тяжинского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Столярная, 33, п.г.т. Тяжинский, 652240,</w:t>
            </w:r>
          </w:p>
          <w:p w:rsidR="00000000" w:rsidRDefault="00B403BE">
            <w:pPr>
              <w:pStyle w:val="afff0"/>
            </w:pPr>
            <w:r>
              <w:t>тел., факс (8-384-49) 28-7-08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65" w:history="1">
              <w:r>
                <w:rPr>
                  <w:rStyle w:val="a4"/>
                </w:rPr>
                <w:t>tiajin@ufz-kemerovo.ru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8-30 до 17-30 часов. Перерыв на обед:</w:t>
            </w:r>
          </w:p>
          <w:p w:rsidR="00000000" w:rsidRDefault="00B403BE">
            <w:pPr>
              <w:pStyle w:val="afff0"/>
            </w:pPr>
            <w:r>
              <w:t>с 13-00 до 14-00.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Чебулинского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С</w:t>
            </w:r>
            <w:r>
              <w:t>оветская, 62, п.г.т. Верх-Чебула, 652270,</w:t>
            </w:r>
          </w:p>
          <w:p w:rsidR="00000000" w:rsidRDefault="00B403BE">
            <w:pPr>
              <w:pStyle w:val="afff0"/>
            </w:pPr>
            <w:r>
              <w:t>тел.,факс.(8-384-44) 6-10-68</w:t>
            </w:r>
          </w:p>
          <w:p w:rsidR="00000000" w:rsidRDefault="00B403BE">
            <w:pPr>
              <w:pStyle w:val="afff0"/>
            </w:pPr>
            <w:r>
              <w:t xml:space="preserve">Е-mail: </w:t>
            </w:r>
            <w:hyperlink r:id="rId66" w:history="1">
              <w:r>
                <w:rPr>
                  <w:rStyle w:val="a4"/>
                </w:rPr>
                <w:t>cheb@ufz-kemerovo.ru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8-00 до 17-00 часов. Перерыв на обед:</w:t>
            </w:r>
          </w:p>
          <w:p w:rsidR="00000000" w:rsidRDefault="00B403BE">
            <w:pPr>
              <w:pStyle w:val="afff0"/>
            </w:pPr>
            <w:r>
              <w:t>с 13-00 до 14-00.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Государственное казенное учреждение Центр занятости населения Яшкинского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Гагарина, 38, п.г.т. Яшкино, 652010,</w:t>
            </w:r>
          </w:p>
          <w:p w:rsidR="00000000" w:rsidRDefault="00B403BE">
            <w:pPr>
              <w:pStyle w:val="afff0"/>
            </w:pPr>
            <w:r>
              <w:t>тел., факс (8-384-55) 5-29-46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67" w:history="1">
              <w:r>
                <w:rPr>
                  <w:rStyle w:val="a4"/>
                </w:rPr>
                <w:t>yashk@ufz-kemerovo.ru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Ежедневно:</w:t>
            </w:r>
          </w:p>
          <w:p w:rsidR="00000000" w:rsidRDefault="00B403BE">
            <w:pPr>
              <w:pStyle w:val="afff0"/>
            </w:pPr>
            <w:r>
              <w:t>с 8-00 до 17-00 часов. Пер</w:t>
            </w:r>
            <w:r>
              <w:t>ерыв на обед:</w:t>
            </w:r>
          </w:p>
          <w:p w:rsidR="00000000" w:rsidRDefault="00B403BE">
            <w:pPr>
              <w:pStyle w:val="afff0"/>
            </w:pPr>
            <w:r>
              <w:t>с 12-00 до 13-00.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Яйского района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ул. Осоавиахимовская, 4, п.г.т. Яя, 652100,</w:t>
            </w:r>
          </w:p>
          <w:p w:rsidR="00000000" w:rsidRDefault="00B403BE">
            <w:pPr>
              <w:pStyle w:val="afff0"/>
            </w:pPr>
            <w:r>
              <w:t>тел., факс (8-384-41) 2-19-07</w:t>
            </w:r>
          </w:p>
          <w:p w:rsidR="00000000" w:rsidRDefault="00B403BE">
            <w:pPr>
              <w:pStyle w:val="afff0"/>
            </w:pPr>
            <w:r>
              <w:t xml:space="preserve">E-mail: </w:t>
            </w:r>
            <w:hyperlink r:id="rId68" w:history="1">
              <w:r>
                <w:rPr>
                  <w:rStyle w:val="a4"/>
                </w:rPr>
                <w:t>yaya@ufz-kemerovo.ru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Понедельник-четверг:</w:t>
            </w:r>
          </w:p>
          <w:p w:rsidR="00000000" w:rsidRDefault="00B403BE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B403BE">
            <w:pPr>
              <w:pStyle w:val="afff0"/>
            </w:pPr>
            <w:r>
              <w:t>с 12-00 до 12-48.</w:t>
            </w:r>
          </w:p>
          <w:p w:rsidR="00000000" w:rsidRDefault="00B403BE">
            <w:pPr>
              <w:pStyle w:val="afff0"/>
            </w:pPr>
            <w:r>
              <w:t>Не рабочий день:</w:t>
            </w:r>
          </w:p>
          <w:p w:rsidR="00000000" w:rsidRDefault="00B403BE">
            <w:pPr>
              <w:pStyle w:val="afff0"/>
            </w:pPr>
            <w:r>
              <w:t>суббота, воскресенье</w:t>
            </w:r>
          </w:p>
        </w:tc>
      </w:tr>
    </w:tbl>
    <w:p w:rsidR="00000000" w:rsidRDefault="00B403BE"/>
    <w:p w:rsidR="00000000" w:rsidRDefault="00B403BE">
      <w:r>
        <w:t xml:space="preserve">Время предоставления перерыва для отдыха и питания, технологических перерывов устанавливается правилами внутреннего трудового распорядка центра занятости населения. Режим работы центра занятости населения может быть изменен с учетом природно-климатических </w:t>
      </w:r>
      <w:r>
        <w:t>условий территорий, графика (режима) движения общественного транспорта.</w:t>
      </w:r>
    </w:p>
    <w:p w:rsidR="00000000" w:rsidRDefault="00B403BE"/>
    <w:p w:rsidR="00000000" w:rsidRDefault="00B403BE">
      <w:pPr>
        <w:jc w:val="right"/>
      </w:pPr>
      <w:bookmarkStart w:id="121" w:name="sub_120"/>
      <w:r>
        <w:rPr>
          <w:rStyle w:val="a3"/>
        </w:rPr>
        <w:t>Приложение N 2</w:t>
      </w:r>
    </w:p>
    <w:bookmarkEnd w:id="121"/>
    <w:p w:rsidR="00000000" w:rsidRDefault="00B403BE">
      <w:pPr>
        <w:jc w:val="right"/>
      </w:pPr>
      <w:r>
        <w:rPr>
          <w:rStyle w:val="a3"/>
        </w:rPr>
        <w:t xml:space="preserve">к </w:t>
      </w:r>
      <w:hyperlink w:anchor="sub_137" w:history="1">
        <w:r>
          <w:rPr>
            <w:rStyle w:val="a4"/>
          </w:rPr>
          <w:t>Административному регламенту</w:t>
        </w:r>
      </w:hyperlink>
    </w:p>
    <w:p w:rsidR="00000000" w:rsidRDefault="00B403BE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B403BE">
      <w:pPr>
        <w:jc w:val="right"/>
      </w:pPr>
      <w:r>
        <w:rPr>
          <w:rStyle w:val="a3"/>
        </w:rPr>
        <w:t>по социальной адаптации безработных</w:t>
      </w:r>
    </w:p>
    <w:p w:rsidR="00000000" w:rsidRDefault="00B403BE">
      <w:pPr>
        <w:jc w:val="right"/>
      </w:pPr>
      <w:r>
        <w:rPr>
          <w:rStyle w:val="a3"/>
        </w:rPr>
        <w:t xml:space="preserve">граждан на рынке труда, </w:t>
      </w:r>
      <w:r>
        <w:rPr>
          <w:rStyle w:val="a3"/>
        </w:rPr>
        <w:t>утвержденному</w:t>
      </w:r>
    </w:p>
    <w:p w:rsidR="00000000" w:rsidRDefault="00B403BE">
      <w:pPr>
        <w:jc w:val="right"/>
      </w:pPr>
      <w:r>
        <w:rPr>
          <w:rStyle w:val="a3"/>
        </w:rPr>
        <w:t>приказом Департамента труда и занятости</w:t>
      </w:r>
    </w:p>
    <w:p w:rsidR="00000000" w:rsidRDefault="00B403BE">
      <w:pPr>
        <w:jc w:val="right"/>
      </w:pPr>
      <w:r>
        <w:rPr>
          <w:rStyle w:val="a3"/>
        </w:rPr>
        <w:t>населения Кемеровской области</w:t>
      </w:r>
    </w:p>
    <w:p w:rsidR="00000000" w:rsidRDefault="00B403BE">
      <w:pPr>
        <w:jc w:val="right"/>
      </w:pPr>
      <w:r>
        <w:rPr>
          <w:rStyle w:val="a3"/>
        </w:rPr>
        <w:t>от 30 июля 2013 г. N 40</w:t>
      </w:r>
    </w:p>
    <w:p w:rsidR="00000000" w:rsidRDefault="00B403BE"/>
    <w:p w:rsidR="00000000" w:rsidRDefault="00B403BE">
      <w:pPr>
        <w:pStyle w:val="1"/>
      </w:pPr>
      <w:r>
        <w:t xml:space="preserve">Заявление-анкета </w:t>
      </w:r>
      <w:r>
        <w:br/>
        <w:t>о предоставлении безработному гражданину государственной услуги по социальной адаптации безработных граждан на рынке труда</w:t>
      </w:r>
    </w:p>
    <w:p w:rsidR="00000000" w:rsidRDefault="00B403BE"/>
    <w:p w:rsidR="00000000" w:rsidRDefault="00B403BE">
      <w:pPr>
        <w:pStyle w:val="afff0"/>
      </w:pPr>
      <w:r>
        <w:t>Я, _________________________________________________________________________ ______,</w:t>
      </w:r>
    </w:p>
    <w:p w:rsidR="00000000" w:rsidRDefault="00B403BE">
      <w:pPr>
        <w:pStyle w:val="afff0"/>
      </w:pPr>
      <w:r>
        <w:t>фамилия, имя, отчество безработного гражданина</w:t>
      </w:r>
    </w:p>
    <w:p w:rsidR="00000000" w:rsidRDefault="00B403BE"/>
    <w:p w:rsidR="00000000" w:rsidRDefault="00B403BE">
      <w:pPr>
        <w:pStyle w:val="afff0"/>
      </w:pPr>
      <w:r>
        <w:t>прошу предоставить мне государственную услугу по социальной адаптации</w:t>
      </w:r>
    </w:p>
    <w:p w:rsidR="00000000" w:rsidRDefault="00B403BE">
      <w:pPr>
        <w:pStyle w:val="afff0"/>
      </w:pPr>
      <w:r>
        <w:t>безработных граждан на рынке труда в связи с (указать</w:t>
      </w:r>
      <w:r>
        <w:t xml:space="preserve"> причину):</w:t>
      </w:r>
    </w:p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>
      <w:pPr>
        <w:pStyle w:val="afff0"/>
      </w:pPr>
      <w:r>
        <w:t>_________________________________________________________________________ ___</w:t>
      </w:r>
      <w:r>
        <w:t>______</w:t>
      </w:r>
    </w:p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"______"_____________________ 20___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подпись безработного гражданина</w:t>
            </w:r>
          </w:p>
        </w:tc>
      </w:tr>
    </w:tbl>
    <w:p w:rsidR="00000000" w:rsidRDefault="00B403BE"/>
    <w:p w:rsidR="00000000" w:rsidRDefault="00B403BE">
      <w:pPr>
        <w:jc w:val="right"/>
      </w:pPr>
      <w:bookmarkStart w:id="122" w:name="sub_121"/>
      <w:r>
        <w:rPr>
          <w:rStyle w:val="a3"/>
        </w:rPr>
        <w:t>Приложение N 3</w:t>
      </w:r>
    </w:p>
    <w:bookmarkEnd w:id="122"/>
    <w:p w:rsidR="00000000" w:rsidRDefault="00B403BE">
      <w:pPr>
        <w:jc w:val="right"/>
      </w:pPr>
      <w:r>
        <w:rPr>
          <w:rStyle w:val="a3"/>
        </w:rPr>
        <w:t xml:space="preserve">к </w:t>
      </w:r>
      <w:hyperlink w:anchor="sub_137" w:history="1">
        <w:r>
          <w:rPr>
            <w:rStyle w:val="a4"/>
          </w:rPr>
          <w:t>Административному регламенту</w:t>
        </w:r>
      </w:hyperlink>
    </w:p>
    <w:p w:rsidR="00000000" w:rsidRDefault="00B403BE">
      <w:pPr>
        <w:jc w:val="right"/>
      </w:pPr>
      <w:r>
        <w:rPr>
          <w:rStyle w:val="a3"/>
        </w:rPr>
        <w:lastRenderedPageBreak/>
        <w:t>предоставления государственной услуги</w:t>
      </w:r>
    </w:p>
    <w:p w:rsidR="00000000" w:rsidRDefault="00B403BE">
      <w:pPr>
        <w:jc w:val="right"/>
      </w:pPr>
      <w:r>
        <w:rPr>
          <w:rStyle w:val="a3"/>
        </w:rPr>
        <w:t>по социальной адаптации безработных</w:t>
      </w:r>
    </w:p>
    <w:p w:rsidR="00000000" w:rsidRDefault="00B403BE">
      <w:pPr>
        <w:jc w:val="right"/>
      </w:pPr>
      <w:r>
        <w:rPr>
          <w:rStyle w:val="a3"/>
        </w:rPr>
        <w:t>граждан на рынке труда, утвержденному</w:t>
      </w:r>
    </w:p>
    <w:p w:rsidR="00000000" w:rsidRDefault="00B403BE">
      <w:pPr>
        <w:jc w:val="right"/>
      </w:pPr>
      <w:r>
        <w:rPr>
          <w:rStyle w:val="a3"/>
        </w:rPr>
        <w:t>приказом Департамента труда и занятости</w:t>
      </w:r>
    </w:p>
    <w:p w:rsidR="00000000" w:rsidRDefault="00B403BE">
      <w:pPr>
        <w:jc w:val="right"/>
      </w:pPr>
      <w:r>
        <w:rPr>
          <w:rStyle w:val="a3"/>
        </w:rPr>
        <w:t>населения Кемеровской области</w:t>
      </w:r>
    </w:p>
    <w:p w:rsidR="00000000" w:rsidRDefault="00B403BE">
      <w:pPr>
        <w:jc w:val="right"/>
      </w:pPr>
      <w:r>
        <w:rPr>
          <w:rStyle w:val="a3"/>
        </w:rPr>
        <w:t>от 30 июля 2013 г. N 40</w:t>
      </w:r>
    </w:p>
    <w:p w:rsidR="00000000" w:rsidRDefault="00B403BE"/>
    <w:p w:rsidR="00000000" w:rsidRDefault="00B403BE">
      <w:pPr>
        <w:pStyle w:val="1"/>
      </w:pPr>
      <w:r>
        <w:t xml:space="preserve">Предложение </w:t>
      </w:r>
      <w:r>
        <w:br/>
        <w:t>о пр</w:t>
      </w:r>
      <w:r>
        <w:t>едоставлении безработному гражданину государственной услуги по социальной адаптации безработных граждан на рынке труда</w:t>
      </w:r>
    </w:p>
    <w:p w:rsidR="00000000" w:rsidRDefault="00B403BE"/>
    <w:p w:rsidR="00000000" w:rsidRDefault="00B403BE">
      <w:pPr>
        <w:pStyle w:val="afff0"/>
      </w:pPr>
      <w:r>
        <w:t>Государственное казенное учреждение Центр занятости населения ________________________</w:t>
      </w:r>
    </w:p>
    <w:p w:rsidR="00000000" w:rsidRDefault="00B403BE">
      <w:pPr>
        <w:pStyle w:val="afff0"/>
      </w:pPr>
      <w:r>
        <w:t>_________________________________________________</w:t>
      </w:r>
      <w:r>
        <w:t>________________________ _________</w:t>
      </w:r>
    </w:p>
    <w:p w:rsidR="00000000" w:rsidRDefault="00B403BE">
      <w:pPr>
        <w:pStyle w:val="afff0"/>
      </w:pPr>
      <w:r>
        <w:t>наименование государственного казенного учреждения центра занятости населения</w:t>
      </w:r>
    </w:p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/>
    <w:p w:rsidR="00000000" w:rsidRDefault="00B403BE">
      <w:pPr>
        <w:pStyle w:val="afff0"/>
      </w:pPr>
      <w:r>
        <w:t>предлагает безработному гражданину _______________________</w:t>
      </w:r>
      <w:r>
        <w:t>__________________________</w:t>
      </w:r>
    </w:p>
    <w:p w:rsidR="00000000" w:rsidRDefault="00B403BE"/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>
      <w:pPr>
        <w:pStyle w:val="afff0"/>
      </w:pPr>
      <w:r>
        <w:t>фамилия, имя, отчество безработного гражданина</w:t>
      </w:r>
    </w:p>
    <w:p w:rsidR="00000000" w:rsidRDefault="00B403BE"/>
    <w:p w:rsidR="00000000" w:rsidRDefault="00B403BE">
      <w:pPr>
        <w:pStyle w:val="afff0"/>
      </w:pPr>
      <w:r>
        <w:t>получить государственную услугу по социальной адаптации безработных граждан на рынке труда.</w:t>
      </w:r>
    </w:p>
    <w:p w:rsidR="00000000" w:rsidRDefault="00B403BE"/>
    <w:p w:rsidR="00000000" w:rsidRDefault="00B403BE">
      <w:pPr>
        <w:pStyle w:val="afff0"/>
      </w:pPr>
      <w:r>
        <w:t>Раб</w:t>
      </w:r>
      <w:r>
        <w:t>отник государственного казенного учреждения центра занятости населения, осуществляющий функцию предоставления государственной услуги по содействию гражданам в поиске подходящей работы ________________________________________________________________________</w:t>
      </w:r>
      <w:r>
        <w:t>_ _________</w:t>
      </w:r>
    </w:p>
    <w:p w:rsidR="00000000" w:rsidRDefault="00B403BE">
      <w:pPr>
        <w:pStyle w:val="afff0"/>
      </w:pPr>
      <w:r>
        <w:t>фамилия, имя, отчество работника</w:t>
      </w:r>
    </w:p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"_____"_____________ 20___ г.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B403BE"/>
    <w:p w:rsidR="00000000" w:rsidRDefault="00B403BE">
      <w:r>
        <w:t>С предложением ознакомлен, согласен / не согласен на получение государственной услуги (нужное подчеркнуть)</w:t>
      </w:r>
    </w:p>
    <w:p w:rsidR="00000000" w:rsidRDefault="00B403BE"/>
    <w:p w:rsidR="00000000" w:rsidRDefault="00B403BE">
      <w:pPr>
        <w:pStyle w:val="afff0"/>
      </w:pPr>
      <w:r>
        <w:t>Причина отказа ________________________________________________________</w:t>
      </w:r>
    </w:p>
    <w:p w:rsidR="00000000" w:rsidRDefault="00B403BE">
      <w:pPr>
        <w:pStyle w:val="afff0"/>
      </w:pPr>
      <w:r>
        <w:t>указать причину</w:t>
      </w:r>
    </w:p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1560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"____"____________ 20___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(__________________</w:t>
            </w:r>
            <w:r>
              <w:t>__________)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подпись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(фамилия, имя, отчество безработного гражданина)</w:t>
            </w:r>
          </w:p>
        </w:tc>
      </w:tr>
    </w:tbl>
    <w:p w:rsidR="00000000" w:rsidRDefault="00B403BE"/>
    <w:p w:rsidR="00000000" w:rsidRDefault="00B403BE">
      <w:pPr>
        <w:jc w:val="right"/>
      </w:pPr>
      <w:bookmarkStart w:id="123" w:name="sub_122"/>
      <w:r>
        <w:rPr>
          <w:rStyle w:val="a3"/>
        </w:rPr>
        <w:t>Приложение N 4</w:t>
      </w:r>
    </w:p>
    <w:bookmarkEnd w:id="123"/>
    <w:p w:rsidR="00000000" w:rsidRDefault="00B403BE">
      <w:pPr>
        <w:jc w:val="right"/>
      </w:pPr>
      <w:r>
        <w:rPr>
          <w:rStyle w:val="a3"/>
        </w:rPr>
        <w:t xml:space="preserve">к </w:t>
      </w:r>
      <w:hyperlink w:anchor="sub_137" w:history="1">
        <w:r>
          <w:rPr>
            <w:rStyle w:val="a4"/>
          </w:rPr>
          <w:t>Административному регламенту</w:t>
        </w:r>
      </w:hyperlink>
    </w:p>
    <w:p w:rsidR="00000000" w:rsidRDefault="00B403BE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B403BE">
      <w:pPr>
        <w:jc w:val="right"/>
      </w:pPr>
      <w:r>
        <w:rPr>
          <w:rStyle w:val="a3"/>
        </w:rPr>
        <w:t>по социальной адаптации безработных</w:t>
      </w:r>
    </w:p>
    <w:p w:rsidR="00000000" w:rsidRDefault="00B403BE">
      <w:pPr>
        <w:jc w:val="right"/>
      </w:pPr>
      <w:r>
        <w:rPr>
          <w:rStyle w:val="a3"/>
        </w:rPr>
        <w:t>граждан на рынке труда, утвержденному</w:t>
      </w:r>
    </w:p>
    <w:p w:rsidR="00000000" w:rsidRDefault="00B403BE">
      <w:pPr>
        <w:jc w:val="right"/>
      </w:pPr>
      <w:r>
        <w:rPr>
          <w:rStyle w:val="a3"/>
        </w:rPr>
        <w:t>приказом Департамента труда и занятости</w:t>
      </w:r>
    </w:p>
    <w:p w:rsidR="00000000" w:rsidRDefault="00B403BE">
      <w:pPr>
        <w:jc w:val="right"/>
      </w:pPr>
      <w:r>
        <w:rPr>
          <w:rStyle w:val="a3"/>
        </w:rPr>
        <w:t>населения Кемеровской области</w:t>
      </w:r>
    </w:p>
    <w:p w:rsidR="00000000" w:rsidRDefault="00B403BE">
      <w:pPr>
        <w:jc w:val="right"/>
      </w:pPr>
      <w:r>
        <w:rPr>
          <w:rStyle w:val="a3"/>
        </w:rPr>
        <w:t>от 30 июля 2013 г. N 40</w:t>
      </w:r>
    </w:p>
    <w:p w:rsidR="00000000" w:rsidRDefault="00B403BE"/>
    <w:p w:rsidR="00000000" w:rsidRDefault="00B403BE">
      <w:pPr>
        <w:pStyle w:val="1"/>
      </w:pPr>
      <w:r>
        <w:t xml:space="preserve">Индивидуальный план </w:t>
      </w:r>
      <w:r>
        <w:br/>
        <w:t>поиска работы</w:t>
      </w:r>
    </w:p>
    <w:p w:rsidR="00000000" w:rsidRDefault="00B403BE"/>
    <w:p w:rsidR="00000000" w:rsidRDefault="00B403BE">
      <w:r>
        <w:t>_________________________________________________________________</w:t>
      </w:r>
    </w:p>
    <w:p w:rsidR="00000000" w:rsidRDefault="00B403BE">
      <w:r>
        <w:t>фамилия, имя, отчеств</w:t>
      </w:r>
      <w:r>
        <w:t>о безработного гражданина</w:t>
      </w:r>
    </w:p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668"/>
        <w:gridCol w:w="1659"/>
        <w:gridCol w:w="1718"/>
        <w:gridCol w:w="2052"/>
        <w:gridCol w:w="1901"/>
        <w:gridCol w:w="1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N</w:t>
            </w:r>
          </w:p>
          <w:p w:rsidR="00000000" w:rsidRDefault="00B403BE">
            <w:pPr>
              <w:pStyle w:val="afff0"/>
            </w:pPr>
            <w:r>
              <w:t>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Дата собеседования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Предлагаемое мероприятие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Цель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Подпись работника центра занятости населения, осуществляющего функцию по предоставлению государственной услуги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Подпись получателя государственной услуги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Телефонные звонки по заявленным вакансиям</w:t>
            </w:r>
          </w:p>
          <w:p w:rsidR="00000000" w:rsidRDefault="00B403BE">
            <w:pPr>
              <w:pStyle w:val="afff0"/>
            </w:pPr>
            <w:r>
              <w:t>(не менее 10 звонков)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Добиться согласия на встречу и собеседование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Получено (количество) приглашений на собеседование (перечислить названия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Посещение работодателей (название)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Собеседование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3BE">
            <w:pPr>
              <w:pStyle w:val="afff0"/>
            </w:pPr>
            <w:r>
              <w:t>Согласие на трудоустройство или отказ в трудоустройстве</w:t>
            </w:r>
          </w:p>
        </w:tc>
      </w:tr>
    </w:tbl>
    <w:p w:rsidR="00000000" w:rsidRDefault="00B403BE"/>
    <w:p w:rsidR="00000000" w:rsidRDefault="00B403BE">
      <w:pPr>
        <w:jc w:val="right"/>
      </w:pPr>
      <w:bookmarkStart w:id="124" w:name="sub_123"/>
      <w:r>
        <w:rPr>
          <w:rStyle w:val="a3"/>
        </w:rPr>
        <w:t>Приложение N 5</w:t>
      </w:r>
    </w:p>
    <w:bookmarkEnd w:id="124"/>
    <w:p w:rsidR="00000000" w:rsidRDefault="00B403BE">
      <w:pPr>
        <w:jc w:val="right"/>
      </w:pPr>
      <w:r>
        <w:rPr>
          <w:rStyle w:val="a3"/>
        </w:rPr>
        <w:t xml:space="preserve">к </w:t>
      </w:r>
      <w:hyperlink w:anchor="sub_137" w:history="1">
        <w:r>
          <w:rPr>
            <w:rStyle w:val="a4"/>
          </w:rPr>
          <w:t>Административному регламенту</w:t>
        </w:r>
      </w:hyperlink>
    </w:p>
    <w:p w:rsidR="00000000" w:rsidRDefault="00B403BE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B403BE">
      <w:pPr>
        <w:jc w:val="right"/>
      </w:pPr>
      <w:r>
        <w:rPr>
          <w:rStyle w:val="a3"/>
        </w:rPr>
        <w:t>по социальной адаптации безработных</w:t>
      </w:r>
    </w:p>
    <w:p w:rsidR="00000000" w:rsidRDefault="00B403BE">
      <w:pPr>
        <w:jc w:val="right"/>
      </w:pPr>
      <w:r>
        <w:rPr>
          <w:rStyle w:val="a3"/>
        </w:rPr>
        <w:lastRenderedPageBreak/>
        <w:t>граждан на рынке труда, утвержденному</w:t>
      </w:r>
    </w:p>
    <w:p w:rsidR="00000000" w:rsidRDefault="00B403BE">
      <w:pPr>
        <w:jc w:val="right"/>
      </w:pPr>
      <w:r>
        <w:rPr>
          <w:rStyle w:val="a3"/>
        </w:rPr>
        <w:t>приказом Департамента труда и занятости</w:t>
      </w:r>
    </w:p>
    <w:p w:rsidR="00000000" w:rsidRDefault="00B403BE">
      <w:pPr>
        <w:jc w:val="right"/>
      </w:pPr>
      <w:r>
        <w:rPr>
          <w:rStyle w:val="a3"/>
        </w:rPr>
        <w:t>населения Кемеровской области</w:t>
      </w:r>
    </w:p>
    <w:p w:rsidR="00000000" w:rsidRDefault="00B403BE">
      <w:pPr>
        <w:jc w:val="right"/>
      </w:pPr>
      <w:r>
        <w:rPr>
          <w:rStyle w:val="a3"/>
        </w:rPr>
        <w:t>от 30 июля 2013 г. N 40</w:t>
      </w:r>
    </w:p>
    <w:p w:rsidR="00000000" w:rsidRDefault="00B403BE"/>
    <w:p w:rsidR="00000000" w:rsidRDefault="00B403BE">
      <w:pPr>
        <w:pStyle w:val="1"/>
      </w:pPr>
      <w:r>
        <w:t xml:space="preserve">Заключение </w:t>
      </w:r>
      <w:r>
        <w:br/>
        <w:t>о предоставлении безработному гражданину государственной услуги по социальной адаптации на рынке труда</w:t>
      </w:r>
    </w:p>
    <w:p w:rsidR="00000000" w:rsidRDefault="00B403BE"/>
    <w:p w:rsidR="00000000" w:rsidRDefault="00B403BE">
      <w:pPr>
        <w:pStyle w:val="afff0"/>
      </w:pPr>
      <w:r>
        <w:t>Государственным казенным учреждением Центр занятости населения _________________________________________________________________________ _________</w:t>
      </w:r>
    </w:p>
    <w:p w:rsidR="00000000" w:rsidRDefault="00B403BE">
      <w:pPr>
        <w:pStyle w:val="afff0"/>
      </w:pPr>
      <w:r>
        <w:t>наименование государственного казенного учреждения центра занятости населения</w:t>
      </w:r>
    </w:p>
    <w:p w:rsidR="00000000" w:rsidRDefault="00B403BE">
      <w:pPr>
        <w:pStyle w:val="afff0"/>
      </w:pPr>
      <w:r>
        <w:t>_______________________________</w:t>
      </w:r>
      <w:r>
        <w:t>__________________________________________ _________</w:t>
      </w:r>
    </w:p>
    <w:p w:rsidR="00000000" w:rsidRDefault="00B403BE"/>
    <w:p w:rsidR="00000000" w:rsidRDefault="00B403BE">
      <w:pPr>
        <w:pStyle w:val="afff0"/>
      </w:pPr>
      <w:r>
        <w:t>безработному гражданину ___________________________________________________________</w:t>
      </w:r>
    </w:p>
    <w:p w:rsidR="00000000" w:rsidRDefault="00B403BE">
      <w:pPr>
        <w:pStyle w:val="afff0"/>
      </w:pPr>
      <w:r>
        <w:t>фамилия, имя, отчество</w:t>
      </w:r>
    </w:p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/>
    <w:p w:rsidR="00000000" w:rsidRDefault="00B403BE">
      <w:pPr>
        <w:pStyle w:val="afff0"/>
      </w:pPr>
      <w:r>
        <w:t>в период с</w:t>
      </w:r>
      <w:r>
        <w:t xml:space="preserve"> "_____"______________ 20___ г. по "_____"_______________ 20___ г.</w:t>
      </w:r>
    </w:p>
    <w:p w:rsidR="00000000" w:rsidRDefault="00B403BE">
      <w:pPr>
        <w:pStyle w:val="afff0"/>
      </w:pPr>
      <w:r>
        <w:t>предоставлена государственная услуга по социальной адаптации безработных граждан на рынке труда</w:t>
      </w:r>
    </w:p>
    <w:p w:rsidR="00000000" w:rsidRDefault="00B403BE"/>
    <w:p w:rsidR="00000000" w:rsidRDefault="00B403BE">
      <w:pPr>
        <w:pStyle w:val="afff0"/>
      </w:pPr>
      <w:r>
        <w:t>Результат:</w:t>
      </w:r>
    </w:p>
    <w:p w:rsidR="00000000" w:rsidRDefault="00B403BE">
      <w:pPr>
        <w:pStyle w:val="afff0"/>
      </w:pPr>
      <w:r>
        <w:t>1. Государственная услуга предоставлена в полном объеме: да / нет (нужное подчерк</w:t>
      </w:r>
      <w:r>
        <w:t>нуть)</w:t>
      </w:r>
    </w:p>
    <w:p w:rsidR="00000000" w:rsidRDefault="00B403BE">
      <w:pPr>
        <w:pStyle w:val="afff0"/>
      </w:pPr>
      <w:r>
        <w:t>2. Предоставление государственной услуги прекращено досрочно в связи с _________________________________________________________________________ _________</w:t>
      </w:r>
    </w:p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>
      <w:pPr>
        <w:pStyle w:val="afff0"/>
      </w:pPr>
      <w:r>
        <w:t>указать при</w:t>
      </w:r>
      <w:r>
        <w:t>чину</w:t>
      </w:r>
    </w:p>
    <w:p w:rsidR="00000000" w:rsidRDefault="00B403BE">
      <w:pPr>
        <w:pStyle w:val="afff0"/>
      </w:pPr>
      <w:r>
        <w:t>3. Рекомендовано: __________________________________________________________________</w:t>
      </w:r>
    </w:p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>
      <w:pPr>
        <w:pStyle w:val="afff0"/>
      </w:pPr>
      <w:r>
        <w:t>_________________________________________________________________________ ________</w:t>
      </w:r>
      <w:r>
        <w:t>_</w:t>
      </w:r>
    </w:p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>
      <w:pPr>
        <w:pStyle w:val="afff0"/>
      </w:pPr>
      <w:r>
        <w:t>Работник государственного казенного учреждения центра занятости населения, осуществляющий функцию предоставления государственной услуги __________________________________</w:t>
      </w:r>
      <w:r>
        <w:t>_______________________________________ _________</w:t>
      </w:r>
    </w:p>
    <w:p w:rsidR="00000000" w:rsidRDefault="00B403BE">
      <w:pPr>
        <w:pStyle w:val="afff0"/>
      </w:pPr>
      <w:r>
        <w:t>фамилия, имя, отчество работника</w:t>
      </w:r>
    </w:p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lastRenderedPageBreak/>
              <w:t>"_____"_____________ 20___ г.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B403BE"/>
    <w:p w:rsidR="00000000" w:rsidRDefault="00B403BE">
      <w:r>
        <w:t>С Заключением о предоставлении государственной услуги ознакомлен:</w:t>
      </w:r>
    </w:p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1560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"_____"_____________ 20___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(_____________________________)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подпись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(фамилия, имя, отчество безработного гражданина)</w:t>
            </w:r>
          </w:p>
        </w:tc>
      </w:tr>
    </w:tbl>
    <w:p w:rsidR="00000000" w:rsidRDefault="00B403BE"/>
    <w:p w:rsidR="00000000" w:rsidRDefault="00B403BE">
      <w:pPr>
        <w:jc w:val="right"/>
      </w:pPr>
      <w:bookmarkStart w:id="125" w:name="sub_124"/>
      <w:r>
        <w:rPr>
          <w:rStyle w:val="a3"/>
        </w:rPr>
        <w:t>Приложение N 6</w:t>
      </w:r>
    </w:p>
    <w:bookmarkEnd w:id="125"/>
    <w:p w:rsidR="00000000" w:rsidRDefault="00B403BE">
      <w:pPr>
        <w:jc w:val="right"/>
      </w:pPr>
      <w:r>
        <w:rPr>
          <w:rStyle w:val="a3"/>
        </w:rPr>
        <w:t xml:space="preserve">к </w:t>
      </w:r>
      <w:hyperlink w:anchor="sub_137" w:history="1">
        <w:r>
          <w:rPr>
            <w:rStyle w:val="a4"/>
          </w:rPr>
          <w:t>Административному регламенту</w:t>
        </w:r>
      </w:hyperlink>
    </w:p>
    <w:p w:rsidR="00000000" w:rsidRDefault="00B403BE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B403BE">
      <w:pPr>
        <w:jc w:val="right"/>
      </w:pPr>
      <w:r>
        <w:rPr>
          <w:rStyle w:val="a3"/>
        </w:rPr>
        <w:t>по социальной адаптации безработных</w:t>
      </w:r>
    </w:p>
    <w:p w:rsidR="00000000" w:rsidRDefault="00B403BE">
      <w:pPr>
        <w:jc w:val="right"/>
      </w:pPr>
      <w:r>
        <w:rPr>
          <w:rStyle w:val="a3"/>
        </w:rPr>
        <w:t>граждан на рынке труда, утвержденному</w:t>
      </w:r>
    </w:p>
    <w:p w:rsidR="00000000" w:rsidRDefault="00B403BE">
      <w:pPr>
        <w:jc w:val="right"/>
      </w:pPr>
      <w:r>
        <w:rPr>
          <w:rStyle w:val="a3"/>
        </w:rPr>
        <w:t>приказом Департамента труда и занятости</w:t>
      </w:r>
    </w:p>
    <w:p w:rsidR="00000000" w:rsidRDefault="00B403BE">
      <w:pPr>
        <w:jc w:val="right"/>
      </w:pPr>
      <w:r>
        <w:rPr>
          <w:rStyle w:val="a3"/>
        </w:rPr>
        <w:t>населения Кемеровской области</w:t>
      </w:r>
    </w:p>
    <w:p w:rsidR="00000000" w:rsidRDefault="00B403BE">
      <w:pPr>
        <w:jc w:val="right"/>
      </w:pPr>
      <w:r>
        <w:rPr>
          <w:rStyle w:val="a3"/>
        </w:rPr>
        <w:t>от 30 июля 2013 г. N 40</w:t>
      </w:r>
    </w:p>
    <w:p w:rsidR="00000000" w:rsidRDefault="00B403BE"/>
    <w:p w:rsidR="00000000" w:rsidRDefault="00B403BE">
      <w:pPr>
        <w:jc w:val="right"/>
      </w:pPr>
      <w:r>
        <w:t>Государственное казенное учреждение Центр занятос</w:t>
      </w:r>
      <w:r>
        <w:t>ти населения</w:t>
      </w:r>
    </w:p>
    <w:p w:rsidR="00000000" w:rsidRDefault="00B403BE">
      <w:pPr>
        <w:jc w:val="right"/>
      </w:pPr>
      <w:r>
        <w:t>__________________________________________________________________</w:t>
      </w:r>
    </w:p>
    <w:p w:rsidR="00000000" w:rsidRDefault="00B403BE"/>
    <w:p w:rsidR="00000000" w:rsidRDefault="00B403BE">
      <w:pPr>
        <w:pStyle w:val="1"/>
      </w:pPr>
      <w:r>
        <w:t xml:space="preserve">Решение </w:t>
      </w:r>
      <w:r>
        <w:br/>
        <w:t>об отказе в предоставлении государственной услуги по социальной адаптации безработных граждан на рынке труда от ________________</w:t>
      </w:r>
    </w:p>
    <w:p w:rsidR="00000000" w:rsidRDefault="00B403BE"/>
    <w:p w:rsidR="00000000" w:rsidRDefault="00B403BE">
      <w:r>
        <w:t>На основании п. 3.3.1 Административн</w:t>
      </w:r>
      <w:r>
        <w:t>ого регламента по предоставлению государственной услуги по социальной адаптации безработных граждан на рынке труда, утвержденного Приказом департамента труда и занятости населения Кемеровской области от 00.00.2013 N 00,</w:t>
      </w:r>
    </w:p>
    <w:p w:rsidR="00000000" w:rsidRDefault="00B403BE">
      <w:r>
        <w:t>принято решение отказать в предостав</w:t>
      </w:r>
      <w:r>
        <w:t>лении государственной услуги по социальной адаптации безработных граждан на рынке труда</w:t>
      </w:r>
    </w:p>
    <w:p w:rsidR="00000000" w:rsidRDefault="00B403BE"/>
    <w:p w:rsidR="00000000" w:rsidRDefault="00B403BE">
      <w:pPr>
        <w:pStyle w:val="afff0"/>
      </w:pPr>
      <w:r>
        <w:t>гр. _________________________________________________________________________ ______</w:t>
      </w:r>
    </w:p>
    <w:p w:rsidR="00000000" w:rsidRDefault="00B403BE"/>
    <w:p w:rsidR="00000000" w:rsidRDefault="00B403BE">
      <w:pPr>
        <w:pStyle w:val="afff0"/>
      </w:pPr>
      <w:r>
        <w:t>Причина отказа:</w:t>
      </w:r>
    </w:p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/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>
      <w:pPr>
        <w:pStyle w:val="afff0"/>
      </w:pPr>
      <w:r>
        <w:t>фамилия, имя, отчество работника</w:t>
      </w:r>
    </w:p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"_____"_____________ 20___ г.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_______________________</w:t>
            </w:r>
            <w:r>
              <w:t>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B403BE"/>
    <w:p w:rsidR="00000000" w:rsidRDefault="00B403BE">
      <w:pPr>
        <w:pStyle w:val="afff0"/>
      </w:pPr>
      <w:r>
        <w:t>Решение получил: ______________ "___"__________ 20___ г.</w:t>
      </w:r>
    </w:p>
    <w:p w:rsidR="00000000" w:rsidRDefault="00B403BE"/>
    <w:p w:rsidR="00000000" w:rsidRDefault="00B403BE">
      <w:pPr>
        <w:jc w:val="right"/>
      </w:pPr>
      <w:bookmarkStart w:id="126" w:name="sub_135"/>
      <w:r>
        <w:rPr>
          <w:rStyle w:val="a3"/>
        </w:rPr>
        <w:t>Приложение N 7</w:t>
      </w:r>
    </w:p>
    <w:bookmarkEnd w:id="126"/>
    <w:p w:rsidR="00000000" w:rsidRDefault="00B403BE">
      <w:pPr>
        <w:jc w:val="right"/>
      </w:pPr>
      <w:r>
        <w:rPr>
          <w:rStyle w:val="a3"/>
        </w:rPr>
        <w:t xml:space="preserve">к </w:t>
      </w:r>
      <w:hyperlink w:anchor="sub_137" w:history="1">
        <w:r>
          <w:rPr>
            <w:rStyle w:val="a4"/>
          </w:rPr>
          <w:t>Административному регламенту</w:t>
        </w:r>
      </w:hyperlink>
    </w:p>
    <w:p w:rsidR="00000000" w:rsidRDefault="00B403BE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B403BE">
      <w:pPr>
        <w:jc w:val="right"/>
      </w:pPr>
      <w:r>
        <w:rPr>
          <w:rStyle w:val="a3"/>
        </w:rPr>
        <w:t>по социальной адаптации безработных</w:t>
      </w:r>
    </w:p>
    <w:p w:rsidR="00000000" w:rsidRDefault="00B403BE">
      <w:pPr>
        <w:jc w:val="right"/>
      </w:pPr>
      <w:r>
        <w:rPr>
          <w:rStyle w:val="a3"/>
        </w:rPr>
        <w:t>граждан на рынке труда, утвержденному</w:t>
      </w:r>
    </w:p>
    <w:p w:rsidR="00000000" w:rsidRDefault="00B403BE">
      <w:pPr>
        <w:jc w:val="right"/>
      </w:pPr>
      <w:r>
        <w:rPr>
          <w:rStyle w:val="a3"/>
        </w:rPr>
        <w:t>приказом Департамента труда и занятости</w:t>
      </w:r>
    </w:p>
    <w:p w:rsidR="00000000" w:rsidRDefault="00B403BE">
      <w:pPr>
        <w:jc w:val="right"/>
      </w:pPr>
      <w:r>
        <w:rPr>
          <w:rStyle w:val="a3"/>
        </w:rPr>
        <w:t>населения Кемеровской области</w:t>
      </w:r>
    </w:p>
    <w:p w:rsidR="00000000" w:rsidRDefault="00B403BE">
      <w:pPr>
        <w:jc w:val="right"/>
      </w:pPr>
      <w:r>
        <w:rPr>
          <w:rStyle w:val="a3"/>
        </w:rPr>
        <w:t>от 30 июля 2013 г. N 40</w:t>
      </w:r>
    </w:p>
    <w:p w:rsidR="00000000" w:rsidRDefault="00B403BE"/>
    <w:p w:rsidR="00000000" w:rsidRDefault="00B403BE">
      <w:pPr>
        <w:pStyle w:val="1"/>
      </w:pPr>
      <w:r>
        <w:t xml:space="preserve">Анкета </w:t>
      </w:r>
      <w:r>
        <w:br/>
        <w:t>удовлетворенности получателей государственных услуг полнотой и качеством их предоставления</w:t>
      </w:r>
    </w:p>
    <w:p w:rsidR="00000000" w:rsidRDefault="00B403BE"/>
    <w:p w:rsidR="00000000" w:rsidRDefault="00B403BE">
      <w:bookmarkStart w:id="127" w:name="sub_125"/>
      <w:r>
        <w:t>1. Укажите Ваш п</w:t>
      </w:r>
      <w:r>
        <w:t>ол:</w:t>
      </w:r>
    </w:p>
    <w:bookmarkEnd w:id="127"/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9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7"/>
            </w:pPr>
            <w:r>
              <w:t>мужской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7"/>
            </w:pPr>
            <w:r>
              <w:t>женский</w:t>
            </w:r>
          </w:p>
        </w:tc>
      </w:tr>
    </w:tbl>
    <w:p w:rsidR="00000000" w:rsidRDefault="00B403BE"/>
    <w:p w:rsidR="00000000" w:rsidRDefault="00B403BE">
      <w:bookmarkStart w:id="128" w:name="sub_126"/>
      <w:r>
        <w:t>2. Укажите Ваш возраст ____________ (полных лет)</w:t>
      </w:r>
    </w:p>
    <w:bookmarkEnd w:id="128"/>
    <w:p w:rsidR="00000000" w:rsidRDefault="00B403BE"/>
    <w:p w:rsidR="00000000" w:rsidRDefault="00B403BE">
      <w:bookmarkStart w:id="129" w:name="sub_127"/>
      <w:r>
        <w:t>3. Укажите, в течение какого периода Вы не работаете?</w:t>
      </w:r>
    </w:p>
    <w:bookmarkEnd w:id="129"/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Менее 3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3 - 6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Более 6 месяцев</w:t>
            </w:r>
          </w:p>
        </w:tc>
      </w:tr>
    </w:tbl>
    <w:p w:rsidR="00000000" w:rsidRDefault="00B403BE"/>
    <w:p w:rsidR="00000000" w:rsidRDefault="00B403BE">
      <w:bookmarkStart w:id="130" w:name="sub_128"/>
      <w:r>
        <w:t>4. Отношение работника центра занятости к клиенту:</w:t>
      </w:r>
    </w:p>
    <w:bookmarkEnd w:id="130"/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вежливое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внимательное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невнимательное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грубое</w:t>
            </w:r>
          </w:p>
        </w:tc>
      </w:tr>
    </w:tbl>
    <w:p w:rsidR="00000000" w:rsidRDefault="00B403BE"/>
    <w:p w:rsidR="00000000" w:rsidRDefault="00B403BE">
      <w:bookmarkStart w:id="131" w:name="sub_129"/>
      <w:r>
        <w:t>5. Укажите уровень оценки профессионализма работника центра занятости:</w:t>
      </w:r>
    </w:p>
    <w:bookmarkEnd w:id="131"/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высокий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средний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низкий</w:t>
            </w:r>
          </w:p>
        </w:tc>
      </w:tr>
    </w:tbl>
    <w:p w:rsidR="00000000" w:rsidRDefault="00B403BE"/>
    <w:p w:rsidR="00000000" w:rsidRDefault="00B403BE">
      <w:bookmarkStart w:id="132" w:name="sub_130"/>
      <w:r>
        <w:lastRenderedPageBreak/>
        <w:t>6. Удовлетворяет ли Вас качество предоставленной услуги?</w:t>
      </w:r>
    </w:p>
    <w:bookmarkEnd w:id="132"/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Нет</w:t>
            </w:r>
          </w:p>
        </w:tc>
      </w:tr>
    </w:tbl>
    <w:p w:rsidR="00000000" w:rsidRDefault="00B403BE"/>
    <w:p w:rsidR="00000000" w:rsidRDefault="00B403BE">
      <w:bookmarkStart w:id="133" w:name="sub_131"/>
      <w:r>
        <w:t>7. Какая из предоставленной информации оказалась Вам наиболее полезной?</w:t>
      </w:r>
    </w:p>
    <w:bookmarkEnd w:id="133"/>
    <w:p w:rsidR="00000000" w:rsidRDefault="00B403BE">
      <w:r>
        <w:t>(возможно несколько вариантов ответа)</w:t>
      </w:r>
    </w:p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9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Получение информации о вакансиях и требованиях работодателей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Получение навыков самостоятельного поиска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Составление резюме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Проведение деловой беседы с работодателем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Получение навыков самопрезентации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Получение навыков саморегуляции и снятия внутренней напряженности</w:t>
            </w:r>
          </w:p>
        </w:tc>
      </w:tr>
    </w:tbl>
    <w:p w:rsidR="00000000" w:rsidRDefault="00B403BE"/>
    <w:p w:rsidR="00000000" w:rsidRDefault="00B403BE">
      <w:bookmarkStart w:id="134" w:name="sub_132"/>
      <w:r>
        <w:t>8. С какими проблемами Вам приходилось сталкиваться в процессе получения услуги?</w:t>
      </w:r>
    </w:p>
    <w:bookmarkEnd w:id="134"/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9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7"/>
            </w:pPr>
            <w:r>
              <w:t>Проблемы отсутствовали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7"/>
            </w:pPr>
            <w:r>
              <w:t>Чувство скованности в общении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7"/>
            </w:pPr>
            <w:r>
              <w:t>Отсутствие взаимопонимания в 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7"/>
            </w:pPr>
            <w:r>
              <w:t>Большой объем новой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7"/>
            </w:pPr>
            <w:r>
              <w:t>Чувство усталости и переутомления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7"/>
            </w:pPr>
            <w:r>
              <w:t>Отсутствие уверенности в положительном результате</w:t>
            </w:r>
          </w:p>
        </w:tc>
      </w:tr>
    </w:tbl>
    <w:p w:rsidR="00000000" w:rsidRDefault="00B403BE"/>
    <w:p w:rsidR="00000000" w:rsidRDefault="00B403BE">
      <w:bookmarkStart w:id="135" w:name="sub_133"/>
      <w:r>
        <w:t>9. Какие изменения произошли после получения услуги?</w:t>
      </w:r>
    </w:p>
    <w:bookmarkEnd w:id="135"/>
    <w:p w:rsidR="00000000" w:rsidRDefault="00B403BE">
      <w:r>
        <w:t>(возможно несколько вариантов ответа)</w:t>
      </w:r>
    </w:p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9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Активизировал(а) поиск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Приобрел(а) умения и навыки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Повысилась самооценка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Стал(а) чувствовать себя увереннее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Меньше стал(а) переживать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Улучшилось состояние и самочувствие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Произошли позитивные изменения личностных качествах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Улучшились отношения со знакомыми и близкими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97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Определился(ась) с дальнейшей карьерой</w:t>
            </w:r>
          </w:p>
        </w:tc>
      </w:tr>
    </w:tbl>
    <w:p w:rsidR="00000000" w:rsidRDefault="00B403BE"/>
    <w:p w:rsidR="00000000" w:rsidRDefault="00B403BE">
      <w:bookmarkStart w:id="136" w:name="sub_134"/>
      <w:r>
        <w:t>10. Получение данной услуги помогло в решении Ваших проблем?</w:t>
      </w:r>
    </w:p>
    <w:bookmarkEnd w:id="136"/>
    <w:p w:rsidR="00000000" w:rsidRDefault="00B403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3B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3BE">
            <w:pPr>
              <w:pStyle w:val="aff7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403BE">
            <w:pPr>
              <w:pStyle w:val="afff0"/>
            </w:pPr>
            <w:r>
              <w:t>Нет</w:t>
            </w:r>
          </w:p>
        </w:tc>
      </w:tr>
    </w:tbl>
    <w:p w:rsidR="00000000" w:rsidRDefault="00B403BE"/>
    <w:p w:rsidR="00000000" w:rsidRDefault="00B403BE">
      <w:pPr>
        <w:pStyle w:val="afff0"/>
      </w:pPr>
      <w:r>
        <w:t>_________________________________________________________________________ _________</w:t>
      </w:r>
    </w:p>
    <w:p w:rsidR="00000000" w:rsidRDefault="00B403BE">
      <w:pPr>
        <w:pStyle w:val="afff0"/>
      </w:pPr>
      <w:r>
        <w:t>Благодарим Вас за предоставленную информацию</w:t>
      </w:r>
    </w:p>
    <w:p w:rsidR="00000000" w:rsidRDefault="00B403BE"/>
    <w:p w:rsidR="00000000" w:rsidRDefault="00B403BE">
      <w:pPr>
        <w:jc w:val="right"/>
      </w:pPr>
      <w:bookmarkStart w:id="137" w:name="sub_136"/>
      <w:r>
        <w:rPr>
          <w:rStyle w:val="a3"/>
        </w:rPr>
        <w:t>Приложение N 8</w:t>
      </w:r>
    </w:p>
    <w:bookmarkEnd w:id="137"/>
    <w:p w:rsidR="00000000" w:rsidRDefault="00B403BE">
      <w:pPr>
        <w:jc w:val="right"/>
      </w:pPr>
      <w:r>
        <w:rPr>
          <w:rStyle w:val="a3"/>
        </w:rPr>
        <w:t xml:space="preserve">к </w:t>
      </w:r>
      <w:hyperlink w:anchor="sub_137" w:history="1">
        <w:r>
          <w:rPr>
            <w:rStyle w:val="a4"/>
          </w:rPr>
          <w:t>Административному регламенту</w:t>
        </w:r>
      </w:hyperlink>
    </w:p>
    <w:p w:rsidR="00000000" w:rsidRDefault="00B403BE">
      <w:pPr>
        <w:jc w:val="right"/>
      </w:pPr>
      <w:r>
        <w:rPr>
          <w:rStyle w:val="a3"/>
        </w:rPr>
        <w:t>предоставления государственной услуги</w:t>
      </w:r>
    </w:p>
    <w:p w:rsidR="00000000" w:rsidRDefault="00B403BE">
      <w:pPr>
        <w:jc w:val="right"/>
      </w:pPr>
      <w:r>
        <w:rPr>
          <w:rStyle w:val="a3"/>
        </w:rPr>
        <w:t>по социальной адаптации безработных</w:t>
      </w:r>
    </w:p>
    <w:p w:rsidR="00000000" w:rsidRDefault="00B403BE">
      <w:pPr>
        <w:jc w:val="right"/>
      </w:pPr>
      <w:r>
        <w:rPr>
          <w:rStyle w:val="a3"/>
        </w:rPr>
        <w:t>граждан на рынке труда, утвержденному</w:t>
      </w:r>
    </w:p>
    <w:p w:rsidR="00000000" w:rsidRDefault="00B403BE">
      <w:pPr>
        <w:jc w:val="right"/>
      </w:pPr>
      <w:r>
        <w:rPr>
          <w:rStyle w:val="a3"/>
        </w:rPr>
        <w:t>приказом Департамента труда и занятости</w:t>
      </w:r>
    </w:p>
    <w:p w:rsidR="00000000" w:rsidRDefault="00B403BE">
      <w:pPr>
        <w:jc w:val="right"/>
      </w:pPr>
      <w:r>
        <w:rPr>
          <w:rStyle w:val="a3"/>
        </w:rPr>
        <w:t>населения Кемеровской области</w:t>
      </w:r>
    </w:p>
    <w:p w:rsidR="00000000" w:rsidRDefault="00B403BE">
      <w:pPr>
        <w:jc w:val="right"/>
      </w:pPr>
      <w:r>
        <w:rPr>
          <w:rStyle w:val="a3"/>
        </w:rPr>
        <w:t>от 30 июля 2013 г. N 40</w:t>
      </w:r>
    </w:p>
    <w:p w:rsidR="00000000" w:rsidRDefault="00B403BE"/>
    <w:p w:rsidR="00000000" w:rsidRDefault="00B403BE">
      <w:pPr>
        <w:pStyle w:val="1"/>
      </w:pPr>
      <w:r>
        <w:t xml:space="preserve">Блок-схема </w:t>
      </w:r>
      <w:r>
        <w:br/>
        <w:t>предоставления государственной услуги по социальной адаптации безработных г</w:t>
      </w:r>
      <w:r>
        <w:t>раждан на рынке труда</w:t>
      </w:r>
    </w:p>
    <w:p w:rsidR="00000000" w:rsidRDefault="00B403BE"/>
    <w:p w:rsidR="00B403BE" w:rsidRDefault="007E1B2C">
      <w:r>
        <w:rPr>
          <w:noProof/>
        </w:rPr>
        <w:lastRenderedPageBreak/>
        <w:drawing>
          <wp:inline distT="0" distB="0" distL="0" distR="0">
            <wp:extent cx="5891530" cy="5770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5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3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2C"/>
    <w:rsid w:val="007E1B2C"/>
    <w:rsid w:val="00B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24" TargetMode="External"/><Relationship Id="rId18" Type="http://schemas.openxmlformats.org/officeDocument/2006/relationships/hyperlink" Target="garantF1://12016087.0" TargetMode="External"/><Relationship Id="rId26" Type="http://schemas.openxmlformats.org/officeDocument/2006/relationships/hyperlink" Target="garantF1://7449153.186" TargetMode="External"/><Relationship Id="rId39" Type="http://schemas.openxmlformats.org/officeDocument/2006/relationships/hyperlink" Target="garantF1://7449153.2293" TargetMode="External"/><Relationship Id="rId21" Type="http://schemas.openxmlformats.org/officeDocument/2006/relationships/hyperlink" Target="garantF1://70125972.0" TargetMode="External"/><Relationship Id="rId34" Type="http://schemas.openxmlformats.org/officeDocument/2006/relationships/hyperlink" Target="garantF1://7532191.113" TargetMode="External"/><Relationship Id="rId42" Type="http://schemas.openxmlformats.org/officeDocument/2006/relationships/hyperlink" Target="garantF1://7449153.2296" TargetMode="External"/><Relationship Id="rId47" Type="http://schemas.openxmlformats.org/officeDocument/2006/relationships/hyperlink" Target="garantF1://7449153.2301" TargetMode="External"/><Relationship Id="rId50" Type="http://schemas.openxmlformats.org/officeDocument/2006/relationships/hyperlink" Target="garantF1://7449153.2305" TargetMode="External"/><Relationship Id="rId55" Type="http://schemas.openxmlformats.org/officeDocument/2006/relationships/hyperlink" Target="garantF1://7449153.2309" TargetMode="External"/><Relationship Id="rId63" Type="http://schemas.openxmlformats.org/officeDocument/2006/relationships/hyperlink" Target="garantF1://7449153.2317" TargetMode="External"/><Relationship Id="rId68" Type="http://schemas.openxmlformats.org/officeDocument/2006/relationships/hyperlink" Target="garantF1://7449153.2322" TargetMode="External"/><Relationship Id="rId7" Type="http://schemas.openxmlformats.org/officeDocument/2006/relationships/hyperlink" Target="garantF1://7593064.0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2051303.0" TargetMode="External"/><Relationship Id="rId29" Type="http://schemas.openxmlformats.org/officeDocument/2006/relationships/hyperlink" Target="garantF1://701259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1" Type="http://schemas.openxmlformats.org/officeDocument/2006/relationships/hyperlink" Target="garantF1://10064333.0" TargetMode="External"/><Relationship Id="rId24" Type="http://schemas.openxmlformats.org/officeDocument/2006/relationships/hyperlink" Target="garantF1://7401414.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7449153.126" TargetMode="External"/><Relationship Id="rId40" Type="http://schemas.openxmlformats.org/officeDocument/2006/relationships/hyperlink" Target="garantF1://7449153.2294" TargetMode="External"/><Relationship Id="rId45" Type="http://schemas.openxmlformats.org/officeDocument/2006/relationships/hyperlink" Target="garantF1://7449153.2299" TargetMode="External"/><Relationship Id="rId53" Type="http://schemas.openxmlformats.org/officeDocument/2006/relationships/hyperlink" Target="garantF1://7449153.2307" TargetMode="External"/><Relationship Id="rId58" Type="http://schemas.openxmlformats.org/officeDocument/2006/relationships/hyperlink" Target="garantF1://7449153.2312" TargetMode="External"/><Relationship Id="rId66" Type="http://schemas.openxmlformats.org/officeDocument/2006/relationships/hyperlink" Target="garantF1://7449153.2320" TargetMode="External"/><Relationship Id="rId5" Type="http://schemas.openxmlformats.org/officeDocument/2006/relationships/hyperlink" Target="garantF1://10064333.0" TargetMode="Externa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garantF1://7419720.0" TargetMode="External"/><Relationship Id="rId28" Type="http://schemas.openxmlformats.org/officeDocument/2006/relationships/hyperlink" Target="garantF1://12084522.0" TargetMode="External"/><Relationship Id="rId36" Type="http://schemas.openxmlformats.org/officeDocument/2006/relationships/hyperlink" Target="garantF1://12027526.0" TargetMode="External"/><Relationship Id="rId49" Type="http://schemas.openxmlformats.org/officeDocument/2006/relationships/hyperlink" Target="garantF1://7449153.2303" TargetMode="External"/><Relationship Id="rId57" Type="http://schemas.openxmlformats.org/officeDocument/2006/relationships/hyperlink" Target="garantF1://7449153.2311" TargetMode="External"/><Relationship Id="rId61" Type="http://schemas.openxmlformats.org/officeDocument/2006/relationships/hyperlink" Target="garantF1://7449153.2315" TargetMode="External"/><Relationship Id="rId10" Type="http://schemas.openxmlformats.org/officeDocument/2006/relationships/hyperlink" Target="garantF1://7593064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7449153.186" TargetMode="External"/><Relationship Id="rId44" Type="http://schemas.openxmlformats.org/officeDocument/2006/relationships/hyperlink" Target="garantF1://7449153.2298" TargetMode="External"/><Relationship Id="rId52" Type="http://schemas.openxmlformats.org/officeDocument/2006/relationships/hyperlink" Target="garantF1://7449153.2306" TargetMode="External"/><Relationship Id="rId60" Type="http://schemas.openxmlformats.org/officeDocument/2006/relationships/hyperlink" Target="garantF1://7449153.2314" TargetMode="External"/><Relationship Id="rId65" Type="http://schemas.openxmlformats.org/officeDocument/2006/relationships/hyperlink" Target="garantF1://7449153.2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124" TargetMode="External"/><Relationship Id="rId14" Type="http://schemas.openxmlformats.org/officeDocument/2006/relationships/hyperlink" Target="garantF1://10064333.0" TargetMode="External"/><Relationship Id="rId22" Type="http://schemas.openxmlformats.org/officeDocument/2006/relationships/hyperlink" Target="garantF1://70280400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0064333.0" TargetMode="External"/><Relationship Id="rId35" Type="http://schemas.openxmlformats.org/officeDocument/2006/relationships/hyperlink" Target="garantF1://12028809.0" TargetMode="External"/><Relationship Id="rId43" Type="http://schemas.openxmlformats.org/officeDocument/2006/relationships/hyperlink" Target="garantF1://7449153.2297" TargetMode="External"/><Relationship Id="rId48" Type="http://schemas.openxmlformats.org/officeDocument/2006/relationships/hyperlink" Target="garantF1://7449153.2302" TargetMode="External"/><Relationship Id="rId56" Type="http://schemas.openxmlformats.org/officeDocument/2006/relationships/hyperlink" Target="garantF1://7449153.2310" TargetMode="External"/><Relationship Id="rId64" Type="http://schemas.openxmlformats.org/officeDocument/2006/relationships/hyperlink" Target="garantF1://7449153.2318" TargetMode="External"/><Relationship Id="rId69" Type="http://schemas.openxmlformats.org/officeDocument/2006/relationships/image" Target="media/image1.png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2304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124" TargetMode="External"/><Relationship Id="rId17" Type="http://schemas.openxmlformats.org/officeDocument/2006/relationships/hyperlink" Target="garantF1://10064504.0" TargetMode="External"/><Relationship Id="rId25" Type="http://schemas.openxmlformats.org/officeDocument/2006/relationships/hyperlink" Target="garantF1://7425141.0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7449153.124" TargetMode="External"/><Relationship Id="rId46" Type="http://schemas.openxmlformats.org/officeDocument/2006/relationships/hyperlink" Target="garantF1://7449153.2300" TargetMode="External"/><Relationship Id="rId59" Type="http://schemas.openxmlformats.org/officeDocument/2006/relationships/hyperlink" Target="garantF1://7449153.2313" TargetMode="External"/><Relationship Id="rId67" Type="http://schemas.openxmlformats.org/officeDocument/2006/relationships/hyperlink" Target="garantF1://7449153.2321" TargetMode="External"/><Relationship Id="rId20" Type="http://schemas.openxmlformats.org/officeDocument/2006/relationships/hyperlink" Target="garantF1://12084522.0" TargetMode="External"/><Relationship Id="rId41" Type="http://schemas.openxmlformats.org/officeDocument/2006/relationships/hyperlink" Target="garantF1://7449153.2295" TargetMode="External"/><Relationship Id="rId54" Type="http://schemas.openxmlformats.org/officeDocument/2006/relationships/hyperlink" Target="garantF1://7449153.2308" TargetMode="External"/><Relationship Id="rId62" Type="http://schemas.openxmlformats.org/officeDocument/2006/relationships/hyperlink" Target="garantF1://7449153.2316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12925</Words>
  <Characters>73674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2015-04-24T03:48:00Z</dcterms:created>
  <dcterms:modified xsi:type="dcterms:W3CDTF">2015-04-24T03:48:00Z</dcterms:modified>
</cp:coreProperties>
</file>