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72A1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16 июля 2009 г. N 584</w:t>
        </w:r>
        <w:r>
          <w:rPr>
            <w:rStyle w:val="a4"/>
            <w:b w:val="0"/>
            <w:bCs w:val="0"/>
          </w:rPr>
          <w:br/>
          <w:t>"Об уведомительном порядке начала осуществления отде</w:t>
        </w:r>
        <w:r>
          <w:rPr>
            <w:rStyle w:val="a4"/>
            <w:b w:val="0"/>
            <w:bCs w:val="0"/>
          </w:rPr>
          <w:t>льных видов предпринимательской деятельности"</w:t>
        </w:r>
      </w:hyperlink>
    </w:p>
    <w:p w:rsidR="00000000" w:rsidRDefault="003E72A1">
      <w:pPr>
        <w:pStyle w:val="affd"/>
      </w:pPr>
      <w:r>
        <w:t>С изменениями и дополнениями от:</w:t>
      </w:r>
    </w:p>
    <w:p w:rsidR="00000000" w:rsidRDefault="003E72A1">
      <w:pPr>
        <w:pStyle w:val="af8"/>
      </w:pPr>
      <w:r>
        <w:t>14 апреля, 23 октября 2010 г., 26 декабря 2011 г., 4 сентября 2012 г., 25 января, 16 февраля, 20, 21 июня, 12 августа 2013 г., 17 декабря 2014 г.</w:t>
      </w:r>
      <w:bookmarkStart w:id="0" w:name="_GoBack"/>
      <w:bookmarkEnd w:id="0"/>
    </w:p>
    <w:p w:rsidR="00000000" w:rsidRDefault="003E72A1"/>
    <w:p w:rsidR="00000000" w:rsidRDefault="003E72A1">
      <w:r>
        <w:t xml:space="preserve">В соответствии со </w:t>
      </w:r>
      <w:hyperlink r:id="rId6" w:history="1">
        <w:r>
          <w:rPr>
            <w:rStyle w:val="a4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</w:t>
      </w:r>
      <w:r>
        <w:t>яет:</w:t>
      </w:r>
    </w:p>
    <w:p w:rsidR="00000000" w:rsidRDefault="003E72A1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000000" w:rsidRDefault="003E72A1">
      <w:bookmarkStart w:id="2" w:name="sub_2"/>
      <w:bookmarkEnd w:id="1"/>
      <w:r>
        <w:t>2. Внести в акты Правительства Российской Федера</w:t>
      </w:r>
      <w:r>
        <w:t>ции следующие изменения:</w:t>
      </w:r>
    </w:p>
    <w:p w:rsidR="00000000" w:rsidRDefault="003E72A1">
      <w:bookmarkStart w:id="3" w:name="sub_21"/>
      <w:bookmarkEnd w:id="2"/>
      <w:r>
        <w:t xml:space="preserve">а) </w:t>
      </w:r>
      <w:hyperlink r:id="rId7" w:history="1">
        <w:r>
          <w:rPr>
            <w:rStyle w:val="a4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</w:t>
      </w:r>
      <w:r>
        <w:t xml:space="preserve">Российской Федерации от 30 июня 2004 г. N 322 (Собрание законодательства Российской Федерации, 2004, N 28, ст. 2899; 2006, N 22, ст. 2337; N 52, ст. 5587), дополнить </w:t>
      </w:r>
      <w:hyperlink r:id="rId9" w:history="1">
        <w:r>
          <w:rPr>
            <w:rStyle w:val="a4"/>
          </w:rPr>
          <w:t>подпунктом 5.2.3</w:t>
        </w:r>
      </w:hyperlink>
      <w:r>
        <w:t xml:space="preserve"> следующего содержания:</w:t>
      </w:r>
    </w:p>
    <w:p w:rsidR="00000000" w:rsidRDefault="003E72A1">
      <w:bookmarkStart w:id="4" w:name="sub_10523"/>
      <w:bookmarkEnd w:id="3"/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</w:t>
      </w:r>
      <w:r>
        <w:t>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000000" w:rsidRDefault="003E72A1">
      <w:bookmarkStart w:id="5" w:name="sub_22"/>
      <w:bookmarkEnd w:id="4"/>
      <w:r>
        <w:t xml:space="preserve">б) </w:t>
      </w:r>
      <w:hyperlink r:id="rId10" w:history="1">
        <w:r>
          <w:rPr>
            <w:rStyle w:val="a4"/>
          </w:rPr>
          <w:t>Положение</w:t>
        </w:r>
      </w:hyperlink>
      <w:r>
        <w:t xml:space="preserve"> о Федерал</w:t>
      </w:r>
      <w:r>
        <w:t xml:space="preserve">ьной службе по надзору в сфере транспорта, утвержденное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2004 г. N 398 (Собрание законодательства Российской Федерации, 2004, N 32, ст. 3345), дополнить </w:t>
      </w:r>
      <w:hyperlink r:id="rId12" w:history="1">
        <w:r>
          <w:rPr>
            <w:rStyle w:val="a4"/>
          </w:rPr>
          <w:t>подпунктом 5.5.1.1</w:t>
        </w:r>
      </w:hyperlink>
      <w:r>
        <w:t xml:space="preserve"> следующего содержания:</w:t>
      </w:r>
    </w:p>
    <w:p w:rsidR="00000000" w:rsidRDefault="003E72A1">
      <w:bookmarkStart w:id="6" w:name="sub_5511"/>
      <w:bookmarkEnd w:id="5"/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</w:t>
      </w:r>
      <w:r>
        <w:t>ительством Российской Федерации;";</w:t>
      </w:r>
    </w:p>
    <w:p w:rsidR="00000000" w:rsidRDefault="003E72A1">
      <w:bookmarkStart w:id="7" w:name="sub_23"/>
      <w:bookmarkEnd w:id="6"/>
      <w:r>
        <w:t xml:space="preserve">в) </w:t>
      </w:r>
      <w:hyperlink r:id="rId13" w:history="1">
        <w:r>
          <w:rPr>
            <w:rStyle w:val="a4"/>
          </w:rPr>
          <w:t>Положение</w:t>
        </w:r>
      </w:hyperlink>
      <w:r>
        <w:t xml:space="preserve"> о Федеральном медико-биологическом агентстве, утвержденное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 апре</w:t>
      </w:r>
      <w:r>
        <w:t xml:space="preserve">ля 2005 г. N 206 (Собрание законодательства Российской Федерации, 2005, N 16, ст. 1456; 2008, N 23, ст. 2713), дополнить </w:t>
      </w:r>
      <w:hyperlink r:id="rId15" w:history="1">
        <w:r>
          <w:rPr>
            <w:rStyle w:val="a4"/>
          </w:rPr>
          <w:t>подпунктом 5.1.3</w:t>
        </w:r>
      </w:hyperlink>
      <w:r>
        <w:t xml:space="preserve"> следующего содержания:</w:t>
      </w:r>
    </w:p>
    <w:p w:rsidR="00000000" w:rsidRDefault="003E72A1">
      <w:bookmarkStart w:id="8" w:name="sub_20513"/>
      <w:bookmarkEnd w:id="7"/>
      <w:r>
        <w:t>"5.1.3. осуществляет прием и учет уведом</w:t>
      </w:r>
      <w:r>
        <w:t>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000000" w:rsidRDefault="003E72A1">
      <w:bookmarkStart w:id="9" w:name="sub_3"/>
      <w:bookmarkEnd w:id="8"/>
      <w:r>
        <w:t>3. Реализа</w:t>
      </w:r>
      <w:r>
        <w:t xml:space="preserve">ция полномочий федеральных органов исполнительной власти, предусмотренных </w:t>
      </w:r>
      <w:hyperlink w:anchor="sub_2" w:history="1">
        <w:r>
          <w:rPr>
            <w:rStyle w:val="a4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</w:t>
      </w:r>
      <w:r>
        <w:t>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bookmarkEnd w:id="9"/>
    <w:p w:rsidR="00000000" w:rsidRDefault="003E72A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Председатель Пра</w:t>
            </w:r>
            <w:r>
              <w:t>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3E72A1"/>
    <w:p w:rsidR="00000000" w:rsidRDefault="003E72A1">
      <w:pPr>
        <w:pStyle w:val="afff0"/>
      </w:pPr>
      <w:r>
        <w:t>Москва</w:t>
      </w:r>
    </w:p>
    <w:p w:rsidR="00000000" w:rsidRDefault="003E72A1">
      <w:pPr>
        <w:pStyle w:val="afff0"/>
      </w:pPr>
      <w:r>
        <w:t>16 июля 2009 г.</w:t>
      </w:r>
    </w:p>
    <w:p w:rsidR="00000000" w:rsidRDefault="003E72A1">
      <w:pPr>
        <w:pStyle w:val="afff0"/>
      </w:pPr>
      <w:r>
        <w:t>N 584</w:t>
      </w:r>
    </w:p>
    <w:p w:rsidR="00000000" w:rsidRDefault="003E72A1"/>
    <w:p w:rsidR="00000000" w:rsidRDefault="003E72A1">
      <w:pPr>
        <w:pStyle w:val="1"/>
      </w:pPr>
      <w:bookmarkStart w:id="10" w:name="sub_1000"/>
      <w:r>
        <w:t>Правила</w:t>
      </w:r>
      <w:r>
        <w:br/>
        <w:t>представления уведомлений о начале осуществления отдельных видов предпринимательской деятельности и учета указанных уведомлений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16 июля 2009 г. N 584)</w:t>
      </w:r>
    </w:p>
    <w:bookmarkEnd w:id="10"/>
    <w:p w:rsidR="00000000" w:rsidRDefault="003E72A1"/>
    <w:p w:rsidR="00000000" w:rsidRDefault="003E72A1">
      <w:pPr>
        <w:pStyle w:val="1"/>
      </w:pPr>
      <w:bookmarkStart w:id="11" w:name="sub_1100"/>
      <w:r>
        <w:t>I. Общие положения</w:t>
      </w:r>
    </w:p>
    <w:bookmarkEnd w:id="11"/>
    <w:p w:rsidR="00000000" w:rsidRDefault="003E72A1"/>
    <w:p w:rsidR="00000000" w:rsidRDefault="003E72A1">
      <w:bookmarkStart w:id="12" w:name="sub_1001"/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</w:t>
      </w:r>
      <w:r>
        <w:t>ы предпринимательской деятельности, в уполномоченные федеральные органы исполнительной власти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000000" w:rsidRDefault="003E72A1">
      <w:bookmarkStart w:id="13" w:name="sub_1002"/>
      <w:bookmarkEnd w:id="12"/>
      <w:r>
        <w:t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</w:t>
      </w:r>
      <w:r>
        <w:t xml:space="preserve">ятельности согласно </w:t>
      </w:r>
      <w:hyperlink w:anchor="sub_11000" w:history="1">
        <w:r>
          <w:rPr>
            <w:rStyle w:val="a4"/>
          </w:rPr>
          <w:t>приложению N 1</w:t>
        </w:r>
      </w:hyperlink>
      <w:r>
        <w:t xml:space="preserve"> (далее - перечень работ и услуг).</w:t>
      </w:r>
    </w:p>
    <w:p w:rsidR="00000000" w:rsidRDefault="003E72A1">
      <w:pPr>
        <w:pStyle w:val="afa"/>
        <w:rPr>
          <w:color w:val="000000"/>
          <w:sz w:val="16"/>
          <w:szCs w:val="16"/>
        </w:rPr>
      </w:pPr>
      <w:bookmarkStart w:id="14" w:name="sub_1003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3E72A1">
      <w:pPr>
        <w:pStyle w:val="afb"/>
      </w:pPr>
      <w:r>
        <w:fldChar w:fldCharType="begin"/>
      </w:r>
      <w:r>
        <w:instrText>HYPERLINK "garantF1://70300620.1001"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июня 2013 г. N 516 в пункт 3 внес</w:t>
      </w:r>
      <w:r>
        <w:t>ены изменения</w:t>
      </w:r>
    </w:p>
    <w:p w:rsidR="00000000" w:rsidRDefault="003E72A1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E72A1">
      <w:r>
        <w:t xml:space="preserve">3. Заявитель, предполагающий выполнение работ (оказание услуг), указанных в </w:t>
      </w:r>
      <w:hyperlink w:anchor="sub_11001" w:history="1">
        <w:r>
          <w:rPr>
            <w:rStyle w:val="a4"/>
          </w:rPr>
          <w:t>пунктах 1 - 18</w:t>
        </w:r>
      </w:hyperlink>
      <w:r>
        <w:t xml:space="preserve">, </w:t>
      </w:r>
      <w:hyperlink w:anchor="sub_11022" w:history="1">
        <w:r>
          <w:rPr>
            <w:rStyle w:val="a4"/>
          </w:rPr>
          <w:t>22 - 53</w:t>
        </w:r>
      </w:hyperlink>
      <w:r>
        <w:t xml:space="preserve">, </w:t>
      </w:r>
      <w:hyperlink w:anchor="sub_11056" w:history="1">
        <w:r>
          <w:rPr>
            <w:rStyle w:val="a4"/>
          </w:rPr>
          <w:t>56 - 64</w:t>
        </w:r>
      </w:hyperlink>
      <w:r>
        <w:t xml:space="preserve">, </w:t>
      </w:r>
      <w:hyperlink w:anchor="sub_10069" w:history="1">
        <w:r>
          <w:rPr>
            <w:rStyle w:val="a4"/>
          </w:rPr>
          <w:t>69</w:t>
        </w:r>
      </w:hyperlink>
      <w:r>
        <w:t xml:space="preserve">, </w:t>
      </w:r>
      <w:hyperlink w:anchor="sub_10075" w:history="1">
        <w:r>
          <w:rPr>
            <w:rStyle w:val="a4"/>
          </w:rPr>
          <w:t>75 - 77</w:t>
        </w:r>
      </w:hyperlink>
      <w:r>
        <w:t xml:space="preserve">, </w:t>
      </w:r>
      <w:hyperlink w:anchor="sub_10079" w:history="1">
        <w:r>
          <w:rPr>
            <w:rStyle w:val="a4"/>
          </w:rPr>
          <w:t>79 - 81</w:t>
        </w:r>
      </w:hyperlink>
      <w:r>
        <w:t xml:space="preserve"> перечня работ и услуг, за исключением осуществления деятельности на </w:t>
      </w:r>
      <w:hyperlink r:id="rId17" w:history="1">
        <w:r>
          <w:rPr>
            <w:rStyle w:val="a4"/>
          </w:rPr>
          <w:t>территории</w:t>
        </w:r>
      </w:hyperlink>
      <w:r>
        <w:t>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000000" w:rsidRDefault="003E72A1">
      <w:bookmarkStart w:id="15" w:name="sub_1004"/>
      <w:r>
        <w:t>4. Заявитель, предполагающий выполн</w:t>
      </w:r>
      <w:r>
        <w:t xml:space="preserve">ение работ (оказание услуг),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000000" w:rsidRDefault="003E72A1">
      <w:pPr>
        <w:pStyle w:val="afa"/>
        <w:rPr>
          <w:color w:val="000000"/>
          <w:sz w:val="16"/>
          <w:szCs w:val="16"/>
        </w:rPr>
      </w:pPr>
      <w:bookmarkStart w:id="16" w:name="sub_1005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3E72A1">
      <w:pPr>
        <w:pStyle w:val="afb"/>
      </w:pPr>
      <w:r>
        <w:fldChar w:fldCharType="begin"/>
      </w:r>
      <w:r>
        <w:instrText>HYPERLINK "garantF1://70300620.1002"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июня 2013 г. N 516 в пункт 5 внесены изменения</w:t>
      </w:r>
    </w:p>
    <w:p w:rsidR="00000000" w:rsidRDefault="003E72A1">
      <w:pPr>
        <w:pStyle w:val="afb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E72A1">
      <w:r>
        <w:t>5. Заявитель</w:t>
      </w:r>
      <w:r>
        <w:t xml:space="preserve">, предполагающий выполнение работ (оказание услуг), указанных в </w:t>
      </w:r>
      <w:hyperlink w:anchor="sub_11019" w:history="1">
        <w:r>
          <w:rPr>
            <w:rStyle w:val="a4"/>
          </w:rPr>
          <w:t>пунктах 19 - 21</w:t>
        </w:r>
      </w:hyperlink>
      <w:r>
        <w:t xml:space="preserve">, </w:t>
      </w:r>
      <w:hyperlink w:anchor="sub_10070" w:history="1">
        <w:r>
          <w:rPr>
            <w:rStyle w:val="a4"/>
          </w:rPr>
          <w:t>70 - 74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</w:t>
      </w:r>
      <w:r>
        <w:t>льный орган).</w:t>
      </w:r>
    </w:p>
    <w:p w:rsidR="00000000" w:rsidRDefault="003E72A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3E72A1">
      <w:pPr>
        <w:pStyle w:val="afa"/>
      </w:pPr>
      <w:r>
        <w:t xml:space="preserve">См. </w:t>
      </w:r>
      <w:hyperlink r:id="rId19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Федеральной службы по надзору в сфере транспорта предоставления государственной услуги по приему и учету уведомлений о начале осуществления юридическими лицами и и</w:t>
      </w:r>
      <w:r>
        <w:t xml:space="preserve">ндивидуальными предпринимателями отдельных видов работ и услуг по перечню, утвержденному Правительством РФ, утвержденный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Минтранса России от 29 апреля 2013 г. N 145</w:t>
      </w:r>
    </w:p>
    <w:p w:rsidR="00000000" w:rsidRDefault="003E72A1">
      <w:pPr>
        <w:pStyle w:val="afa"/>
        <w:rPr>
          <w:color w:val="000000"/>
          <w:sz w:val="16"/>
          <w:szCs w:val="16"/>
        </w:rPr>
      </w:pPr>
      <w:bookmarkStart w:id="17" w:name="sub_1051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3E72A1">
      <w:pPr>
        <w:pStyle w:val="afb"/>
      </w:pPr>
      <w:r>
        <w:fldChar w:fldCharType="begin"/>
      </w:r>
      <w:r>
        <w:instrText>HYPE</w:instrText>
      </w:r>
      <w:r>
        <w:instrText>RLINK "garantF1://70300620.1003"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июня 2013 г. N 516 в пункт 5.1 внесены изменения</w:t>
      </w:r>
    </w:p>
    <w:p w:rsidR="00000000" w:rsidRDefault="003E72A1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E72A1">
      <w:r>
        <w:t>5.1. Заявитель, предполагающий выполнение работ (оказани</w:t>
      </w:r>
      <w:r>
        <w:t>е услуг), указанных в </w:t>
      </w:r>
      <w:hyperlink w:anchor="sub_11065" w:history="1">
        <w:r>
          <w:rPr>
            <w:rStyle w:val="a4"/>
          </w:rPr>
          <w:t>пункте 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000000" w:rsidRDefault="003E72A1">
      <w:pPr>
        <w:pStyle w:val="afa"/>
        <w:rPr>
          <w:color w:val="000000"/>
          <w:sz w:val="16"/>
          <w:szCs w:val="16"/>
        </w:rPr>
      </w:pPr>
      <w:bookmarkStart w:id="18" w:name="sub_1052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3E72A1">
      <w:pPr>
        <w:pStyle w:val="afb"/>
      </w:pPr>
      <w:r>
        <w:fldChar w:fldCharType="begin"/>
      </w:r>
      <w:r>
        <w:instrText>HYPERLINK "garantF1://70020006.10520"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2011 г. N 1132 Правила дополнены пунктом 5.2</w:t>
      </w:r>
    </w:p>
    <w:p w:rsidR="00000000" w:rsidRDefault="003E72A1">
      <w:r>
        <w:t xml:space="preserve">5.2. Заявитель, предполагающий выполнение работ (оказание услуг), указанных в </w:t>
      </w:r>
      <w:hyperlink w:anchor="sub_11054" w:history="1">
        <w:r>
          <w:rPr>
            <w:rStyle w:val="a4"/>
          </w:rPr>
          <w:t>пункте 54</w:t>
        </w:r>
      </w:hyperlink>
      <w:r>
        <w:t xml:space="preserve"> перечня работ и услуг, представляет уведомление</w:t>
      </w:r>
      <w:r>
        <w:t xml:space="preserve">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000000" w:rsidRDefault="003E72A1">
      <w:pPr>
        <w:pStyle w:val="afa"/>
        <w:rPr>
          <w:color w:val="000000"/>
          <w:sz w:val="16"/>
          <w:szCs w:val="16"/>
        </w:rPr>
      </w:pPr>
      <w:bookmarkStart w:id="19" w:name="sub_1053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3E72A1">
      <w:pPr>
        <w:pStyle w:val="afb"/>
      </w:pPr>
      <w:r>
        <w:fldChar w:fldCharType="begin"/>
      </w:r>
      <w:r>
        <w:instrText>HYPERLINK "garantF1://70020006.10520"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2011 г. N 1132 Правила дополнены пунктом 5.3</w:t>
      </w:r>
    </w:p>
    <w:p w:rsidR="00000000" w:rsidRDefault="003E72A1">
      <w:r>
        <w:t xml:space="preserve">5.3. Заявитель, предполагающий выполнение работ (оказание услуг), указанных в </w:t>
      </w:r>
      <w:hyperlink w:anchor="sub_11055" w:history="1">
        <w:r>
          <w:rPr>
            <w:rStyle w:val="a4"/>
          </w:rPr>
          <w:t>пунктах 55</w:t>
        </w:r>
      </w:hyperlink>
      <w:r>
        <w:t xml:space="preserve"> и </w:t>
      </w:r>
      <w:hyperlink w:anchor="sub_11066" w:history="1">
        <w:r>
          <w:rPr>
            <w:rStyle w:val="a4"/>
          </w:rPr>
          <w:t>66</w:t>
        </w:r>
      </w:hyperlink>
      <w:r>
        <w:t xml:space="preserve"> перечня работ и услуг, предс</w:t>
      </w:r>
      <w:r>
        <w:t>тавляет уведомление в Федеральное агентство по техническому регулированию и метрологии (его территориальный орган).</w:t>
      </w:r>
    </w:p>
    <w:p w:rsidR="00000000" w:rsidRDefault="003E72A1">
      <w:bookmarkStart w:id="20" w:name="sub_1054"/>
      <w:r>
        <w:t>5.4. </w:t>
      </w:r>
      <w:hyperlink r:id="rId22" w:history="1">
        <w:r>
          <w:rPr>
            <w:rStyle w:val="a4"/>
          </w:rPr>
          <w:t>Утратил силу</w:t>
        </w:r>
      </w:hyperlink>
      <w:r>
        <w:t>.</w:t>
      </w:r>
    </w:p>
    <w:bookmarkEnd w:id="20"/>
    <w:p w:rsidR="00000000" w:rsidRDefault="003E72A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E72A1">
      <w:pPr>
        <w:pStyle w:val="afb"/>
      </w:pPr>
      <w:r>
        <w:t xml:space="preserve">См. текст </w:t>
      </w:r>
      <w:hyperlink r:id="rId23" w:history="1">
        <w:r>
          <w:rPr>
            <w:rStyle w:val="a4"/>
          </w:rPr>
          <w:t>пункта 5.4</w:t>
        </w:r>
      </w:hyperlink>
    </w:p>
    <w:bookmarkStart w:id="21" w:name="sub_1055"/>
    <w:p w:rsidR="00000000" w:rsidRDefault="003E72A1">
      <w:pPr>
        <w:pStyle w:val="afb"/>
      </w:pPr>
      <w:r>
        <w:fldChar w:fldCharType="begin"/>
      </w:r>
      <w:r>
        <w:instrText>HYPERLINK "garantF1://70020006.10520"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2011 г. N 1132 Правила дополнены пунктом 5.5</w:t>
      </w:r>
    </w:p>
    <w:bookmarkEnd w:id="21"/>
    <w:p w:rsidR="00000000" w:rsidRDefault="003E72A1">
      <w:r>
        <w:t>5.5. </w:t>
      </w:r>
      <w:r>
        <w:t xml:space="preserve">Заявитель, предполагающий выполнение работ (оказание услуг), указанных в </w:t>
      </w:r>
      <w:hyperlink w:anchor="sub_11067" w:history="1">
        <w:r>
          <w:rPr>
            <w:rStyle w:val="a4"/>
          </w:rPr>
          <w:t>пунктах 67</w:t>
        </w:r>
      </w:hyperlink>
      <w:r>
        <w:t xml:space="preserve"> и </w:t>
      </w:r>
      <w:hyperlink w:anchor="sub_11068" w:history="1">
        <w:r>
          <w:rPr>
            <w:rStyle w:val="a4"/>
          </w:rPr>
          <w:t>68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</w:t>
      </w:r>
      <w:r>
        <w:t>й Федерации, осуществляющие государственный жилищный надзор.</w:t>
      </w:r>
    </w:p>
    <w:p w:rsidR="00000000" w:rsidRDefault="003E72A1">
      <w:pPr>
        <w:pStyle w:val="afa"/>
        <w:rPr>
          <w:color w:val="000000"/>
          <w:sz w:val="16"/>
          <w:szCs w:val="16"/>
        </w:rPr>
      </w:pPr>
      <w:bookmarkStart w:id="22" w:name="sub_1056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3E72A1">
      <w:pPr>
        <w:pStyle w:val="afb"/>
      </w:pPr>
      <w:r>
        <w:fldChar w:fldCharType="begin"/>
      </w:r>
      <w:r>
        <w:instrText>HYPERLINK "garantF1://70300620.1005"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июня 2013 г. N 516 Правила дополнены пунктом 5.6</w:t>
      </w:r>
    </w:p>
    <w:p w:rsidR="00000000" w:rsidRDefault="003E72A1">
      <w:r>
        <w:t>5.6. Заявитель, предполагаю</w:t>
      </w:r>
      <w:r>
        <w:t xml:space="preserve">щий выполнение работ (оказание услуг), указанных в </w:t>
      </w:r>
      <w:hyperlink w:anchor="sub_10078" w:history="1">
        <w:r>
          <w:rPr>
            <w:rStyle w:val="a4"/>
          </w:rPr>
          <w:t>пункте 78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</w:t>
      </w:r>
      <w:r>
        <w:t>й ветеринарный надзор.</w:t>
      </w:r>
    </w:p>
    <w:p w:rsidR="00000000" w:rsidRDefault="003E72A1">
      <w:pPr>
        <w:pStyle w:val="afa"/>
        <w:rPr>
          <w:color w:val="000000"/>
          <w:sz w:val="16"/>
          <w:szCs w:val="16"/>
        </w:rPr>
      </w:pPr>
      <w:bookmarkStart w:id="23" w:name="sub_1057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3E72A1">
      <w:pPr>
        <w:pStyle w:val="afb"/>
      </w:pPr>
      <w:r>
        <w:fldChar w:fldCharType="begin"/>
      </w:r>
      <w:r>
        <w:instrText>HYPERLINK "garantF1://70334708.1"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августа 2013 г. N 690 пункт 5.7 изложен в новой редакции</w:t>
      </w:r>
    </w:p>
    <w:p w:rsidR="00000000" w:rsidRDefault="003E72A1">
      <w:pPr>
        <w:pStyle w:val="afb"/>
      </w:pPr>
      <w:hyperlink r:id="rId24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3E72A1">
      <w:r>
        <w:t xml:space="preserve">5.7. Заявитель, предполагающий выполнение работ (оказание услуг), указанных в </w:t>
      </w:r>
      <w:hyperlink w:anchor="sub_11082" w:history="1">
        <w:r>
          <w:rPr>
            <w:rStyle w:val="a4"/>
          </w:rPr>
          <w:t>пунктах 82 - 89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</w:t>
      </w:r>
      <w:r>
        <w:t>адзору.</w:t>
      </w:r>
    </w:p>
    <w:p w:rsidR="00000000" w:rsidRDefault="003E72A1">
      <w:pPr>
        <w:pStyle w:val="afa"/>
        <w:rPr>
          <w:color w:val="000000"/>
          <w:sz w:val="16"/>
          <w:szCs w:val="16"/>
        </w:rPr>
      </w:pPr>
      <w:bookmarkStart w:id="24" w:name="sub_1058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3E72A1">
      <w:pPr>
        <w:pStyle w:val="afb"/>
      </w:pPr>
      <w:r>
        <w:fldChar w:fldCharType="begin"/>
      </w:r>
      <w:r>
        <w:instrText>HYPERLINK "garantF1://70724368.1001"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декабря 2014 г. N 1385 Правила дополнены пунктом 5.8</w:t>
      </w:r>
    </w:p>
    <w:p w:rsidR="00000000" w:rsidRDefault="003E72A1">
      <w:r>
        <w:t xml:space="preserve">5.8. Заявитель, предполагающий выполнение работ (оказание услуг), указанных </w:t>
      </w:r>
      <w:r>
        <w:t xml:space="preserve">в </w:t>
      </w:r>
      <w:hyperlink w:anchor="sub_11090" w:history="1">
        <w:r>
          <w:rPr>
            <w:rStyle w:val="a4"/>
          </w:rPr>
          <w:t>пункте 90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здравоохранения.</w:t>
      </w:r>
    </w:p>
    <w:p w:rsidR="00000000" w:rsidRDefault="003E72A1">
      <w:bookmarkStart w:id="25" w:name="sub_1006"/>
      <w:r>
        <w:t xml:space="preserve">6. Уведомление составляется заявителем по форме согласно </w:t>
      </w:r>
      <w:hyperlink w:anchor="sub_12000" w:history="1">
        <w:r>
          <w:rPr>
            <w:rStyle w:val="a4"/>
          </w:rPr>
          <w:t>приложению N 2</w:t>
        </w:r>
      </w:hyperlink>
      <w:r>
        <w:t xml:space="preserve"> и пре</w:t>
      </w:r>
      <w:r>
        <w:t xml:space="preserve">дставляется по месту предполагаемого фактического осуществления работ (оказания услуг) в соответствующий федеральный орган исполнительной власти (его территориальный орган), указанный в </w:t>
      </w:r>
      <w:hyperlink w:anchor="sub_1003" w:history="1">
        <w:r>
          <w:rPr>
            <w:rStyle w:val="a4"/>
          </w:rPr>
          <w:t>пунктах 3 - 5</w:t>
        </w:r>
      </w:hyperlink>
      <w:r>
        <w:t xml:space="preserve"> настоящих Правил (далее - упол</w:t>
      </w:r>
      <w:r>
        <w:t>номоченный орган), до начала фактического выполнения работ (оказания услуг).</w:t>
      </w:r>
    </w:p>
    <w:bookmarkEnd w:id="25"/>
    <w:p w:rsidR="00000000" w:rsidRDefault="003E72A1"/>
    <w:p w:rsidR="00000000" w:rsidRDefault="003E72A1">
      <w:pPr>
        <w:pStyle w:val="1"/>
      </w:pPr>
      <w:bookmarkStart w:id="26" w:name="sub_1200"/>
      <w:r>
        <w:t>II. Порядок представления уведомлений</w:t>
      </w:r>
    </w:p>
    <w:bookmarkEnd w:id="26"/>
    <w:p w:rsidR="00000000" w:rsidRDefault="003E72A1"/>
    <w:p w:rsidR="00000000" w:rsidRDefault="003E72A1">
      <w:pPr>
        <w:pStyle w:val="afa"/>
        <w:rPr>
          <w:color w:val="000000"/>
          <w:sz w:val="16"/>
          <w:szCs w:val="16"/>
        </w:rPr>
      </w:pPr>
      <w:bookmarkStart w:id="27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3E72A1">
      <w:pPr>
        <w:pStyle w:val="afb"/>
      </w:pPr>
      <w:r>
        <w:fldChar w:fldCharType="begin"/>
      </w:r>
      <w:r>
        <w:instrText>HYPERLINK "garantF1://12079857.11"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</w:t>
      </w:r>
      <w:r>
        <w:t xml:space="preserve">3 октября 2010 г. N 854 в пункт 7 внесены 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3E72A1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E72A1">
      <w:r>
        <w:t>7. Заявитель представляет уведомление в 2 экземплярах</w:t>
      </w:r>
      <w:r>
        <w:t xml:space="preserve">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электронной цифровой подписью заявителя.</w:t>
      </w:r>
    </w:p>
    <w:p w:rsidR="00000000" w:rsidRDefault="003E72A1">
      <w:bookmarkStart w:id="28" w:name="sub_1072"/>
      <w:r>
        <w:t>В случае представления у</w:t>
      </w:r>
      <w:r>
        <w:t>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</w:t>
      </w:r>
      <w:r>
        <w:t>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000000" w:rsidRDefault="003E72A1">
      <w:bookmarkStart w:id="29" w:name="sub_1008"/>
      <w:bookmarkEnd w:id="28"/>
      <w:r>
        <w:t xml:space="preserve">8. </w:t>
      </w:r>
      <w:hyperlink r:id="rId27" w:history="1">
        <w:r>
          <w:rPr>
            <w:rStyle w:val="a4"/>
          </w:rPr>
          <w:t xml:space="preserve">Утратил силу </w:t>
        </w:r>
      </w:hyperlink>
      <w:r>
        <w:t>с 1 января 2011 г.</w:t>
      </w:r>
    </w:p>
    <w:bookmarkEnd w:id="29"/>
    <w:p w:rsidR="00000000" w:rsidRDefault="003E72A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p w:rsidR="00000000" w:rsidRDefault="003E72A1">
      <w:pPr>
        <w:pStyle w:val="afb"/>
      </w:pPr>
      <w:r>
        <w:t xml:space="preserve">См. текст </w:t>
      </w:r>
      <w:hyperlink r:id="rId28" w:history="1">
        <w:r>
          <w:rPr>
            <w:rStyle w:val="a4"/>
          </w:rPr>
          <w:t>пункта 8</w:t>
        </w:r>
      </w:hyperlink>
    </w:p>
    <w:p w:rsidR="00000000" w:rsidRDefault="003E72A1">
      <w:pPr>
        <w:pStyle w:val="afb"/>
      </w:pPr>
    </w:p>
    <w:bookmarkStart w:id="30" w:name="sub_1009"/>
    <w:p w:rsidR="00000000" w:rsidRDefault="003E72A1">
      <w:pPr>
        <w:pStyle w:val="afb"/>
      </w:pPr>
      <w:r>
        <w:fldChar w:fldCharType="begin"/>
      </w:r>
      <w:r>
        <w:instrText>HYPERLINK "garantF1://12079857.13"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октября 2010 г. N 854 в пункт 9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bookmarkEnd w:id="30"/>
    <w:p w:rsidR="00000000" w:rsidRDefault="003E72A1">
      <w:pPr>
        <w:pStyle w:val="afb"/>
      </w:pPr>
      <w:r>
        <w:fldChar w:fldCharType="begin"/>
      </w:r>
      <w:r>
        <w:instrText>HYPERLINK "garantF1://5658509.1009"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E72A1"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000000" w:rsidRDefault="003E72A1">
      <w:r>
        <w:t>Один э</w:t>
      </w:r>
      <w:r>
        <w:t>кземпляр уведомления остается в уполномоченном органе, а второй вручается (направляется) в день регистрации заявителю.</w:t>
      </w:r>
    </w:p>
    <w:p w:rsidR="00000000" w:rsidRDefault="003E72A1">
      <w:bookmarkStart w:id="31" w:name="sub_10093"/>
      <w:r>
        <w:t>В случае подачи уведомления в виде электронного документа должностное лицо уполномоченного органа, ответственное за учет поступи</w:t>
      </w:r>
      <w:r>
        <w:t xml:space="preserve">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электронной цифровой подписью </w:t>
      </w:r>
      <w:r>
        <w:lastRenderedPageBreak/>
        <w:t>уполномоченного органа.</w:t>
      </w:r>
    </w:p>
    <w:p w:rsidR="00000000" w:rsidRDefault="003E72A1">
      <w:pPr>
        <w:pStyle w:val="afa"/>
        <w:rPr>
          <w:color w:val="000000"/>
          <w:sz w:val="16"/>
          <w:szCs w:val="16"/>
        </w:rPr>
      </w:pPr>
      <w:bookmarkStart w:id="32" w:name="sub_1010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3E72A1">
      <w:pPr>
        <w:pStyle w:val="afb"/>
      </w:pPr>
      <w:r>
        <w:fldChar w:fldCharType="begin"/>
      </w:r>
      <w:r>
        <w:instrText>HYPERLINK "garantF1://12079857.14"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октября 2010 г. N 854 в пункт 10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3E72A1">
      <w:pPr>
        <w:pStyle w:val="afb"/>
      </w:pPr>
      <w:hyperlink r:id="rId31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3E72A1">
      <w:r>
        <w:t xml:space="preserve">10. В соответствии с </w:t>
      </w:r>
      <w:hyperlink r:id="rId32" w:history="1">
        <w:r>
          <w:rPr>
            <w:rStyle w:val="a4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>
        <w:t>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000000" w:rsidRDefault="003E72A1">
      <w:bookmarkStart w:id="33" w:name="sub_1101"/>
      <w:r>
        <w:t>а) изменение места нахождения юридического лица и (или) места фактического осуществ</w:t>
      </w:r>
      <w:r>
        <w:t>ления деятельности;</w:t>
      </w:r>
    </w:p>
    <w:p w:rsidR="00000000" w:rsidRDefault="003E72A1">
      <w:bookmarkStart w:id="34" w:name="sub_1102"/>
      <w:bookmarkEnd w:id="33"/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000000" w:rsidRDefault="003E72A1">
      <w:bookmarkStart w:id="35" w:name="sub_1103"/>
      <w:bookmarkEnd w:id="34"/>
      <w:r>
        <w:t>в) реорганизация юридического лица.</w:t>
      </w:r>
    </w:p>
    <w:p w:rsidR="00000000" w:rsidRDefault="003E72A1">
      <w:pPr>
        <w:pStyle w:val="afa"/>
        <w:rPr>
          <w:color w:val="000000"/>
          <w:sz w:val="16"/>
          <w:szCs w:val="16"/>
        </w:rPr>
      </w:pPr>
      <w:bookmarkStart w:id="36" w:name="sub_101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3E72A1">
      <w:pPr>
        <w:pStyle w:val="afb"/>
      </w:pPr>
      <w:r>
        <w:fldChar w:fldCharType="begin"/>
      </w:r>
      <w:r>
        <w:instrText>H</w:instrText>
      </w:r>
      <w:r>
        <w:instrText>YPERLINK "garantF1://12079857.15"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октября 2010 г. N 854 в пункт 11 внесены изменения, </w:t>
      </w:r>
      <w:hyperlink r:id="rId33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3E72A1">
      <w:pPr>
        <w:pStyle w:val="afb"/>
      </w:pPr>
      <w:hyperlink r:id="rId34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3E72A1">
      <w:r>
        <w:t xml:space="preserve">11. В соответствии с </w:t>
      </w:r>
      <w:hyperlink r:id="rId35" w:history="1">
        <w:r>
          <w:rPr>
            <w:rStyle w:val="a4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>
        <w:t xml:space="preserve">роля" сведения об указанных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</w:t>
      </w:r>
      <w:r>
        <w:t>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электронной цифровой подписью заявителя.</w:t>
      </w:r>
    </w:p>
    <w:p w:rsidR="00000000" w:rsidRDefault="003E72A1"/>
    <w:p w:rsidR="00000000" w:rsidRDefault="003E72A1">
      <w:pPr>
        <w:pStyle w:val="1"/>
      </w:pPr>
      <w:bookmarkStart w:id="37" w:name="sub_1300"/>
      <w:r>
        <w:t>III. Порядок учета уведомлений</w:t>
      </w:r>
    </w:p>
    <w:bookmarkEnd w:id="37"/>
    <w:p w:rsidR="00000000" w:rsidRDefault="003E72A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3E72A1">
      <w:pPr>
        <w:pStyle w:val="afa"/>
      </w:pPr>
      <w:r>
        <w:t xml:space="preserve">Об организации приема и учета уведомлений о начале осуществления отдельных видов предпринимательской деятельности см. </w:t>
      </w:r>
      <w:hyperlink r:id="rId36" w:history="1">
        <w:r>
          <w:rPr>
            <w:rStyle w:val="a4"/>
          </w:rPr>
          <w:t>письмо</w:t>
        </w:r>
      </w:hyperlink>
      <w:r>
        <w:t xml:space="preserve"> Роспотребнадзора от 6 августа 2009 г. N 01/11135-9-32</w:t>
      </w:r>
    </w:p>
    <w:p w:rsidR="00000000" w:rsidRDefault="003E72A1">
      <w:bookmarkStart w:id="38" w:name="sub_1012"/>
      <w:r>
        <w:t>12. Уполномоченный орган осущ</w:t>
      </w:r>
      <w:r>
        <w:t>ествляет учет уведомлений путем внесения следующих сведений в реестр уведомлений (далее - реестр):</w:t>
      </w:r>
    </w:p>
    <w:p w:rsidR="00000000" w:rsidRDefault="003E72A1">
      <w:bookmarkStart w:id="39" w:name="sub_1121"/>
      <w:bookmarkEnd w:id="38"/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</w:t>
      </w:r>
      <w:r>
        <w:t>, отчество индивидуального предпринимателя;</w:t>
      </w:r>
    </w:p>
    <w:p w:rsidR="00000000" w:rsidRDefault="003E72A1">
      <w:bookmarkStart w:id="40" w:name="sub_1122"/>
      <w:bookmarkEnd w:id="39"/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</w:t>
      </w:r>
      <w:r>
        <w:t>вления заявленного вида (видов) деятельности индивидуального предпринимателя;</w:t>
      </w:r>
    </w:p>
    <w:p w:rsidR="00000000" w:rsidRDefault="003E72A1">
      <w:bookmarkStart w:id="41" w:name="sub_1123"/>
      <w:bookmarkEnd w:id="40"/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</w:t>
      </w:r>
      <w:r>
        <w:t>дуального предпринимателя;</w:t>
      </w:r>
    </w:p>
    <w:p w:rsidR="00000000" w:rsidRDefault="003E72A1">
      <w:bookmarkStart w:id="42" w:name="sub_1124"/>
      <w:bookmarkEnd w:id="41"/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000000" w:rsidRDefault="003E72A1">
      <w:bookmarkStart w:id="43" w:name="sub_1125"/>
      <w:bookmarkEnd w:id="42"/>
      <w:r>
        <w:lastRenderedPageBreak/>
        <w:t xml:space="preserve">д) вид деятельности, виды работ (услуг), выполняемых </w:t>
      </w:r>
      <w:r>
        <w:t>в составе деятельности, о начале которой сообщается в уведомлении;</w:t>
      </w:r>
    </w:p>
    <w:p w:rsidR="00000000" w:rsidRDefault="003E72A1">
      <w:bookmarkStart w:id="44" w:name="sub_1126"/>
      <w:bookmarkEnd w:id="43"/>
      <w:r>
        <w:t>е) дата поступления уведомления и его регистрационный номер.</w:t>
      </w:r>
    </w:p>
    <w:p w:rsidR="00000000" w:rsidRDefault="003E72A1">
      <w:bookmarkStart w:id="45" w:name="sub_1013"/>
      <w:bookmarkEnd w:id="44"/>
      <w:r>
        <w:t>13. Должностное лицо уполномоченного органа, ответственное за учет поступивших уведомлений, внос</w:t>
      </w:r>
      <w:r>
        <w:t>ит сведения в реестр в день получения уведомления.</w:t>
      </w:r>
    </w:p>
    <w:bookmarkEnd w:id="45"/>
    <w:p w:rsidR="00000000" w:rsidRDefault="003E72A1">
      <w:r>
        <w:t xml:space="preserve">Изменения, предусмотренные </w:t>
      </w:r>
      <w:hyperlink w:anchor="sub_1011" w:history="1">
        <w:r>
          <w:rPr>
            <w:rStyle w:val="a4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000000" w:rsidRDefault="003E72A1">
      <w:bookmarkStart w:id="46" w:name="sub_1014"/>
      <w:r>
        <w:t>14. Реестр ведется на бумажном и электронном носителях.</w:t>
      </w:r>
    </w:p>
    <w:p w:rsidR="00000000" w:rsidRDefault="003E72A1">
      <w:bookmarkStart w:id="47" w:name="sub_1015"/>
      <w:bookmarkEnd w:id="46"/>
      <w:r>
        <w:t>15. Сведения, содержащиеся в реестре, являются открытыми и общедоступными.</w:t>
      </w:r>
    </w:p>
    <w:bookmarkEnd w:id="47"/>
    <w:p w:rsidR="00000000" w:rsidRDefault="003E72A1">
      <w:r>
        <w:t>Уполномоченный орган размещает сведения, содержащиеся в реестре, на своем официальном сайте в</w:t>
      </w:r>
      <w:r>
        <w:t xml:space="preserve"> сети Интернет в течение 10 дней со дня регистрации уведомления.</w:t>
      </w:r>
    </w:p>
    <w:p w:rsidR="00000000" w:rsidRDefault="003E72A1">
      <w:bookmarkStart w:id="48" w:name="sub_1016"/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</w:t>
      </w:r>
      <w:r>
        <w:t>к или сообщает об отсутствии указанных сведений в день поступления соответствующего запроса.</w:t>
      </w:r>
    </w:p>
    <w:p w:rsidR="00000000" w:rsidRDefault="003E72A1">
      <w:bookmarkStart w:id="49" w:name="sub_1017"/>
      <w:bookmarkEnd w:id="48"/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bookmarkEnd w:id="49"/>
    <w:p w:rsidR="00000000" w:rsidRDefault="003E72A1"/>
    <w:p w:rsidR="00000000" w:rsidRDefault="003E72A1">
      <w:pPr>
        <w:pStyle w:val="afa"/>
        <w:rPr>
          <w:color w:val="000000"/>
          <w:sz w:val="16"/>
          <w:szCs w:val="16"/>
        </w:rPr>
      </w:pPr>
      <w:bookmarkStart w:id="50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3E72A1">
      <w:pPr>
        <w:pStyle w:val="afb"/>
      </w:pPr>
      <w:r>
        <w:fldChar w:fldCharType="begin"/>
      </w:r>
      <w:r>
        <w:instrText>HYPERLINK "garantF1://70724368.1001"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декабря 2014 г. N 1385 в приложение внесены изменения</w:t>
      </w:r>
    </w:p>
    <w:p w:rsidR="00000000" w:rsidRDefault="003E72A1">
      <w:pPr>
        <w:pStyle w:val="afb"/>
      </w:pPr>
      <w:hyperlink r:id="rId3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3E72A1">
      <w:pPr>
        <w:ind w:firstLine="698"/>
        <w:jc w:val="right"/>
      </w:pPr>
      <w:r>
        <w:rPr>
          <w:rStyle w:val="a3"/>
        </w:rPr>
        <w:t>Приложе</w:t>
      </w:r>
      <w:r>
        <w:rPr>
          <w:rStyle w:val="a3"/>
        </w:rPr>
        <w:t>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представления уведомлений о начале</w:t>
      </w:r>
      <w:r>
        <w:rPr>
          <w:rStyle w:val="a3"/>
        </w:rPr>
        <w:br/>
        <w:t>осуществления отдельных видов предпринимательской</w:t>
      </w:r>
      <w:r>
        <w:rPr>
          <w:rStyle w:val="a3"/>
        </w:rPr>
        <w:br/>
        <w:t>деятельности и учета указанных уведомлений</w:t>
      </w:r>
    </w:p>
    <w:p w:rsidR="00000000" w:rsidRDefault="003E72A1"/>
    <w:p w:rsidR="00000000" w:rsidRDefault="003E72A1">
      <w:pPr>
        <w:pStyle w:val="1"/>
      </w:pPr>
      <w:r>
        <w:t>Перечень</w:t>
      </w:r>
      <w:r>
        <w:br/>
        <w:t>работ и услуг в составе отдельных видов предпринимательской деятельности,</w:t>
      </w:r>
      <w:r>
        <w:t xml:space="preserve"> о начале осуществления которых юридическим лицом или индивидуальным предпринимателем представляется уведомление</w:t>
      </w:r>
    </w:p>
    <w:p w:rsidR="00000000" w:rsidRDefault="003E72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"/>
        <w:gridCol w:w="5995"/>
        <w:gridCol w:w="50"/>
        <w:gridCol w:w="41"/>
        <w:gridCol w:w="3129"/>
        <w:gridCol w:w="20"/>
        <w:gridCol w:w="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Код по общероссийскому классификатору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51" w:name="sub_11100"/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  <w:bookmarkEnd w:id="51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52" w:name="sub_11001"/>
            <w:r>
              <w:t>1.</w:t>
            </w:r>
            <w:bookmarkEnd w:id="52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Деятельность гостиниц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55.1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53" w:name="sub_11002"/>
            <w:r>
              <w:t>2.</w:t>
            </w:r>
            <w:bookmarkEnd w:id="53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Деятельность прочих мест для временн</w:t>
            </w:r>
            <w:r>
              <w:t>ого проживания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55.21, 55.22, 55.23.1, 55.23.2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54" w:name="sub_11200"/>
            <w:r>
              <w:t>II. Предоставление бытовых услуг</w:t>
            </w:r>
            <w:bookmarkEnd w:id="54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55" w:name="sub_11003"/>
            <w:r>
              <w:t>3.</w:t>
            </w:r>
            <w:bookmarkEnd w:id="55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Ремонт, окраска и пошив обуви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011100 - 011300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56" w:name="sub_11004"/>
            <w:r>
              <w:lastRenderedPageBreak/>
              <w:t>4.</w:t>
            </w:r>
            <w:bookmarkEnd w:id="56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012100, 012200, 012400, 012500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57" w:name="sub_11005"/>
            <w:r>
              <w:t>5.</w:t>
            </w:r>
            <w:bookmarkEnd w:id="57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013100 - 013400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58" w:name="sub_11006"/>
            <w:r>
              <w:t>6.</w:t>
            </w:r>
            <w:bookmarkEnd w:id="58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Изготовление и ремонт мебели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014100, 014200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59" w:name="sub_11007"/>
            <w:r>
              <w:t>7.</w:t>
            </w:r>
            <w:bookmarkEnd w:id="59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Химическая чистка и крашение, услуги прачечных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015000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60" w:name="sub_11008"/>
            <w:r>
              <w:t>8.</w:t>
            </w:r>
            <w:bookmarkEnd w:id="60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017100 - 017500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61" w:name="sub_11009"/>
            <w:r>
              <w:t>9.</w:t>
            </w:r>
            <w:bookmarkEnd w:id="61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Услуги фотоателье и фото- и кинолабораторий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018100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62" w:name="sub_11010"/>
            <w:r>
              <w:t>10.</w:t>
            </w:r>
            <w:bookmarkEnd w:id="62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  <w:r>
              <w:t>Услуги бань и душевых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019100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63" w:name="sub_11011"/>
            <w:r>
              <w:t>11.</w:t>
            </w:r>
            <w:bookmarkEnd w:id="63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  <w:r>
              <w:t>Парикмахерские услуги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019300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64" w:name="sub_11300"/>
            <w:r>
              <w:t>III. Предоставление услуг общественного питания организациями общественного питания</w:t>
            </w:r>
            <w:bookmarkEnd w:id="64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65" w:name="sub_11012"/>
            <w:r>
              <w:t>12.</w:t>
            </w:r>
            <w:bookmarkEnd w:id="65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Услуги общественного питания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122100, 122200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66" w:name="sub_11400"/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  <w:bookmarkEnd w:id="66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67" w:name="sub_11013"/>
            <w:r>
              <w:t>13.</w:t>
            </w:r>
            <w:bookmarkEnd w:id="67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Розничная торговля в неспециализированных магазинах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52.1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68" w:name="sub_11014"/>
            <w:r>
              <w:t>14.</w:t>
            </w:r>
            <w:bookmarkEnd w:id="68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Розничная торговля пищевыми продуктами в специализированных магазинах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52.21 - 52.24, 52.27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69" w:name="sub_11015"/>
            <w:r>
              <w:t>15.</w:t>
            </w:r>
            <w:bookmarkEnd w:id="69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Розничная торговля косметическими и парфюмерными товарами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52.33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70" w:name="sub_11016"/>
            <w:r>
              <w:t>16.</w:t>
            </w:r>
            <w:bookmarkEnd w:id="70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Розничная торговля в палатках и на рынках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52.62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71" w:name="sub_11500"/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  <w:bookmarkEnd w:id="71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72" w:name="sub_11017"/>
            <w:r>
              <w:t>17.</w:t>
            </w:r>
            <w:bookmarkEnd w:id="72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Оптовая торговля пищевыми продуктами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51.32, 51.33, 51.36.3, 51.38.1, 51.38.22, 51.39.1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73" w:name="sub_11018"/>
            <w:r>
              <w:t>18.</w:t>
            </w:r>
            <w:bookmarkEnd w:id="73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Оптовая торговля непродовольственными потребительскими товарами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51.45.1, 51.47.33, 51.53.22, 51.55.1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74" w:name="sub_11600"/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</w:t>
            </w:r>
            <w:r>
              <w:t>кже для обеспечения собственных нужд юридических лиц, индивидуальных предпринимателей)</w:t>
            </w:r>
            <w:bookmarkEnd w:id="74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75" w:name="sub_11019"/>
            <w:r>
              <w:t>19.</w:t>
            </w:r>
            <w:bookmarkEnd w:id="75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 xml:space="preserve">Услуги по перевозке пассажиров и багажа в городском, пригородном и междугородном </w:t>
            </w:r>
            <w:r>
              <w:lastRenderedPageBreak/>
              <w:t>сообщении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lastRenderedPageBreak/>
              <w:t>025201 - 025203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76" w:name="sub_11700"/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</w:t>
            </w:r>
            <w:r>
              <w:t>нимателей)</w:t>
            </w:r>
            <w:bookmarkEnd w:id="76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77" w:name="sub_11020"/>
            <w:r>
              <w:t>20.</w:t>
            </w:r>
            <w:bookmarkEnd w:id="77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Деятельность автомобильного грузового специализированного транспорта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60.24.1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78" w:name="sub_11021"/>
            <w:r>
              <w:t>21.</w:t>
            </w:r>
            <w:bookmarkEnd w:id="78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Деятельность автомобильного грузового неспециализированного транспорта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60.24.2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79" w:name="sub_11800"/>
            <w:r>
              <w:t>VIII. Производство текстильных материалов, швейных изделий</w:t>
            </w:r>
            <w:bookmarkEnd w:id="79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80" w:name="sub_11022"/>
            <w:r>
              <w:t>22.</w:t>
            </w:r>
            <w:bookmarkEnd w:id="80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Ткацкое производство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17.2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81" w:name="sub_11023"/>
            <w:r>
              <w:t>23.</w:t>
            </w:r>
            <w:bookmarkEnd w:id="81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готовых текстильных изделий</w:t>
            </w:r>
            <w:r>
              <w:t>, кроме одежды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17.4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82" w:name="sub_11024"/>
            <w:r>
              <w:t>24.</w:t>
            </w:r>
            <w:bookmarkEnd w:id="82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прочих текстильных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17.51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83" w:name="sub_11025"/>
            <w:r>
              <w:t>25.</w:t>
            </w:r>
            <w:bookmarkEnd w:id="83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трикотажного полотна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17.6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84" w:name="sub_11026"/>
            <w:r>
              <w:t>26.</w:t>
            </w:r>
            <w:bookmarkEnd w:id="84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</w:t>
            </w:r>
            <w:r>
              <w:t>роизводство трикотажных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17.7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85" w:name="sub_11900"/>
            <w:r>
              <w:t>IX. Производство одежды</w:t>
            </w:r>
            <w:bookmarkEnd w:id="85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86" w:name="sub_11027"/>
            <w:r>
              <w:t>27.</w:t>
            </w:r>
            <w:bookmarkEnd w:id="86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одежды из кожи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18.1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87" w:name="sub_11028"/>
            <w:r>
              <w:t>28.</w:t>
            </w:r>
            <w:bookmarkEnd w:id="87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одежды из текстильных материалов и аксессуаров одежды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18.2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88" w:name="sub_111000"/>
            <w:r>
              <w:t>X. Производство кожи, изделий из кожи, в том числе обуви</w:t>
            </w:r>
            <w:bookmarkEnd w:id="88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89" w:name="sub_11029"/>
            <w:r>
              <w:t>29.</w:t>
            </w:r>
            <w:bookmarkEnd w:id="89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Дубление и отделка кожи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19.1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90" w:name="sub_11030"/>
            <w:r>
              <w:t>30.</w:t>
            </w:r>
            <w:bookmarkEnd w:id="90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чемоданов,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19.2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91" w:name="sub_11031"/>
            <w:r>
              <w:t>31.</w:t>
            </w:r>
            <w:bookmarkEnd w:id="91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обуви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19.3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92" w:name="sub_111100"/>
            <w:r>
              <w:t>XI. Обработка древесины и производство изделий из дерева и пробки, за исключением мебели</w:t>
            </w:r>
            <w:bookmarkEnd w:id="92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93" w:name="sub_11032"/>
            <w:r>
              <w:t>32.</w:t>
            </w:r>
            <w:bookmarkEnd w:id="93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Распиловка и строгание древесины; пропитка древесины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20.1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94" w:name="sub_11033"/>
            <w:r>
              <w:t>33.</w:t>
            </w:r>
            <w:bookmarkEnd w:id="94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шпона, фанеры, плит, панелей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20.2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95" w:name="sub_11034"/>
            <w:r>
              <w:t>34.</w:t>
            </w:r>
            <w:bookmarkEnd w:id="95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20.3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96" w:name="sub_111200"/>
            <w:r>
              <w:lastRenderedPageBreak/>
              <w:t>XII. Издательская и полиграфическая деятельность</w:t>
            </w:r>
            <w:bookmarkEnd w:id="96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97" w:name="sub_11035"/>
            <w:r>
              <w:lastRenderedPageBreak/>
              <w:t>35.</w:t>
            </w:r>
            <w:bookmarkEnd w:id="97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Полиграфическая деятельность и предоставление услуг в этой области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22.2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98" w:name="sub_111300"/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  <w:bookmarkEnd w:id="98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99" w:name="sub_11036"/>
            <w:r>
              <w:t>36.</w:t>
            </w:r>
            <w:bookmarkEnd w:id="99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Техническое обслуживание и ремо</w:t>
            </w:r>
            <w:r>
              <w:t>нт офисных машин и вычислительной техники, включая контрольно-кассовую технику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72.5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00" w:name="sub_111400"/>
            <w:r>
              <w:t>XIV. Производство хлеба, хлебобулочных и кондитерских изделий</w:t>
            </w:r>
            <w:bookmarkEnd w:id="100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01" w:name="sub_11037"/>
            <w:r>
              <w:t>37.</w:t>
            </w:r>
            <w:bookmarkEnd w:id="101"/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хлеба и мучных кондитерских изделий длительного и недлительного хранения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15.81 -15.82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02" w:name="sub_111500"/>
            <w:r>
              <w:t>XV. Производство молока и молочной продукции</w:t>
            </w:r>
            <w:bookmarkEnd w:id="102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03" w:name="sub_11038"/>
            <w:r>
              <w:t>38.</w:t>
            </w:r>
            <w:bookmarkEnd w:id="103"/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молочных продуктов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15.5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04" w:name="sub_111600"/>
            <w:r>
              <w:t>XVI. Переработка и консервирование картофеля, фруктов и овощей</w:t>
            </w:r>
            <w:bookmarkEnd w:id="104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05" w:name="sub_11039"/>
            <w:r>
              <w:t>39.</w:t>
            </w:r>
            <w:bookmarkEnd w:id="105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Переработка и консервирование картофеля, фруктов и овощей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15.3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06" w:name="sub_111700"/>
            <w:r>
              <w:t>XVII. </w:t>
            </w:r>
            <w:r>
              <w:t>Производство рафинированных масел и жиров</w:t>
            </w:r>
            <w:bookmarkEnd w:id="106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07" w:name="sub_11040"/>
            <w:r>
              <w:t>40.</w:t>
            </w:r>
            <w:bookmarkEnd w:id="107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рафинированных масел и жиров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15.42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08" w:name="sub_111800"/>
            <w:r>
              <w:t>XVIII. Производство сахара</w:t>
            </w:r>
            <w:bookmarkEnd w:id="108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09" w:name="sub_11041"/>
            <w:r>
              <w:t>41.</w:t>
            </w:r>
            <w:bookmarkEnd w:id="109"/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сахара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15.83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10" w:name="sub_111900"/>
            <w:r>
              <w:t>XIX. Производство продукции мукомольно-крупяной промышленности</w:t>
            </w:r>
            <w:bookmarkEnd w:id="110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11" w:name="sub_11042"/>
            <w:r>
              <w:t>42.</w:t>
            </w:r>
            <w:bookmarkEnd w:id="111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муки, продуктов мукомольно-крупяной промышленности, крахмалов и крахмалопродуктов, макаронных изделий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15.6, 15.85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12" w:name="sub_112000"/>
            <w:r>
              <w:t>XX. Производство минеральных вод и других безалкогольных напитков</w:t>
            </w:r>
            <w:bookmarkEnd w:id="112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13" w:name="sub_11043"/>
            <w:r>
              <w:lastRenderedPageBreak/>
              <w:t>43.</w:t>
            </w:r>
            <w:bookmarkEnd w:id="113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минеральных вод и других безалкогольных напитков</w:t>
            </w:r>
          </w:p>
          <w:p w:rsidR="00000000" w:rsidRDefault="003E72A1">
            <w:pPr>
              <w:pStyle w:val="aff7"/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15.98.2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1"/>
            </w:pPr>
            <w:bookmarkStart w:id="114" w:name="sub_112100"/>
            <w:r>
              <w:t>XXI. Производство тары и упаковки</w:t>
            </w:r>
            <w:bookmarkEnd w:id="114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15" w:name="sub_11044"/>
            <w:r>
              <w:t>44.</w:t>
            </w:r>
            <w:bookmarkEnd w:id="115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деревянной тары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20.4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16" w:name="sub_11045"/>
            <w:r>
              <w:t>45.</w:t>
            </w:r>
            <w:bookmarkEnd w:id="116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гофрированного картона, бумажной и картонной тары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21.21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17" w:name="sub_11046"/>
            <w:r>
              <w:t>46.</w:t>
            </w:r>
            <w:bookmarkEnd w:id="117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упаковки из легких металлов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28.72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18" w:name="sub_112200"/>
            <w:r>
              <w:t>XXII. Производство мебели</w:t>
            </w:r>
            <w:bookmarkEnd w:id="118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19" w:name="sub_11047"/>
            <w:r>
              <w:t>47.</w:t>
            </w:r>
            <w:bookmarkEnd w:id="119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  <w:r>
              <w:t>Производство мебели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36.1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20" w:name="sub_112300"/>
            <w:r>
              <w:t>XXIII. Производство средств индивидуальной защиты</w:t>
            </w:r>
            <w:bookmarkEnd w:id="120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21" w:name="sub_11048"/>
            <w:r>
              <w:t>48.</w:t>
            </w:r>
            <w:bookmarkEnd w:id="121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спецодежды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18.21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22" w:name="sub_11049"/>
            <w:r>
              <w:t>49.</w:t>
            </w:r>
            <w:bookmarkEnd w:id="122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18.24.23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23" w:name="sub_11050"/>
            <w:r>
              <w:t>50.</w:t>
            </w:r>
            <w:bookmarkEnd w:id="123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18.24.32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24" w:name="sub_11051"/>
            <w:r>
              <w:t>51.</w:t>
            </w:r>
            <w:bookmarkEnd w:id="124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предметов одежды и ее аксессуаров из резины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25.13.6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25" w:name="sub_11052"/>
            <w:r>
              <w:t>52.</w:t>
            </w:r>
            <w:bookmarkEnd w:id="125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защитных головных уборов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25.24.2, 28.75.27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26" w:name="sub_11053"/>
            <w:r>
              <w:t>53.</w:t>
            </w:r>
            <w:bookmarkEnd w:id="126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защитных очков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33.40.1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27" w:name="sub_112400"/>
            <w:r>
              <w:t>XXIV. Производство пожарно-технической продукции</w:t>
            </w:r>
            <w:bookmarkEnd w:id="127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28" w:name="sub_11054"/>
            <w:r>
              <w:t>54.</w:t>
            </w:r>
            <w:bookmarkEnd w:id="128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первичных средств пожаротушения, мобильных средств пожаротушения, установок пожаротушения, средств пожарной автомати</w:t>
            </w:r>
            <w:r>
              <w:t>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18.21, 18.24, 28.62, 29.24, 29.56, 31.62, 34.10.5, 35.11, 36.6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29" w:name="sub_112500"/>
            <w:r>
              <w:t>XXV. Производство низковольтного оборудования</w:t>
            </w:r>
            <w:bookmarkEnd w:id="129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30" w:name="sub_11055"/>
            <w:r>
              <w:t>55.</w:t>
            </w:r>
            <w:bookmarkEnd w:id="130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низковольтной электроаппаратуры и электроустановочных изделий, включая электрические соединители радиочастотные волоконно-оптические, световодные и др.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31.20.1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31" w:name="sub_112600"/>
            <w:r>
              <w:lastRenderedPageBreak/>
              <w:t>XXVI. Производство строительных материалов и изделий</w:t>
            </w:r>
            <w:bookmarkEnd w:id="131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32" w:name="sub_11056"/>
            <w:r>
              <w:lastRenderedPageBreak/>
              <w:t>56.</w:t>
            </w:r>
            <w:bookmarkEnd w:id="132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20.30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33" w:name="sub_11057"/>
            <w:r>
              <w:t>57.</w:t>
            </w:r>
            <w:bookmarkEnd w:id="133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25.23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34" w:name="sub_11058"/>
            <w:r>
              <w:t>58.</w:t>
            </w:r>
            <w:bookmarkEnd w:id="134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строительстве, производство стекла для витражей, производство многоячеистого стекла или пеностекла в блоках, плитах и аналогичны</w:t>
            </w:r>
            <w:r>
              <w:t>х формах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26.15.2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35" w:name="sub_11059"/>
            <w:r>
              <w:t>59.</w:t>
            </w:r>
            <w:bookmarkEnd w:id="135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керамических плиток и плит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26.30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36" w:name="sub_11060"/>
            <w:r>
              <w:t>60.</w:t>
            </w:r>
            <w:bookmarkEnd w:id="136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26.4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37" w:name="sub_11061"/>
            <w:r>
              <w:t>61.</w:t>
            </w:r>
            <w:bookmarkEnd w:id="137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цемента, извести и гипса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26.5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38" w:name="sub_11062"/>
            <w:r>
              <w:t>62.</w:t>
            </w:r>
            <w:bookmarkEnd w:id="138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изделий из бетона, гипса и цемента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26.6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39" w:name="sub_11063"/>
            <w:r>
              <w:t>63.</w:t>
            </w:r>
            <w:bookmarkEnd w:id="139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26.8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40" w:name="sub_11064"/>
            <w:r>
              <w:t>64.</w:t>
            </w:r>
            <w:bookmarkEnd w:id="140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28.1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41" w:name="sub_112700"/>
            <w:r>
              <w:t>X</w:t>
            </w:r>
            <w:r>
              <w:t>XVII. Оказание социальных услуг</w:t>
            </w:r>
            <w:bookmarkEnd w:id="141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42" w:name="sub_11065"/>
            <w:r>
              <w:t>65.</w:t>
            </w:r>
            <w:bookmarkEnd w:id="142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Предоставление социальных услуг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85.3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43" w:name="sub_112800"/>
            <w:r>
              <w:t>XXVIII. Производство эталонов единиц величин, стандартных образцов и средств измерений</w:t>
            </w:r>
            <w:bookmarkEnd w:id="143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44" w:name="sub_11066"/>
            <w:r>
              <w:t>66.</w:t>
            </w:r>
            <w:bookmarkEnd w:id="144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эталонов единиц величин, стандартных образцов и средств измерений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33.2, 33.3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45" w:name="sub_112900"/>
            <w:r>
              <w:t>XXIX. Предоставление услуг по управлению многоквартирными домами</w:t>
            </w:r>
            <w:bookmarkEnd w:id="145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46" w:name="sub_11067"/>
            <w:r>
              <w:t>67.</w:t>
            </w:r>
            <w:bookmarkEnd w:id="146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Услуги по управлению многоквартирными домами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041131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3E72A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E72A1">
      <w:pPr>
        <w:pStyle w:val="afa"/>
      </w:pPr>
      <w:hyperlink r:id="rId38" w:history="1">
        <w:r>
          <w:rPr>
            <w:rStyle w:val="a4"/>
          </w:rPr>
          <w:t>Федеральным законом</w:t>
        </w:r>
      </w:hyperlink>
      <w:r>
        <w:t xml:space="preserve"> от 26 декабря 2008 г. N 294-ФЗ (в ред. </w:t>
      </w:r>
      <w:hyperlink r:id="rId39" w:history="1">
        <w:r>
          <w:rPr>
            <w:rStyle w:val="a4"/>
          </w:rPr>
          <w:t>Федерального закона</w:t>
        </w:r>
      </w:hyperlink>
      <w:r>
        <w:t xml:space="preserve"> от 21 июля 2014 г. N 255-ФЗ) подача уведомления о начале осуществления предпринимательской деятельности юридическими лицами и индивидуальными предпринимателями, осуществляющими выполнение работ и услуг по управлению многоквартирными домами, не предусмотре</w:t>
      </w:r>
      <w:r>
        <w:t>на</w:t>
      </w:r>
    </w:p>
    <w:p w:rsidR="00000000" w:rsidRDefault="003E72A1">
      <w:pPr>
        <w:pStyle w:val="afa"/>
      </w:pPr>
      <w:r>
        <w:t xml:space="preserve">О лицензировании предпринимательской деятельности по управлению многоквартирными домами см. </w:t>
      </w:r>
      <w:hyperlink r:id="rId40" w:history="1">
        <w:r>
          <w:rPr>
            <w:rStyle w:val="a4"/>
          </w:rPr>
          <w:t>Федеральный закон</w:t>
        </w:r>
      </w:hyperlink>
      <w:r>
        <w:t xml:space="preserve"> от 21 июля 2014 г. N 255-ФЗ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6086"/>
        <w:gridCol w:w="3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47" w:name="sub_113000"/>
            <w:r>
              <w:lastRenderedPageBreak/>
              <w:t>XXX. Предоставление услуг и (или) выполнение работ по содержанию и р</w:t>
            </w:r>
            <w:r>
              <w:t>емонту общего имущества в многоквартирных домах</w:t>
            </w:r>
            <w:bookmarkEnd w:id="147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48" w:name="sub_11068"/>
            <w:r>
              <w:lastRenderedPageBreak/>
              <w:t>68.</w:t>
            </w:r>
            <w:bookmarkEnd w:id="148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Содержание и текущий ремонт общего имущества в многоквартирном доме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041105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3E72A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E72A1">
      <w:pPr>
        <w:pStyle w:val="afa"/>
      </w:pP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26 декабря 2008 г. N 294-ФЗ (в ред. </w:t>
      </w:r>
      <w:hyperlink r:id="rId42" w:history="1">
        <w:r>
          <w:rPr>
            <w:rStyle w:val="a4"/>
          </w:rPr>
          <w:t>Федерального закона</w:t>
        </w:r>
      </w:hyperlink>
      <w:r>
        <w:t xml:space="preserve"> от 21 июля 2014 г. N 255-ФЗ) подача уведомления о начале осуществления предпринимательской деятельности юридическими лицами и индивидуальными предпринимателями</w:t>
      </w:r>
      <w:r>
        <w:t>, осуществляющими выполнение работ и услуг по содержанию и текущему ремонту общего имущества в многоквартирном доме, не предусмотрена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"/>
        <w:gridCol w:w="5995"/>
        <w:gridCol w:w="91"/>
        <w:gridCol w:w="3129"/>
        <w:gridCol w:w="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49" w:name="sub_114000"/>
            <w:r>
              <w:t>XXXI. Турагентская деятельность</w:t>
            </w:r>
            <w:bookmarkEnd w:id="149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50" w:name="sub_10069"/>
            <w:r>
              <w:t>69.</w:t>
            </w:r>
            <w:bookmarkEnd w:id="150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  <w:r>
              <w:t>Деятельность туристических агентств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63.3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51" w:name="sub_115000"/>
            <w:r>
              <w:t>XXXII. Перевозки морским транспортом грузов</w:t>
            </w:r>
            <w:r>
              <w:br/>
              <w:t>(за исключением опасных грузов)</w:t>
            </w:r>
            <w:bookmarkEnd w:id="151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52" w:name="sub_10070"/>
            <w:r>
              <w:t>70.</w:t>
            </w:r>
            <w:bookmarkEnd w:id="152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  <w:r>
              <w:t>Деятельность морского транспорта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61.10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53" w:name="sub_116000"/>
            <w:r>
              <w:t>XXXIII. </w:t>
            </w:r>
            <w:r>
              <w:t>Перевозки внутренним водным транспортом грузов</w:t>
            </w:r>
            <w:r>
              <w:br/>
              <w:t>(за исключением опасных грузов)</w:t>
            </w:r>
            <w:bookmarkEnd w:id="153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54" w:name="sub_10071"/>
            <w:r>
              <w:t>71.</w:t>
            </w:r>
            <w:bookmarkEnd w:id="154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Деятельность внутреннего водного транспорта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61.20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55" w:name="sub_117000"/>
            <w:r>
              <w:t>XXXIV. Перевозки железнодорожным транспортом грузов</w:t>
            </w:r>
            <w:r>
              <w:br/>
            </w:r>
            <w:r>
              <w:t>(за исключением опасных грузов)</w:t>
            </w:r>
            <w:bookmarkEnd w:id="155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56" w:name="sub_10072"/>
            <w:r>
              <w:t>72.</w:t>
            </w:r>
            <w:bookmarkEnd w:id="156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  <w:r>
              <w:t>Деятельность железнодорожного транспорта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60.10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57" w:name="sub_118000"/>
            <w:r>
              <w:t>XXXV. Перевозки железнодорожным транспортом грузобагажа</w:t>
            </w:r>
            <w:bookmarkEnd w:id="157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73.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  <w:bookmarkStart w:id="158" w:name="sub_10073"/>
            <w:r>
              <w:t>Деятельность железн</w:t>
            </w:r>
            <w:r>
              <w:t>одорожного транспорта</w:t>
            </w:r>
            <w:bookmarkEnd w:id="158"/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60.10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59" w:name="sub_119000"/>
            <w:r>
              <w:t>XXXVI. Перевозки грузов (перемещение грузов без заключения договора перевозки) по железнодорожным путям общего пользования, за исключением уборки с железнодорожных выставочных путе</w:t>
            </w:r>
            <w:r>
              <w:t>й прибывших вагонов, их возврата на железнодорожные выставочные пути</w:t>
            </w:r>
            <w:bookmarkEnd w:id="159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60" w:name="sub_10074"/>
            <w:r>
              <w:t>74.</w:t>
            </w:r>
            <w:bookmarkEnd w:id="160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  <w:r>
              <w:t>Деятельность железнодорожного транспорта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60.10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61" w:name="sub_120000"/>
            <w:r>
              <w:t>XХХVII. Производство продуктов из мяса и мяса птицы</w:t>
            </w:r>
            <w:bookmarkEnd w:id="161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62" w:name="sub_10075"/>
            <w:r>
              <w:lastRenderedPageBreak/>
              <w:t>75.</w:t>
            </w:r>
            <w:bookmarkEnd w:id="162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готовых и консервированных продуктов из мяса и мяса птицы, мясных субпродуктов и крови животных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15.13.1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63" w:name="sub_10076"/>
            <w:r>
              <w:t>76.</w:t>
            </w:r>
            <w:bookmarkEnd w:id="163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Предоставление услуг по тепловой обработке и прочим способам перера</w:t>
            </w:r>
            <w:r>
              <w:t>ботки мясных продуктов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15.13.9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64" w:name="sub_121000"/>
            <w:r>
              <w:t>XXХVIII. Переработка и консервирование рыбо- и морепродуктов</w:t>
            </w:r>
            <w:bookmarkEnd w:id="164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65" w:name="sub_10077"/>
            <w:r>
              <w:t>77.</w:t>
            </w:r>
            <w:bookmarkEnd w:id="165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Переработка и консервирование рыбо- и морепродуктов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15.2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66" w:name="sub_122000"/>
            <w:r>
              <w:t>XХХIX. Производство готовых кормов для животных</w:t>
            </w:r>
            <w:bookmarkEnd w:id="166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67" w:name="sub_10078"/>
            <w:r>
              <w:t>78.</w:t>
            </w:r>
            <w:bookmarkEnd w:id="167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готовых кормов для животных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15.7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68" w:name="sub_123000"/>
            <w:r>
              <w:t>XХХХ. </w:t>
            </w:r>
            <w:r>
              <w:t>Производство какао, шоколада и сахаристых кондитерских изделий, чая, кофе, пряностей, приправ</w:t>
            </w:r>
            <w:bookmarkEnd w:id="168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69" w:name="sub_10079"/>
            <w:r>
              <w:t>79.</w:t>
            </w:r>
            <w:bookmarkEnd w:id="169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какао, шоколада и сахаристых кондитерских изделий, чая, кофе, пряностей, приправ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15.84 - 15.87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70" w:name="sub_124000"/>
            <w:r>
              <w:t>XХХХI. Производство детского питания и диетических пищевых продуктов</w:t>
            </w:r>
            <w:bookmarkEnd w:id="170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71" w:name="sub_10080"/>
            <w:r>
              <w:t>80.</w:t>
            </w:r>
            <w:bookmarkEnd w:id="171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15.88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1"/>
            </w:pPr>
            <w:bookmarkStart w:id="172" w:name="sub_125000"/>
            <w:r>
              <w:t>XХХХII. </w:t>
            </w:r>
            <w:r>
              <w:t>Производство прочих пищевых продуктов</w:t>
            </w:r>
            <w:bookmarkEnd w:id="172"/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73" w:name="sub_10081"/>
            <w:r>
              <w:t>81.</w:t>
            </w:r>
            <w:bookmarkEnd w:id="173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Производство прочих пищевых продуктов, не включенных в другие группировки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r>
              <w:t>15.89.1 - 15.89.3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  <w:bookmarkStart w:id="174" w:name="sub_125001"/>
            <w:bookmarkEnd w:id="174"/>
          </w:p>
          <w:p w:rsidR="00000000" w:rsidRDefault="003E72A1">
            <w:pPr>
              <w:pStyle w:val="1"/>
            </w:pPr>
            <w:r>
              <w:t>ХХХХIII. Эксплуатация взрывопожароопасных и химически опасных производственных объектов IV класса опасности</w:t>
            </w:r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75" w:name="sub_11082"/>
            <w:r>
              <w:t>82.</w:t>
            </w:r>
            <w:bookmarkEnd w:id="175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Получение (образование) воспламеняющихся, окисляющих, горючих, взрывчатых, токсичных, высокотоксичных веществ и веществ, пре</w:t>
            </w:r>
            <w:r>
              <w:t>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_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76" w:name="sub_11083"/>
            <w:r>
              <w:t>83.</w:t>
            </w:r>
            <w:bookmarkEnd w:id="176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Использование во</w:t>
            </w:r>
            <w:r>
              <w:t xml:space="preserve">спламеняющихся, окисляющих, горючих, взрывчатых, токсичных, высокотоксичных веществ и веществ, представляющих опасность </w:t>
            </w:r>
            <w:r>
              <w:lastRenderedPageBreak/>
              <w:t>для окружающей среды, на опасных производственных объектах IV класса опасности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lastRenderedPageBreak/>
              <w:t>_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77" w:name="sub_11084"/>
            <w:r>
              <w:lastRenderedPageBreak/>
              <w:t>84.</w:t>
            </w:r>
            <w:bookmarkEnd w:id="177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Пер</w:t>
            </w:r>
            <w:r>
              <w:t>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_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78" w:name="sub_11085"/>
            <w:r>
              <w:t>85.</w:t>
            </w:r>
            <w:bookmarkEnd w:id="178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_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79" w:name="sub_11086"/>
            <w:r>
              <w:t>86.</w:t>
            </w:r>
            <w:bookmarkEnd w:id="179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_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80" w:name="sub_11087"/>
            <w:r>
              <w:t>87.</w:t>
            </w:r>
            <w:bookmarkEnd w:id="180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_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81" w:name="sub_11088"/>
            <w:r>
              <w:t>88.</w:t>
            </w:r>
            <w:bookmarkEnd w:id="181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</w:t>
            </w:r>
          </w:p>
          <w:p w:rsidR="00000000" w:rsidRDefault="003E72A1">
            <w:pPr>
              <w:pStyle w:val="afff0"/>
            </w:pPr>
            <w:r>
              <w:t>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_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82" w:name="sub_11089"/>
            <w:r>
              <w:t>89.</w:t>
            </w:r>
            <w:bookmarkEnd w:id="182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_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  <w:bookmarkStart w:id="183" w:name="sub_125002"/>
            <w:bookmarkEnd w:id="183"/>
          </w:p>
          <w:p w:rsidR="00000000" w:rsidRDefault="003E72A1">
            <w:pPr>
              <w:pStyle w:val="aff7"/>
            </w:pPr>
            <w:r>
              <w:rPr>
                <w:rStyle w:val="a3"/>
              </w:rPr>
              <w:t>XXXXIV</w:t>
            </w:r>
            <w:r>
              <w:t xml:space="preserve">. </w:t>
            </w:r>
            <w:r>
              <w:rPr>
                <w:rStyle w:val="a3"/>
              </w:rPr>
              <w:t>Осуществление деятельности в сфере обращения медицинских изделий (за искл</w:t>
            </w:r>
            <w:r>
              <w:rPr>
                <w:rStyle w:val="a3"/>
              </w:rPr>
              <w:t>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  <w:p w:rsidR="00000000" w:rsidRDefault="003E72A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  <w:jc w:val="center"/>
            </w:pPr>
            <w:bookmarkStart w:id="184" w:name="sub_11090"/>
            <w:r>
              <w:t>90.</w:t>
            </w:r>
            <w:bookmarkEnd w:id="184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f0"/>
            </w:pPr>
            <w:hyperlink w:anchor="sub_4444" w:history="1">
              <w:r>
                <w:rPr>
                  <w:rStyle w:val="a4"/>
                </w:rPr>
                <w:t>_****</w:t>
              </w:r>
            </w:hyperlink>
          </w:p>
        </w:tc>
      </w:tr>
    </w:tbl>
    <w:p w:rsidR="00000000" w:rsidRDefault="003E72A1"/>
    <w:p w:rsidR="00000000" w:rsidRDefault="003E72A1">
      <w:r>
        <w:t>________</w:t>
      </w:r>
      <w:r>
        <w:t>_____________________</w:t>
      </w:r>
    </w:p>
    <w:p w:rsidR="00000000" w:rsidRDefault="003E72A1">
      <w:bookmarkStart w:id="185" w:name="sub_1111"/>
      <w:r>
        <w:t xml:space="preserve">* Наименование видов работ и услуг приведено в соответствии с </w:t>
      </w:r>
      <w:r>
        <w:lastRenderedPageBreak/>
        <w:t xml:space="preserve">Общероссийским классификатором видов экономической деятельности (ОКВЭД) </w:t>
      </w:r>
      <w:hyperlink r:id="rId43" w:history="1">
        <w:r>
          <w:rPr>
            <w:rStyle w:val="a4"/>
          </w:rPr>
          <w:t>ОК 029-2007</w:t>
        </w:r>
      </w:hyperlink>
      <w:r>
        <w:t xml:space="preserve"> (КДЕС Ред. 1.1).</w:t>
      </w:r>
    </w:p>
    <w:p w:rsidR="00000000" w:rsidRDefault="003E72A1">
      <w:bookmarkStart w:id="186" w:name="sub_2222"/>
      <w:bookmarkEnd w:id="185"/>
      <w:r>
        <w:t>** Наименова</w:t>
      </w:r>
      <w:r>
        <w:t xml:space="preserve">ние видов услуг приведено в соответствии с </w:t>
      </w:r>
      <w:hyperlink r:id="rId44" w:history="1">
        <w:r>
          <w:rPr>
            <w:rStyle w:val="a4"/>
          </w:rPr>
          <w:t>Общероссийским классификатором услуг населению</w:t>
        </w:r>
      </w:hyperlink>
      <w:r>
        <w:t xml:space="preserve"> (ОКУН) ОК 002-93.</w:t>
      </w:r>
    </w:p>
    <w:p w:rsidR="00000000" w:rsidRDefault="003E72A1">
      <w:bookmarkStart w:id="187" w:name="sub_3333"/>
      <w:bookmarkEnd w:id="186"/>
      <w:r>
        <w:t xml:space="preserve">*** Наименования видов </w:t>
      </w:r>
      <w:r>
        <w:t xml:space="preserve">работ, опасных веществ, классов опасности опасных производственных объектов приведены в соответствии с </w:t>
      </w:r>
      <w:hyperlink r:id="rId45" w:history="1">
        <w:r>
          <w:rPr>
            <w:rStyle w:val="a4"/>
          </w:rPr>
          <w:t>Федеральным законом</w:t>
        </w:r>
      </w:hyperlink>
      <w:r>
        <w:t xml:space="preserve"> "О промышленной безопасности опасных производственных объектов".</w:t>
      </w:r>
    </w:p>
    <w:p w:rsidR="00000000" w:rsidRDefault="003E72A1">
      <w:bookmarkStart w:id="188" w:name="sub_4444"/>
      <w:bookmarkEnd w:id="187"/>
      <w:r>
        <w:t>**** Наименовани</w:t>
      </w:r>
      <w:r>
        <w:t xml:space="preserve">я видов работ и услуг приведены в соответствии с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bookmarkEnd w:id="188"/>
    <w:p w:rsidR="00000000" w:rsidRDefault="003E72A1"/>
    <w:p w:rsidR="00000000" w:rsidRDefault="003E72A1">
      <w:pPr>
        <w:pStyle w:val="afa"/>
        <w:rPr>
          <w:color w:val="000000"/>
          <w:sz w:val="16"/>
          <w:szCs w:val="16"/>
        </w:rPr>
      </w:pPr>
      <w:bookmarkStart w:id="189" w:name="sub_12000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3E72A1">
      <w:pPr>
        <w:pStyle w:val="afb"/>
      </w:pPr>
      <w:r>
        <w:fldChar w:fldCharType="begin"/>
      </w:r>
      <w:r>
        <w:instrText>HYPERLINK "garantF1://70020006.10540"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2011 г. N 1132 в приложение внесены изменения</w:t>
      </w:r>
    </w:p>
    <w:p w:rsidR="00000000" w:rsidRDefault="003E72A1">
      <w:pPr>
        <w:pStyle w:val="afb"/>
      </w:pPr>
      <w:hyperlink r:id="rId4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3E72A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E72A1">
      <w:pPr>
        <w:pStyle w:val="afa"/>
      </w:pPr>
      <w:r>
        <w:t>См. данную форму в редакторе MS-Wo</w:t>
      </w:r>
      <w:r>
        <w:t xml:space="preserve">rd и </w:t>
      </w:r>
      <w:hyperlink r:id="rId48" w:history="1">
        <w:r>
          <w:rPr>
            <w:rStyle w:val="a4"/>
          </w:rPr>
          <w:t>образец</w:t>
        </w:r>
      </w:hyperlink>
      <w:r>
        <w:t xml:space="preserve"> ее заполнения</w:t>
      </w:r>
    </w:p>
    <w:p w:rsidR="00000000" w:rsidRDefault="003E72A1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представления уведомлений о начале</w:t>
      </w:r>
      <w:r>
        <w:rPr>
          <w:rStyle w:val="a3"/>
        </w:rPr>
        <w:br/>
        <w:t>осуществления отдельных видов предпринимательской</w:t>
      </w:r>
      <w:r>
        <w:rPr>
          <w:rStyle w:val="a3"/>
        </w:rPr>
        <w:br/>
        <w:t>деятельности и учета указанных уведомлений</w:t>
      </w:r>
      <w:r>
        <w:rPr>
          <w:rStyle w:val="a3"/>
        </w:rPr>
        <w:br/>
        <w:t>(с изменениям</w:t>
      </w:r>
      <w:r>
        <w:rPr>
          <w:rStyle w:val="a3"/>
        </w:rPr>
        <w:t>и от 14 апреля 2010 г.,</w:t>
      </w:r>
      <w:r>
        <w:rPr>
          <w:rStyle w:val="a3"/>
        </w:rPr>
        <w:br/>
        <w:t>26 декабря 2011 г.)</w:t>
      </w:r>
    </w:p>
    <w:p w:rsidR="00000000" w:rsidRDefault="003E72A1"/>
    <w:p w:rsidR="00000000" w:rsidRDefault="003E72A1">
      <w:pPr>
        <w:pStyle w:val="1"/>
      </w:pPr>
      <w:r>
        <w:t>ФОРМА</w:t>
      </w:r>
      <w:r>
        <w:br/>
        <w:t>уведомления о начале осуществления предпринимательской деятельности</w:t>
      </w:r>
    </w:p>
    <w:p w:rsidR="00000000" w:rsidRDefault="003E72A1"/>
    <w:p w:rsidR="00000000" w:rsidRDefault="003E72A1">
      <w:pPr>
        <w:ind w:firstLine="698"/>
        <w:jc w:val="right"/>
      </w:pPr>
      <w:r>
        <w:t>________________________________</w:t>
      </w:r>
      <w:r>
        <w:br/>
        <w:t>(отметка о регистрации уведомления</w:t>
      </w:r>
      <w:r>
        <w:br/>
        <w:t>в уполномоченном органе)</w:t>
      </w:r>
    </w:p>
    <w:p w:rsidR="00000000" w:rsidRDefault="003E72A1"/>
    <w:p w:rsidR="00000000" w:rsidRDefault="003E72A1">
      <w:r>
        <w:t>В ________________________________________</w:t>
      </w:r>
      <w:r>
        <w:t>_______________________________</w:t>
      </w:r>
    </w:p>
    <w:p w:rsidR="00000000" w:rsidRDefault="003E72A1">
      <w:pPr>
        <w:jc w:val="center"/>
      </w:pPr>
      <w:r>
        <w:t>(указывается наименование федерального органа исполнительной власти (его территориального органа), в который представляется уведомление)</w:t>
      </w:r>
    </w:p>
    <w:p w:rsidR="00000000" w:rsidRDefault="003E72A1"/>
    <w:p w:rsidR="00000000" w:rsidRDefault="003E72A1">
      <w:pPr>
        <w:pStyle w:val="1"/>
      </w:pPr>
      <w:r>
        <w:t>УВЕДОМЛЕНИЕ</w:t>
      </w:r>
      <w:r>
        <w:br/>
        <w:t>о начале осуществления предпринимательской деятельности</w:t>
      </w:r>
    </w:p>
    <w:p w:rsidR="00000000" w:rsidRDefault="003E72A1"/>
    <w:p w:rsidR="00000000" w:rsidRDefault="003E72A1">
      <w:pPr>
        <w:jc w:val="center"/>
      </w:pPr>
      <w:r>
        <w:t>от "_______" ____</w:t>
      </w:r>
      <w:r>
        <w:t>_______ 20___ г.</w:t>
      </w:r>
    </w:p>
    <w:p w:rsidR="00000000" w:rsidRDefault="003E72A1"/>
    <w:p w:rsidR="00000000" w:rsidRDefault="003E72A1">
      <w:r>
        <w:t>_________________________________________________________________________</w:t>
      </w:r>
    </w:p>
    <w:p w:rsidR="00000000" w:rsidRDefault="003E72A1">
      <w:pPr>
        <w:jc w:val="center"/>
      </w:pPr>
      <w:bookmarkStart w:id="190" w:name="sub_12001"/>
      <w: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</w:t>
      </w:r>
      <w:r>
        <w:t xml:space="preserve">во индивидуального предпринимателя, 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</w:t>
      </w:r>
      <w:r>
        <w:lastRenderedPageBreak/>
        <w:t>государственной регистрации индивидуального пр</w:t>
      </w:r>
      <w:r>
        <w:t>едпринимателя (ОГРН)</w:t>
      </w:r>
    </w:p>
    <w:bookmarkEnd w:id="190"/>
    <w:p w:rsidR="00000000" w:rsidRDefault="003E72A1">
      <w:r>
        <w:t>_________________________________________________________________________</w:t>
      </w:r>
    </w:p>
    <w:p w:rsidR="00000000" w:rsidRDefault="003E72A1">
      <w:r>
        <w:t>_________________________________________________________________________</w:t>
      </w:r>
    </w:p>
    <w:p w:rsidR="00000000" w:rsidRDefault="003E72A1">
      <w:pPr>
        <w:jc w:val="center"/>
      </w:pPr>
      <w:r>
        <w:t>(указываются почтовые адреса места нахождения юридического лица, в том числе е</w:t>
      </w:r>
      <w:r>
        <w:t>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</w:r>
    </w:p>
    <w:p w:rsidR="00000000" w:rsidRDefault="003E72A1">
      <w:r>
        <w:t xml:space="preserve">в соответствии со </w:t>
      </w:r>
      <w:hyperlink r:id="rId49" w:history="1">
        <w:r>
          <w:rPr>
            <w:rStyle w:val="a4"/>
          </w:rPr>
          <w:t>статьей 8</w:t>
        </w:r>
      </w:hyperlink>
      <w:r>
        <w:t xml:space="preserve">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 уведомляет о начале осуществления следующего вида (видов) предпринимательско</w:t>
      </w:r>
      <w:r>
        <w:t>й деятельности:</w:t>
      </w:r>
    </w:p>
    <w:p w:rsidR="00000000" w:rsidRDefault="003E72A1">
      <w:r>
        <w:t>_________________________________________________________________________</w:t>
      </w:r>
    </w:p>
    <w:p w:rsidR="00000000" w:rsidRDefault="003E72A1">
      <w:pPr>
        <w:jc w:val="center"/>
      </w:pPr>
      <w:r>
        <w:t>(указывается вид (виды) деятельности и выполняемые в ее составе работы (услуги) по</w:t>
      </w:r>
    </w:p>
    <w:p w:rsidR="00000000" w:rsidRDefault="003E72A1">
      <w:r>
        <w:t>_________________________________________________________________________</w:t>
      </w:r>
    </w:p>
    <w:p w:rsidR="00000000" w:rsidRDefault="003E72A1">
      <w:pPr>
        <w:jc w:val="center"/>
      </w:pPr>
      <w:r>
        <w:t>перечню р</w:t>
      </w:r>
      <w:r>
        <w:t>абот и услуг в составе отдельных видов предпринимательской деятельности, о</w:t>
      </w:r>
    </w:p>
    <w:p w:rsidR="00000000" w:rsidRDefault="003E72A1">
      <w:r>
        <w:t>_________________________________________________________________________</w:t>
      </w:r>
    </w:p>
    <w:p w:rsidR="00000000" w:rsidRDefault="003E72A1">
      <w:pPr>
        <w:jc w:val="center"/>
      </w:pPr>
      <w:r>
        <w:t>начале осуществления которых юридическим лицом или индивидуальным</w:t>
      </w:r>
    </w:p>
    <w:p w:rsidR="00000000" w:rsidRDefault="003E72A1">
      <w:r>
        <w:t>_________________________________________________________________________</w:t>
      </w:r>
    </w:p>
    <w:p w:rsidR="00000000" w:rsidRDefault="003E72A1">
      <w:pPr>
        <w:jc w:val="center"/>
      </w:pPr>
      <w:r>
        <w:t>предпринимателем представляется уведомление)</w:t>
      </w:r>
    </w:p>
    <w:p w:rsidR="00000000" w:rsidRDefault="003E72A1">
      <w:r>
        <w:t>с "_____" __________ 20____ г. и подтверждает соответствие территорий, зданий, помещений, сооружений, оборудования, иных подобных объекто</w:t>
      </w:r>
      <w:r>
        <w:t>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p w:rsidR="00000000" w:rsidRDefault="003E72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3300"/>
        <w:gridCol w:w="36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aff7"/>
            </w:pPr>
            <w:r>
              <w:t>_______________________</w:t>
            </w:r>
          </w:p>
          <w:p w:rsidR="00000000" w:rsidRDefault="003E72A1">
            <w:pPr>
              <w:pStyle w:val="aff7"/>
              <w:jc w:val="center"/>
            </w:pPr>
            <w:r>
              <w:t xml:space="preserve">(наименование должности </w:t>
            </w:r>
            <w:r>
              <w:t>руководителя юридического лица)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aff7"/>
              <w:jc w:val="center"/>
            </w:pPr>
            <w:r>
              <w:t>__________________</w:t>
            </w:r>
          </w:p>
          <w:p w:rsidR="00000000" w:rsidRDefault="003E72A1">
            <w:pPr>
              <w:pStyle w:val="aff7"/>
              <w:jc w:val="center"/>
            </w:pPr>
            <w: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72A1">
            <w:pPr>
              <w:pStyle w:val="aff7"/>
            </w:pPr>
          </w:p>
          <w:p w:rsidR="00000000" w:rsidRDefault="003E72A1">
            <w:pPr>
              <w:pStyle w:val="aff7"/>
              <w:jc w:val="center"/>
            </w:pPr>
            <w:r>
              <w:t>_________________</w:t>
            </w:r>
          </w:p>
          <w:p w:rsidR="00000000" w:rsidRDefault="003E72A1">
            <w:pPr>
              <w:pStyle w:val="aff7"/>
              <w:jc w:val="center"/>
            </w:pPr>
            <w:r>
              <w:t>(инициалы, фамилия руководителя юридического лица, лица, пред</w:t>
            </w:r>
            <w:r>
              <w:t>ставляющего интересы юридического лица, индивидуального предпринимателя)</w:t>
            </w:r>
          </w:p>
        </w:tc>
      </w:tr>
    </w:tbl>
    <w:p w:rsidR="00000000" w:rsidRDefault="003E72A1">
      <w:pPr>
        <w:pStyle w:val="afff0"/>
      </w:pPr>
      <w:r>
        <w:t>М.П.</w:t>
      </w:r>
    </w:p>
    <w:p w:rsidR="003E72A1" w:rsidRDefault="003E72A1"/>
    <w:sectPr w:rsidR="003E72A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24"/>
    <w:rsid w:val="003E72A1"/>
    <w:rsid w:val="00C1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9622.1000" TargetMode="External"/><Relationship Id="rId18" Type="http://schemas.openxmlformats.org/officeDocument/2006/relationships/hyperlink" Target="garantF1://57642244.1005" TargetMode="External"/><Relationship Id="rId26" Type="http://schemas.openxmlformats.org/officeDocument/2006/relationships/hyperlink" Target="garantF1://5658509.1007" TargetMode="External"/><Relationship Id="rId39" Type="http://schemas.openxmlformats.org/officeDocument/2006/relationships/hyperlink" Target="garantF1://70601074.6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57642244.1051" TargetMode="External"/><Relationship Id="rId34" Type="http://schemas.openxmlformats.org/officeDocument/2006/relationships/hyperlink" Target="garantF1://5658509.1011" TargetMode="External"/><Relationship Id="rId42" Type="http://schemas.openxmlformats.org/officeDocument/2006/relationships/hyperlink" Target="garantF1://70601074.61" TargetMode="External"/><Relationship Id="rId47" Type="http://schemas.openxmlformats.org/officeDocument/2006/relationships/hyperlink" Target="garantF1://5662977.12000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12036005.1000" TargetMode="External"/><Relationship Id="rId12" Type="http://schemas.openxmlformats.org/officeDocument/2006/relationships/hyperlink" Target="garantF1://87265.5511" TargetMode="External"/><Relationship Id="rId17" Type="http://schemas.openxmlformats.org/officeDocument/2006/relationships/hyperlink" Target="garantF1://6225497.2000" TargetMode="External"/><Relationship Id="rId25" Type="http://schemas.openxmlformats.org/officeDocument/2006/relationships/hyperlink" Target="garantF1://12079857.2" TargetMode="External"/><Relationship Id="rId33" Type="http://schemas.openxmlformats.org/officeDocument/2006/relationships/hyperlink" Target="garantF1://12079857.2" TargetMode="External"/><Relationship Id="rId38" Type="http://schemas.openxmlformats.org/officeDocument/2006/relationships/hyperlink" Target="garantF1://12064247.8221" TargetMode="External"/><Relationship Id="rId46" Type="http://schemas.openxmlformats.org/officeDocument/2006/relationships/hyperlink" Target="garantF1://12091967.9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57642244.1003" TargetMode="External"/><Relationship Id="rId20" Type="http://schemas.openxmlformats.org/officeDocument/2006/relationships/hyperlink" Target="garantF1://70312328.0" TargetMode="External"/><Relationship Id="rId29" Type="http://schemas.openxmlformats.org/officeDocument/2006/relationships/hyperlink" Target="garantF1://12079857.2" TargetMode="External"/><Relationship Id="rId41" Type="http://schemas.openxmlformats.org/officeDocument/2006/relationships/hyperlink" Target="garantF1://12064247.822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47.8" TargetMode="External"/><Relationship Id="rId11" Type="http://schemas.openxmlformats.org/officeDocument/2006/relationships/hyperlink" Target="garantF1://87265.0" TargetMode="External"/><Relationship Id="rId24" Type="http://schemas.openxmlformats.org/officeDocument/2006/relationships/hyperlink" Target="garantF1://57643215.1057" TargetMode="External"/><Relationship Id="rId32" Type="http://schemas.openxmlformats.org/officeDocument/2006/relationships/hyperlink" Target="garantF1://12064247.86" TargetMode="External"/><Relationship Id="rId37" Type="http://schemas.openxmlformats.org/officeDocument/2006/relationships/hyperlink" Target="garantF1://57400075.11000" TargetMode="External"/><Relationship Id="rId40" Type="http://schemas.openxmlformats.org/officeDocument/2006/relationships/hyperlink" Target="garantF1://70601074.7" TargetMode="External"/><Relationship Id="rId45" Type="http://schemas.openxmlformats.org/officeDocument/2006/relationships/hyperlink" Target="garantF1://11800785.0" TargetMode="External"/><Relationship Id="rId5" Type="http://schemas.openxmlformats.org/officeDocument/2006/relationships/hyperlink" Target="garantF1://12068518.0" TargetMode="External"/><Relationship Id="rId15" Type="http://schemas.openxmlformats.org/officeDocument/2006/relationships/hyperlink" Target="garantF1://12039622.20513" TargetMode="External"/><Relationship Id="rId23" Type="http://schemas.openxmlformats.org/officeDocument/2006/relationships/hyperlink" Target="garantF1://57642244.1054" TargetMode="External"/><Relationship Id="rId28" Type="http://schemas.openxmlformats.org/officeDocument/2006/relationships/hyperlink" Target="garantF1://5658509.1008" TargetMode="External"/><Relationship Id="rId36" Type="http://schemas.openxmlformats.org/officeDocument/2006/relationships/hyperlink" Target="garantF1://96304.0" TargetMode="External"/><Relationship Id="rId49" Type="http://schemas.openxmlformats.org/officeDocument/2006/relationships/hyperlink" Target="garantF1://12064247.8" TargetMode="External"/><Relationship Id="rId10" Type="http://schemas.openxmlformats.org/officeDocument/2006/relationships/hyperlink" Target="garantF1://87265.1000" TargetMode="External"/><Relationship Id="rId19" Type="http://schemas.openxmlformats.org/officeDocument/2006/relationships/hyperlink" Target="garantF1://70312328.10000" TargetMode="External"/><Relationship Id="rId31" Type="http://schemas.openxmlformats.org/officeDocument/2006/relationships/hyperlink" Target="garantF1://5658509.1010" TargetMode="External"/><Relationship Id="rId44" Type="http://schemas.openxmlformats.org/officeDocument/2006/relationships/hyperlink" Target="garantF1://7905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005.10523" TargetMode="External"/><Relationship Id="rId14" Type="http://schemas.openxmlformats.org/officeDocument/2006/relationships/hyperlink" Target="garantF1://12039622.0" TargetMode="External"/><Relationship Id="rId22" Type="http://schemas.openxmlformats.org/officeDocument/2006/relationships/hyperlink" Target="garantF1://70300620.1004" TargetMode="External"/><Relationship Id="rId27" Type="http://schemas.openxmlformats.org/officeDocument/2006/relationships/hyperlink" Target="garantF1://12079857.12" TargetMode="External"/><Relationship Id="rId30" Type="http://schemas.openxmlformats.org/officeDocument/2006/relationships/hyperlink" Target="garantF1://12079857.2" TargetMode="External"/><Relationship Id="rId35" Type="http://schemas.openxmlformats.org/officeDocument/2006/relationships/hyperlink" Target="garantF1://12064247.87" TargetMode="External"/><Relationship Id="rId43" Type="http://schemas.openxmlformats.org/officeDocument/2006/relationships/hyperlink" Target="garantF1://5658735.0" TargetMode="External"/><Relationship Id="rId48" Type="http://schemas.openxmlformats.org/officeDocument/2006/relationships/hyperlink" Target="garantF1://55622255.0" TargetMode="External"/><Relationship Id="rId8" Type="http://schemas.openxmlformats.org/officeDocument/2006/relationships/hyperlink" Target="garantF1://12036005.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5702</Words>
  <Characters>32504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2015-07-29T07:10:00Z</dcterms:created>
  <dcterms:modified xsi:type="dcterms:W3CDTF">2015-07-29T07:10:00Z</dcterms:modified>
</cp:coreProperties>
</file>