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D1C74">
      <w:pPr>
        <w:pStyle w:val="1"/>
      </w:pPr>
      <w:r>
        <w:fldChar w:fldCharType="begin"/>
      </w:r>
      <w:r>
        <w:instrText>HYPERLINK "garantF1://7493050.0"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труда и занятости населения Кемеровской области от 25 ноября 2013 г. N 64 </w:t>
      </w:r>
      <w:r>
        <w:rPr>
          <w:rStyle w:val="a4"/>
          <w:b w:val="0"/>
          <w:bCs w:val="0"/>
        </w:rPr>
        <w:br/>
        <w:t>"Об утверждени</w:t>
      </w:r>
      <w:r>
        <w:rPr>
          <w:rStyle w:val="a4"/>
          <w:b w:val="0"/>
          <w:bCs w:val="0"/>
        </w:rPr>
        <w:t>и административного регламента предоставления государственной услуги по организации проведения оплачиваемых общественных работ"</w:t>
      </w:r>
      <w:r>
        <w:fldChar w:fldCharType="end"/>
      </w:r>
    </w:p>
    <w:p w:rsidR="00000000" w:rsidRDefault="009D1C74">
      <w:pPr>
        <w:pStyle w:val="affd"/>
      </w:pPr>
      <w:r>
        <w:t>С изменениями и дополнениями от:</w:t>
      </w:r>
    </w:p>
    <w:p w:rsidR="00000000" w:rsidRDefault="009D1C74">
      <w:pPr>
        <w:pStyle w:val="af8"/>
      </w:pPr>
      <w:r>
        <w:t>28 августа 2014 г.</w:t>
      </w:r>
    </w:p>
    <w:p w:rsidR="00000000" w:rsidRDefault="009D1C74"/>
    <w:p w:rsidR="00000000" w:rsidRDefault="009D1C74">
      <w:r>
        <w:t xml:space="preserve">В соответствии с </w:t>
      </w:r>
      <w:hyperlink r:id="rId5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</w:t>
      </w:r>
      <w:r>
        <w:t>х регламентов предоставления государственных услуг исполнительными органами государственной власти Кемеровской области",</w:t>
      </w:r>
    </w:p>
    <w:p w:rsidR="00000000" w:rsidRDefault="009D1C74"/>
    <w:p w:rsidR="00000000" w:rsidRDefault="009D1C74">
      <w:r>
        <w:t>приказываю:</w:t>
      </w:r>
    </w:p>
    <w:p w:rsidR="00000000" w:rsidRDefault="009D1C74"/>
    <w:p w:rsidR="00000000" w:rsidRDefault="009D1C74">
      <w:bookmarkStart w:id="1" w:name="sub_1"/>
      <w:r>
        <w:t xml:space="preserve">1. Утвердить прилагаемый </w:t>
      </w:r>
      <w:hyperlink w:anchor="sub_16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п</w:t>
      </w:r>
      <w:r>
        <w:t>о организации проведения оплачиваемых общественных работ.</w:t>
      </w:r>
    </w:p>
    <w:p w:rsidR="00000000" w:rsidRDefault="009D1C74">
      <w:bookmarkStart w:id="2" w:name="sub_2"/>
      <w:bookmarkEnd w:id="1"/>
      <w:r>
        <w:t xml:space="preserve">2. Отделу временных работ и самозанятости (С.В. Тяпкина)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</w:t>
        </w:r>
        <w:r>
          <w:rPr>
            <w:rStyle w:val="a4"/>
          </w:rPr>
          <w:t xml:space="preserve">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труда и занятости населения Кемеровской области.</w:t>
      </w:r>
    </w:p>
    <w:p w:rsidR="00000000" w:rsidRDefault="009D1C74">
      <w:bookmarkStart w:id="3" w:name="sub_3"/>
      <w:bookmarkEnd w:id="2"/>
      <w:r>
        <w:t>3. Настоящий приказ вступает в силу по истечении десяти дней со дн</w:t>
      </w:r>
      <w:r>
        <w:t xml:space="preserve">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9D1C74">
      <w:bookmarkStart w:id="4" w:name="sub_4"/>
      <w:bookmarkEnd w:id="3"/>
      <w:r>
        <w:t>4. Контроль за исполнением приказа возложить на заместителя начальника департамента Н.И. Иванову.</w:t>
      </w:r>
    </w:p>
    <w:bookmarkEnd w:id="4"/>
    <w:p w:rsidR="00000000" w:rsidRDefault="009D1C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  <w:jc w:val="right"/>
            </w:pPr>
            <w:r>
              <w:t>Е.И. Степин</w:t>
            </w:r>
          </w:p>
        </w:tc>
      </w:tr>
    </w:tbl>
    <w:p w:rsidR="00000000" w:rsidRDefault="009D1C74"/>
    <w:p w:rsidR="00000000" w:rsidRDefault="009D1C74">
      <w:pPr>
        <w:pStyle w:val="afa"/>
        <w:rPr>
          <w:color w:val="000000"/>
          <w:sz w:val="16"/>
          <w:szCs w:val="16"/>
        </w:rPr>
      </w:pPr>
      <w:bookmarkStart w:id="5" w:name="sub_166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9D1C74">
      <w:pPr>
        <w:pStyle w:val="afb"/>
      </w:pPr>
      <w:r>
        <w:fldChar w:fldCharType="begin"/>
      </w:r>
      <w:r>
        <w:instrText>HYPERLINK "garantF1://7493049.1"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труда и занятости населения Кемеровской области от 28 августа 2014 г. N 60 настоящий Административный регламент изложен в новой редакции, </w:t>
      </w:r>
      <w:hyperlink r:id="rId11" w:history="1">
        <w:r>
          <w:rPr>
            <w:rStyle w:val="a4"/>
          </w:rPr>
          <w:t>вступающей в силу</w:t>
        </w:r>
      </w:hyperlink>
      <w:r>
        <w:t xml:space="preserve"> по и</w:t>
      </w:r>
      <w:r>
        <w:t xml:space="preserve">стечении десяти дней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приказа</w:t>
      </w:r>
    </w:p>
    <w:p w:rsidR="00000000" w:rsidRDefault="009D1C74">
      <w:pPr>
        <w:pStyle w:val="afb"/>
      </w:pPr>
      <w:hyperlink r:id="rId13" w:history="1">
        <w:r>
          <w:rPr>
            <w:rStyle w:val="a4"/>
          </w:rPr>
          <w:t>См. текст Административного регламента в предыдущей редакции</w:t>
        </w:r>
      </w:hyperlink>
    </w:p>
    <w:p w:rsidR="00000000" w:rsidRDefault="009D1C74">
      <w:pPr>
        <w:pStyle w:val="1"/>
      </w:pPr>
      <w:r>
        <w:t xml:space="preserve">Административный регламент </w:t>
      </w:r>
      <w:r>
        <w:br/>
        <w:t>предоставления госуда</w:t>
      </w:r>
      <w:r>
        <w:t xml:space="preserve">рственной услуги по организации проведения оплачиваемых общественных работ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труда и занятости населения Кемеровской области от 25 ноября 2013 г. N 64)</w:t>
      </w:r>
    </w:p>
    <w:p w:rsidR="00000000" w:rsidRDefault="009D1C74"/>
    <w:p w:rsidR="00000000" w:rsidRDefault="009D1C74">
      <w:pPr>
        <w:pStyle w:val="1"/>
      </w:pPr>
      <w:bookmarkStart w:id="6" w:name="sub_155"/>
      <w:r>
        <w:t>1. Общие положения</w:t>
      </w:r>
    </w:p>
    <w:bookmarkEnd w:id="6"/>
    <w:p w:rsidR="00000000" w:rsidRDefault="009D1C74"/>
    <w:p w:rsidR="00000000" w:rsidRDefault="009D1C74">
      <w:bookmarkStart w:id="7" w:name="sub_8"/>
      <w:r>
        <w:rPr>
          <w:rStyle w:val="a3"/>
        </w:rPr>
        <w:t>1.1. Предмет регулирования административного регламента</w:t>
      </w:r>
    </w:p>
    <w:p w:rsidR="00000000" w:rsidRDefault="009D1C74">
      <w:bookmarkStart w:id="8" w:name="sub_5"/>
      <w:bookmarkEnd w:id="7"/>
      <w:r>
        <w:t>1.1.1. Предметом регулирования административного регламента предоставления государственной услуги по организации проведения оплачиваемых общественных работ (далее - Административный регламен</w:t>
      </w:r>
      <w:r>
        <w:t xml:space="preserve">т) являются отношения в сфере оказания </w:t>
      </w:r>
      <w:r>
        <w:lastRenderedPageBreak/>
        <w:t>государственной услуги, направленной на удовлетворение потребности получателей государственной услуги в трудоустройстве на общественные работы и работодателей в организации временных рабочих мест.</w:t>
      </w:r>
    </w:p>
    <w:p w:rsidR="00000000" w:rsidRDefault="009D1C74">
      <w:bookmarkStart w:id="9" w:name="sub_6"/>
      <w:bookmarkEnd w:id="8"/>
      <w:r>
        <w:t>1.1.2. Адм</w:t>
      </w:r>
      <w:r>
        <w:t>инистративный регламент определяет сроки и последовательность административных процедур (действий) при предоставлении государственной услуги по организации проведения оплачиваемых общественных работ (далее - государственная услуга).</w:t>
      </w:r>
    </w:p>
    <w:p w:rsidR="00000000" w:rsidRDefault="009D1C74">
      <w:bookmarkStart w:id="10" w:name="sub_7"/>
      <w:bookmarkEnd w:id="9"/>
      <w:r>
        <w:t>1.1.3. Админи</w:t>
      </w:r>
      <w:r>
        <w:t>стративный регламент устанавливает порядок взаимодействия между департаментом труда и занятости населения Кемеровской области (далее - Департамент), государственными казенными учреждениями центрами занятости населения Кемеровской области (далее - центр зан</w:t>
      </w:r>
      <w:r>
        <w:t>ятости населения) при осуществлении полномочий по предоставлению государственной услуги, взаимодействия Департамента, центров занятости населения с получателями государственной услуги.</w:t>
      </w:r>
    </w:p>
    <w:bookmarkEnd w:id="10"/>
    <w:p w:rsidR="00000000" w:rsidRDefault="009D1C74"/>
    <w:p w:rsidR="00000000" w:rsidRDefault="009D1C74">
      <w:bookmarkStart w:id="11" w:name="sub_12"/>
      <w:r>
        <w:rPr>
          <w:rStyle w:val="a3"/>
        </w:rPr>
        <w:t>1.2. Описание заявителей - получателей государственной услу</w:t>
      </w:r>
      <w:r>
        <w:rPr>
          <w:rStyle w:val="a3"/>
        </w:rPr>
        <w:t>ги</w:t>
      </w:r>
    </w:p>
    <w:p w:rsidR="00000000" w:rsidRDefault="009D1C74">
      <w:bookmarkStart w:id="12" w:name="sub_9"/>
      <w:bookmarkEnd w:id="11"/>
      <w:r>
        <w:t>1.2.1. Получателями государственной услуги являются:</w:t>
      </w:r>
    </w:p>
    <w:bookmarkEnd w:id="12"/>
    <w:p w:rsidR="00000000" w:rsidRDefault="009D1C74">
      <w:r>
        <w:t>граждане, зарегистрированные в целях поиска подходящей работы (далее - граждане, ищущие работу);</w:t>
      </w:r>
    </w:p>
    <w:p w:rsidR="00000000" w:rsidRDefault="009D1C74">
      <w:r>
        <w:t>граждане, признанные в установленном порядке безработными (далее - безработные граждане</w:t>
      </w:r>
      <w:r>
        <w:t>). Далее вместе именуемые граждане.</w:t>
      </w:r>
    </w:p>
    <w:p w:rsidR="00000000" w:rsidRDefault="009D1C74">
      <w:bookmarkStart w:id="13" w:name="sub_10"/>
      <w:r>
        <w:t>1.2.2. Преимущественное право на участие в общественных работах предоставляется безработным гражданам:</w:t>
      </w:r>
    </w:p>
    <w:bookmarkEnd w:id="13"/>
    <w:p w:rsidR="00000000" w:rsidRDefault="009D1C74">
      <w:r>
        <w:t>не получающим пособие по безработице;</w:t>
      </w:r>
    </w:p>
    <w:p w:rsidR="00000000" w:rsidRDefault="009D1C74">
      <w:r>
        <w:t>состоящим на учете в центре занятости населения свыше шести месяцев</w:t>
      </w:r>
      <w:r>
        <w:t>.</w:t>
      </w:r>
    </w:p>
    <w:p w:rsidR="00000000" w:rsidRDefault="009D1C74">
      <w:bookmarkStart w:id="14" w:name="sub_11"/>
      <w:r>
        <w:t>1.2.3. Граждане имеют право на неоднократное обращение за государственной услугой.</w:t>
      </w:r>
    </w:p>
    <w:bookmarkEnd w:id="14"/>
    <w:p w:rsidR="00000000" w:rsidRDefault="009D1C74"/>
    <w:p w:rsidR="00000000" w:rsidRDefault="009D1C74">
      <w:bookmarkStart w:id="15" w:name="sub_19"/>
      <w:r>
        <w:rPr>
          <w:rStyle w:val="a3"/>
        </w:rPr>
        <w:t>1.3. Требование к информированию о порядке предоставления государственной услуги</w:t>
      </w:r>
    </w:p>
    <w:p w:rsidR="00000000" w:rsidRDefault="009D1C74">
      <w:bookmarkStart w:id="16" w:name="sub_13"/>
      <w:bookmarkEnd w:id="15"/>
      <w:r>
        <w:t>1.3.1. Информирование о государственной услуге и порядке ее</w:t>
      </w:r>
      <w:r>
        <w:t xml:space="preserve"> предоставления осуществляется непосредственно в помещениях центров занятости населения, а также с использованием средств электронной и телефонной связи, автоинформирования, информационно-телекоммуникационной сети "Интернет", включая федеральную государств</w:t>
      </w:r>
      <w:r>
        <w:t>енную информационную систему "Единый портал государственных и муниципальных услуг (функций)" (далее - Единый портал) и государственную информационную систему Кемеровской области "Региональный портал государственных и муниципальных услуг" (далее - региональ</w:t>
      </w:r>
      <w:r>
        <w:t>ный портал), а также через Департамент и многофункциональные центры предоставления государственных и муниципальных услуг (далее - МФЦ), в средствах массовой информации и посредством издания информационных материалов.</w:t>
      </w:r>
    </w:p>
    <w:p w:rsidR="00000000" w:rsidRDefault="009D1C74">
      <w:bookmarkStart w:id="17" w:name="sub_14"/>
      <w:bookmarkEnd w:id="16"/>
      <w:r>
        <w:t>1.3.2. На официальных сайта</w:t>
      </w:r>
      <w:r>
        <w:t xml:space="preserve">х </w:t>
      </w:r>
      <w:hyperlink r:id="rId14" w:history="1">
        <w:r>
          <w:rPr>
            <w:rStyle w:val="a4"/>
          </w:rPr>
          <w:t>Департамента</w:t>
        </w:r>
      </w:hyperlink>
      <w:r>
        <w:t xml:space="preserve"> и центров занятости населения, а также на информационных стендах в помещениях центров занятости населения содержится следующая информация:</w:t>
      </w:r>
    </w:p>
    <w:bookmarkEnd w:id="17"/>
    <w:p w:rsidR="00000000" w:rsidRDefault="009D1C74">
      <w:r>
        <w:t>месторасположение, график (режим) работы, номера телефонов,</w:t>
      </w:r>
      <w:r>
        <w:t xml:space="preserve"> адреса Интернет-сайтов и электронной почты соответственно </w:t>
      </w:r>
      <w:hyperlink r:id="rId15" w:history="1">
        <w:r>
          <w:rPr>
            <w:rStyle w:val="a4"/>
          </w:rPr>
          <w:t>Департамента</w:t>
        </w:r>
      </w:hyperlink>
      <w:r>
        <w:t xml:space="preserve"> и центра занятости населения;</w:t>
      </w:r>
    </w:p>
    <w:p w:rsidR="00000000" w:rsidRDefault="009D1C74">
      <w:r>
        <w:t>процедура предоставления государственной услуги;</w:t>
      </w:r>
    </w:p>
    <w:p w:rsidR="00000000" w:rsidRDefault="009D1C74">
      <w:r>
        <w:t>порядок обжалования решений и действий (бездействия), осуществляемых</w:t>
      </w:r>
      <w:r>
        <w:t xml:space="preserve"> (принятых) в ходе предоставления государственной услуги;</w:t>
      </w:r>
    </w:p>
    <w:p w:rsidR="00000000" w:rsidRDefault="009D1C74">
      <w:r>
        <w:lastRenderedPageBreak/>
        <w:t>перечень получателей государственной услуги;</w:t>
      </w:r>
    </w:p>
    <w:p w:rsidR="00000000" w:rsidRDefault="009D1C74">
      <w:r>
        <w:t>перечень документов, необходимых для получения государственной услуги;</w:t>
      </w:r>
    </w:p>
    <w:p w:rsidR="00000000" w:rsidRDefault="009D1C74">
      <w:r>
        <w:t>бланки заявлений-анкет получателей государственной услуги;</w:t>
      </w:r>
    </w:p>
    <w:p w:rsidR="00000000" w:rsidRDefault="009D1C74">
      <w:r>
        <w:t>образец заполнения заяв</w:t>
      </w:r>
      <w:r>
        <w:t>ления-анкеты;</w:t>
      </w:r>
    </w:p>
    <w:p w:rsidR="00000000" w:rsidRDefault="009D1C74">
      <w:r>
        <w:t>извлечения из законодательных и иных нормативных правовых актов, регулирующих деятельность по предоставлению государственной услуги;</w:t>
      </w:r>
    </w:p>
    <w:p w:rsidR="00000000" w:rsidRDefault="009D1C74">
      <w:r>
        <w:t>основания отказа в предоставлении государственной услуги;</w:t>
      </w:r>
    </w:p>
    <w:p w:rsidR="00000000" w:rsidRDefault="009D1C74">
      <w:r>
        <w:t>информация о наличии свободных рабочих мест (вакант</w:t>
      </w:r>
      <w:r>
        <w:t>ных должностей) для трудоустройства на общественные работы.</w:t>
      </w:r>
    </w:p>
    <w:p w:rsidR="00000000" w:rsidRDefault="009D1C74">
      <w:bookmarkStart w:id="18" w:name="sub_15"/>
      <w:r>
        <w:t xml:space="preserve">1.3.3. Сведения о номерах телефонов, электронной почты и адресах Интернет - сайтов для получения информации по вопросам предоставления государственной услуги содержатся в </w:t>
      </w:r>
      <w:hyperlink w:anchor="sub_156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регламенту, а также размещаются на Интернет-ресурсах Департамента и центров занятости населения.</w:t>
      </w:r>
    </w:p>
    <w:p w:rsidR="00000000" w:rsidRDefault="009D1C74">
      <w:bookmarkStart w:id="19" w:name="sub_16"/>
      <w:bookmarkEnd w:id="18"/>
      <w:r>
        <w:t xml:space="preserve">1.3.4. Сведения о графике (режиме) работы центров занятости населения содержатся в </w:t>
      </w:r>
      <w:hyperlink w:anchor="sub_156" w:history="1">
        <w:r>
          <w:rPr>
            <w:rStyle w:val="a4"/>
          </w:rPr>
          <w:t>приложении N 1</w:t>
        </w:r>
      </w:hyperlink>
      <w:r>
        <w:t xml:space="preserve"> к настоящему Административному регламенту и размещаются при входе в помещения.</w:t>
      </w:r>
    </w:p>
    <w:p w:rsidR="00000000" w:rsidRDefault="009D1C74">
      <w:bookmarkStart w:id="20" w:name="sub_17"/>
      <w:bookmarkEnd w:id="19"/>
      <w:r>
        <w:t xml:space="preserve">1.3.5. Информация по вопросам предоставления государственной услуги сообщается при личном, письменном обращении гражданина, включая </w:t>
      </w:r>
      <w:r>
        <w:t>обращение по электронной почте, или по номерам телефонов для справок.</w:t>
      </w:r>
    </w:p>
    <w:bookmarkEnd w:id="20"/>
    <w:p w:rsidR="00000000" w:rsidRDefault="009D1C74">
      <w:r>
        <w:t>При личном обращении гражданина время ожидания в очереди для получения информации по вопросам предоставления государственной услуги не превышает 15 минут.</w:t>
      </w:r>
    </w:p>
    <w:p w:rsidR="00000000" w:rsidRDefault="009D1C74">
      <w:r>
        <w:t>При ответах на телефонные</w:t>
      </w:r>
      <w:r>
        <w:t xml:space="preserve"> звонки и устные обращения граждан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</w:t>
      </w:r>
      <w:r>
        <w:t>естве и должности специалиста, принявшего телефонный звонок. Время разговора не должно превышать 10 минут.</w:t>
      </w:r>
    </w:p>
    <w:p w:rsidR="00000000" w:rsidRDefault="009D1C74">
      <w:r>
        <w:t>Письменные обращения гражданина по вопросам предоставления государственной услуги рассматриваются с учетом времени подготовки ответа обратившемуся, в</w:t>
      </w:r>
      <w:r>
        <w:t xml:space="preserve"> срок, не превышающий 10 дней с момента получения обращения.</w:t>
      </w:r>
    </w:p>
    <w:p w:rsidR="00000000" w:rsidRDefault="009D1C74">
      <w:r>
        <w:t>Информирование гражданина, обратившегося по электронной почте по вопросам предоставления государственной услуги, осуществляется не позднее трех рабочих дней с момента получения сообщения.</w:t>
      </w:r>
    </w:p>
    <w:p w:rsidR="00000000" w:rsidRDefault="009D1C74">
      <w:bookmarkStart w:id="21" w:name="sub_18"/>
      <w:r>
        <w:t>1</w:t>
      </w:r>
      <w:r>
        <w:t>.3.6. Информация по вопросам предоставления государственной услуги предоставляется бесплатно.</w:t>
      </w:r>
    </w:p>
    <w:bookmarkEnd w:id="21"/>
    <w:p w:rsidR="00000000" w:rsidRDefault="009D1C74"/>
    <w:p w:rsidR="00000000" w:rsidRDefault="009D1C74">
      <w:pPr>
        <w:pStyle w:val="1"/>
      </w:pPr>
      <w:bookmarkStart w:id="22" w:name="sub_69"/>
      <w:r>
        <w:t>2. Стандарт предоставления государственной услуги</w:t>
      </w:r>
    </w:p>
    <w:bookmarkEnd w:id="22"/>
    <w:p w:rsidR="00000000" w:rsidRDefault="009D1C74"/>
    <w:p w:rsidR="00000000" w:rsidRDefault="009D1C74">
      <w:bookmarkStart w:id="23" w:name="sub_20"/>
      <w:r>
        <w:rPr>
          <w:rStyle w:val="a3"/>
        </w:rPr>
        <w:t>2.1. Наименование государственной услуги</w:t>
      </w:r>
    </w:p>
    <w:bookmarkEnd w:id="23"/>
    <w:p w:rsidR="00000000" w:rsidRDefault="009D1C74">
      <w:r>
        <w:t>Наименование государственной услуги: "О</w:t>
      </w:r>
      <w:r>
        <w:t>рганизация проведения оплачиваемых общественных работ".</w:t>
      </w:r>
    </w:p>
    <w:p w:rsidR="00000000" w:rsidRDefault="009D1C74"/>
    <w:p w:rsidR="00000000" w:rsidRDefault="009D1C74">
      <w:bookmarkStart w:id="24" w:name="sub_25"/>
      <w:r>
        <w:rPr>
          <w:rStyle w:val="a3"/>
        </w:rPr>
        <w:t>2.2. Наименование органа, предоставляющего государственную услугу</w:t>
      </w:r>
    </w:p>
    <w:p w:rsidR="00000000" w:rsidRDefault="009D1C74">
      <w:bookmarkStart w:id="25" w:name="sub_21"/>
      <w:bookmarkEnd w:id="24"/>
      <w:r>
        <w:t>2.2.1. Государственную услугу на территории обслуживания населения соответствующих муниципальных образований Кемеро</w:t>
      </w:r>
      <w:r>
        <w:t>вской области оказывают центры занятости населения.</w:t>
      </w:r>
    </w:p>
    <w:p w:rsidR="00000000" w:rsidRDefault="009D1C74">
      <w:bookmarkStart w:id="26" w:name="sub_22"/>
      <w:bookmarkEnd w:id="25"/>
      <w:r>
        <w:t xml:space="preserve">2.2.2. Департамент организует, обеспечивает и контролирует на территории </w:t>
      </w:r>
      <w:r>
        <w:lastRenderedPageBreak/>
        <w:t>Кемеровской области деятельность центров занятости населения по оказанию государственной услуги.</w:t>
      </w:r>
    </w:p>
    <w:p w:rsidR="00000000" w:rsidRDefault="009D1C74">
      <w:bookmarkStart w:id="27" w:name="sub_23"/>
      <w:bookmarkEnd w:id="26"/>
      <w:r>
        <w:t>2.2.3. МФЦ</w:t>
      </w:r>
      <w:r>
        <w:t xml:space="preserve"> на основании соглашений с центрами занятости населения участвуют (содействуют) в предоставлении государственной услуги и информации по вопросам ее предоставления.</w:t>
      </w:r>
    </w:p>
    <w:p w:rsidR="00000000" w:rsidRDefault="009D1C74">
      <w:bookmarkStart w:id="28" w:name="sub_24"/>
      <w:bookmarkEnd w:id="27"/>
      <w:r>
        <w:t>2.2.4. Центры занятости населения при предоставлении государственной услуги не в</w:t>
      </w:r>
      <w:r>
        <w:t>праве требовать от граждан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bookmarkEnd w:id="28"/>
    <w:p w:rsidR="00000000" w:rsidRDefault="009D1C74"/>
    <w:p w:rsidR="00000000" w:rsidRDefault="009D1C74">
      <w:bookmarkStart w:id="29" w:name="sub_26"/>
      <w:r>
        <w:rPr>
          <w:rStyle w:val="a3"/>
        </w:rPr>
        <w:t>2.3. Результат предоставления государственной у</w:t>
      </w:r>
      <w:r>
        <w:rPr>
          <w:rStyle w:val="a3"/>
        </w:rPr>
        <w:t>слуги</w:t>
      </w:r>
    </w:p>
    <w:bookmarkEnd w:id="29"/>
    <w:p w:rsidR="00000000" w:rsidRDefault="009D1C74">
      <w:r>
        <w:t xml:space="preserve">Результатом предоставления государственной услуги является выдача гражданину направления для участия в оплачиваемых общественных работах, оформленного в соответствии с </w:t>
      </w:r>
      <w:hyperlink w:anchor="sub_161" w:history="1">
        <w:r>
          <w:rPr>
            <w:rStyle w:val="a4"/>
          </w:rPr>
          <w:t>приложением N 6</w:t>
        </w:r>
      </w:hyperlink>
      <w:r>
        <w:t xml:space="preserve"> к настоящему Административному регл</w:t>
      </w:r>
      <w:r>
        <w:t>аменту.</w:t>
      </w:r>
    </w:p>
    <w:p w:rsidR="00000000" w:rsidRDefault="009D1C74"/>
    <w:p w:rsidR="00000000" w:rsidRDefault="009D1C74">
      <w:bookmarkStart w:id="30" w:name="sub_27"/>
      <w:r>
        <w:rPr>
          <w:rStyle w:val="a3"/>
        </w:rPr>
        <w:t>2.4. Срок предоставления государственной услуги</w:t>
      </w:r>
    </w:p>
    <w:bookmarkEnd w:id="30"/>
    <w:p w:rsidR="00000000" w:rsidRDefault="009D1C74">
      <w:r>
        <w:t>Максимально допустимое время выполнения административных процедур (действий) при предоставлении государственной услуги:</w:t>
      </w:r>
    </w:p>
    <w:p w:rsidR="00000000" w:rsidRDefault="009D1C74">
      <w:r>
        <w:t>гражданам, впервые лично обратившимся в центр занятости населения з</w:t>
      </w:r>
      <w:r>
        <w:t>а получением государственной услуги, не превышает 20 минут. Государственная услуга предоставляется в день обращения без предварительной записи в порядке очереди.</w:t>
      </w:r>
    </w:p>
    <w:p w:rsidR="00000000" w:rsidRDefault="009D1C74">
      <w:r>
        <w:t>при последующих обращениях граждан за получением государственной услуги не превышает 15 минут.</w:t>
      </w:r>
      <w:r>
        <w:t xml:space="preserve"> Государственная услуга предоставляется по предварительной записи, в иных случаях - в порядке очереди.</w:t>
      </w:r>
    </w:p>
    <w:p w:rsidR="00000000" w:rsidRDefault="009D1C74"/>
    <w:p w:rsidR="00000000" w:rsidRDefault="009D1C74">
      <w:bookmarkStart w:id="31" w:name="sub_29"/>
      <w:r>
        <w:rPr>
          <w:rStyle w:val="a3"/>
        </w:rPr>
        <w:t>2.5. Перечень нормативных правовых актов, непосредственно регулирующих предоставление государственной услуги</w:t>
      </w:r>
    </w:p>
    <w:p w:rsidR="00000000" w:rsidRDefault="009D1C74">
      <w:bookmarkStart w:id="32" w:name="sub_28"/>
      <w:bookmarkEnd w:id="31"/>
      <w:r>
        <w:t>2.5.1. Отношения, возникающие в связи с реализацией полномочия по предоставлению государственной услуги регулируются в соответствии с:</w:t>
      </w:r>
    </w:p>
    <w:bookmarkEnd w:id="32"/>
    <w:p w:rsidR="00000000" w:rsidRDefault="009D1C74">
      <w:r>
        <w:fldChar w:fldCharType="begin"/>
      </w:r>
      <w:r>
        <w:instrText>HYPERLINK "garantF1://10003000.0"</w:instrText>
      </w:r>
      <w:r>
        <w:fldChar w:fldCharType="separate"/>
      </w:r>
      <w:r>
        <w:rPr>
          <w:rStyle w:val="a4"/>
        </w:rPr>
        <w:t>Конституцией</w:t>
      </w:r>
      <w:r>
        <w:fldChar w:fldCharType="end"/>
      </w:r>
      <w:r>
        <w:t xml:space="preserve"> Российской Федерации ("Российская газета", 25.12.1993, N 237);</w:t>
      </w:r>
    </w:p>
    <w:p w:rsidR="00000000" w:rsidRDefault="009D1C74">
      <w:hyperlink r:id="rId1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("Российская газета", 31.12.2001, N 256);</w:t>
      </w:r>
    </w:p>
    <w:p w:rsidR="00000000" w:rsidRDefault="009D1C74">
      <w:hyperlink r:id="rId17" w:history="1">
        <w:r>
          <w:rPr>
            <w:rStyle w:val="a4"/>
          </w:rPr>
          <w:t>Законом</w:t>
        </w:r>
      </w:hyperlink>
      <w:r>
        <w:t xml:space="preserve"> Российской Федерации от 19.04.91 N 1032-1 "О занятости населения в Российской Федерации" (далее - </w:t>
      </w:r>
      <w:r>
        <w:t>Закон о занятости населения) (Ведомости Съезда народных депутатов РСФСР и Верховного Совета РСФСР, 02.05.1991, N 18, ст. 565);</w:t>
      </w:r>
    </w:p>
    <w:p w:rsidR="00000000" w:rsidRDefault="009D1C74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24.11.95 N 181-ФЗ "О социальной защите инвалидов в Российской Федераци</w:t>
      </w:r>
      <w:r>
        <w:t>и" (Собрание законодательства Российской Федерации, 27.11.1995, N 48, ст. 4563);</w:t>
      </w:r>
    </w:p>
    <w:p w:rsidR="00000000" w:rsidRDefault="009D1C74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25.07.2002 N 115-ФЗ "О правовом положении иностранных граждан в Российской Федерации" (Собрание законодательства Россий</w:t>
      </w:r>
      <w:r>
        <w:t>ской Федерации, 29.07.2002, N 30, ст. 3032);</w:t>
      </w:r>
    </w:p>
    <w:p w:rsidR="00000000" w:rsidRDefault="009D1C74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газета", 30.07.2010, N 168);</w:t>
      </w:r>
    </w:p>
    <w:p w:rsidR="00000000" w:rsidRDefault="009D1C74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02.05.2006 N 59-ФЗ "О порядке рассмотрения обращений граждан Российской Федерации" ("Российская газета", 05.05.2006, N 95);</w:t>
      </w:r>
    </w:p>
    <w:p w:rsidR="00000000" w:rsidRDefault="009D1C74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</w:t>
      </w:r>
      <w:r>
        <w:t>х данных" ("Российская газета", 29.07.2006, N 165);</w:t>
      </w:r>
    </w:p>
    <w:p w:rsidR="00000000" w:rsidRDefault="009D1C74"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06.04.2011 N 63-ФЗ "Об электронной подписи" ("Российская газета", 08.04.2011, N 75);</w:t>
      </w:r>
    </w:p>
    <w:p w:rsidR="00000000" w:rsidRDefault="009D1C74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Российской Федерации от 07.09.2012 N 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17.09.2012, N 38, ст.</w:t>
      </w:r>
      <w:r>
        <w:t> 5103);</w:t>
      </w:r>
    </w:p>
    <w:p w:rsidR="00000000" w:rsidRDefault="009D1C74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14.07.97 N 875 "Об утверждении Положения об организации общественных работ" (Собрание законодательства Российской Федерации, 21.07.1997, N 29, ст. 3533);</w:t>
      </w:r>
    </w:p>
    <w:p w:rsidR="00000000" w:rsidRDefault="009D1C74"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08.11.2010 N 972н "О Порядке ведения регистров получателей государственных услуг в сфере занятости населения (физических лиц и работодателей), </w:t>
      </w:r>
      <w:r>
        <w:t>включая порядок, сроки и форму представления в них сведений" ("Российская газета", 02.02.2011, N 20);</w:t>
      </w:r>
    </w:p>
    <w:p w:rsidR="00000000" w:rsidRDefault="009D1C74">
      <w:hyperlink r:id="rId27" w:history="1">
        <w:r>
          <w:rPr>
            <w:rStyle w:val="a4"/>
          </w:rPr>
          <w:t>приказом</w:t>
        </w:r>
      </w:hyperlink>
      <w:r>
        <w:t xml:space="preserve"> Минтруда России от 11.02.2013 N 52н "Об утверждении федерального государственного стандарта государственной у</w:t>
      </w:r>
      <w:r>
        <w:t>слуги по организации проведения оплачиваемых общественных работ" ("Российская газета", 26.06. 2013, N 136);</w:t>
      </w:r>
    </w:p>
    <w:p w:rsidR="00000000" w:rsidRDefault="009D1C74">
      <w:hyperlink r:id="rId2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</w:t>
      </w:r>
      <w:r>
        <w:t xml:space="preserve"> административных регламентов предоставления государственных услуг исполнительными органами государственной власти Кемеровской области" (сайт "Электронный бюллетень Коллегии Администрации Кемеровской области" </w:t>
      </w:r>
      <w:hyperlink r:id="rId29" w:history="1">
        <w:r>
          <w:rPr>
            <w:rStyle w:val="a4"/>
          </w:rPr>
          <w:t>http://www.za</w:t>
        </w:r>
        <w:r>
          <w:rPr>
            <w:rStyle w:val="a4"/>
          </w:rPr>
          <w:t>kon.kemobl.ru</w:t>
        </w:r>
      </w:hyperlink>
      <w:r>
        <w:t>, 25.06.2011);</w:t>
      </w:r>
    </w:p>
    <w:p w:rsidR="00000000" w:rsidRDefault="009D1C74">
      <w:hyperlink r:id="rId30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30.06.2008 N 242 "Об утверждении Положения о департаменте труда и занятости населения Кемеровской области" ("Информационный бюлле</w:t>
      </w:r>
      <w:r>
        <w:t>тень Коллегии Администрации Кемеровской области", 2008, N 6);</w:t>
      </w:r>
    </w:p>
    <w:p w:rsidR="00000000" w:rsidRDefault="009D1C74">
      <w:hyperlink r:id="rId3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14.02.2012 N 25 "Об утверждении Положения о порядке финансирования и расходования средств областно</w:t>
      </w:r>
      <w:r>
        <w:t xml:space="preserve">го бюджета на реализацию мероприятий по содействию занятости населения" (сайт "Электронный бюллетень Коллегии Администрации Кемеровской области" </w:t>
      </w:r>
      <w:hyperlink r:id="rId32" w:history="1">
        <w:r>
          <w:rPr>
            <w:rStyle w:val="a4"/>
          </w:rPr>
          <w:t>http://www.zakon.kemobl.ru</w:t>
        </w:r>
      </w:hyperlink>
      <w:r>
        <w:t>, 20.02.2012);</w:t>
      </w:r>
    </w:p>
    <w:p w:rsidR="00000000" w:rsidRDefault="009D1C74">
      <w:hyperlink r:id="rId33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</w:t>
      </w:r>
      <w:r>
        <w:t xml:space="preserve"> лиц, а также государственных гражданских служащих Кемеровской области при предоставлении государственных услуг" (Сайт "Электронный бюллетень Коллегии Администрации Кемеровской области" </w:t>
      </w:r>
      <w:hyperlink r:id="rId34" w:history="1">
        <w:r>
          <w:rPr>
            <w:rStyle w:val="a4"/>
          </w:rPr>
          <w:t>http://www.zakon.kemobl.ru</w:t>
        </w:r>
      </w:hyperlink>
      <w:r>
        <w:t>, 12.12</w:t>
      </w:r>
      <w:r>
        <w:t>.2012).</w:t>
      </w:r>
    </w:p>
    <w:p w:rsidR="00000000" w:rsidRDefault="009D1C74"/>
    <w:p w:rsidR="00000000" w:rsidRDefault="009D1C74">
      <w:bookmarkStart w:id="33" w:name="sub_36"/>
      <w:r>
        <w:rPr>
          <w:rStyle w:val="a3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000000" w:rsidRDefault="009D1C74">
      <w:bookmarkStart w:id="34" w:name="sub_30"/>
      <w:bookmarkEnd w:id="33"/>
      <w:r>
        <w:t>2.6.1. Документами, необходимыми для предоставления государст</w:t>
      </w:r>
      <w:r>
        <w:t>венной услуги, являются:</w:t>
      </w:r>
    </w:p>
    <w:bookmarkEnd w:id="34"/>
    <w:p w:rsidR="00000000" w:rsidRDefault="009D1C74">
      <w:r>
        <w:t xml:space="preserve">заявление-анкета о предоставлении государственной услуги по организации проведения оплачиваемых общественных работ (далее - заявление), в соответствии с </w:t>
      </w:r>
      <w:hyperlink w:anchor="sub_157" w:history="1">
        <w:r>
          <w:rPr>
            <w:rStyle w:val="a4"/>
          </w:rPr>
          <w:t>приложением N 2</w:t>
        </w:r>
      </w:hyperlink>
      <w:r>
        <w:t xml:space="preserve"> к настоящему Административному </w:t>
      </w:r>
      <w:r>
        <w:t xml:space="preserve">регламенту или согласие гражданина с предложением о предоставлении государственной услуги по организации проведения оплачиваемых общественных работ, выданным центром занятости населения по форме согласно </w:t>
      </w:r>
      <w:hyperlink w:anchor="sub_158" w:history="1">
        <w:r>
          <w:rPr>
            <w:rStyle w:val="a4"/>
          </w:rPr>
          <w:t>приложению N 3</w:t>
        </w:r>
      </w:hyperlink>
      <w:r>
        <w:t xml:space="preserve"> к настоящему</w:t>
      </w:r>
      <w:r>
        <w:t xml:space="preserve"> Административному регламенту (далее - предложение);</w:t>
      </w:r>
    </w:p>
    <w:p w:rsidR="00000000" w:rsidRDefault="009D1C74">
      <w:r>
        <w:t xml:space="preserve">паспорт гражданина Российской Федерации или документ, его заменяющий; </w:t>
      </w:r>
      <w:r>
        <w:lastRenderedPageBreak/>
        <w:t>документ, удостоверяющий личность иностранного гражданина, лица без гражданства;</w:t>
      </w:r>
    </w:p>
    <w:p w:rsidR="00000000" w:rsidRDefault="009D1C74">
      <w:r>
        <w:t>трудовая книжка или документ, ее заменяющий, кроме г</w:t>
      </w:r>
      <w:r>
        <w:t>раждан, впервые ищущих работу (ранее не работавших);</w:t>
      </w:r>
    </w:p>
    <w:p w:rsidR="00000000" w:rsidRDefault="009D1C74">
      <w:r>
        <w:t>индивидуальная программа реабилитации инвалида, выданная в установленном порядке и содержащая заключение о рекомендуемом характере и условиях труда (для граждан, относящихся к категории инвалидов);</w:t>
      </w:r>
    </w:p>
    <w:p w:rsidR="00000000" w:rsidRDefault="009D1C74">
      <w:r>
        <w:t>прика</w:t>
      </w:r>
      <w:r>
        <w:t>з центра занятости населения о признании гражданина в установленном порядке безработным (является внутренним документом центра занятости населения, входящим в личное дело получателя государственных услуг) - для безработных граждан.</w:t>
      </w:r>
    </w:p>
    <w:p w:rsidR="00000000" w:rsidRDefault="009D1C74">
      <w:bookmarkStart w:id="35" w:name="sub_31"/>
      <w:r>
        <w:t xml:space="preserve">2.6.2. Гражданину </w:t>
      </w:r>
      <w:r>
        <w:t>обеспечивается возможность выбора способа подачи заявления: при личном обращении в центр занятости населения или в МФЦ; почтовой связью; с использованием средств факсимильной связи или в электронной форме, в том числе с использованием Единого портала или р</w:t>
      </w:r>
      <w:r>
        <w:t>егионального портала.</w:t>
      </w:r>
    </w:p>
    <w:p w:rsidR="00000000" w:rsidRDefault="009D1C74">
      <w:bookmarkStart w:id="36" w:name="sub_32"/>
      <w:bookmarkEnd w:id="35"/>
      <w:r>
        <w:t>2.6.3. Заявление заполняется разборчиво от руки или машинным способом, на русском языке. При заполнении заявления не допускается использование сокращений слов и аббревиатур.</w:t>
      </w:r>
    </w:p>
    <w:p w:rsidR="00000000" w:rsidRDefault="009D1C74">
      <w:bookmarkStart w:id="37" w:name="sub_33"/>
      <w:bookmarkEnd w:id="36"/>
      <w:r>
        <w:t>2.6.4. Заявление заверяется личной и</w:t>
      </w:r>
      <w:r>
        <w:t xml:space="preserve">ли простой </w:t>
      </w:r>
      <w:hyperlink r:id="rId35" w:history="1">
        <w:r>
          <w:rPr>
            <w:rStyle w:val="a4"/>
          </w:rPr>
          <w:t>электронной подписью</w:t>
        </w:r>
      </w:hyperlink>
      <w:r>
        <w:t xml:space="preserve"> заявителя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от 06.04.2011 N 63-ФЗ "Об электронной подписи" (далее - Федеральный закон "Об электронной подписи").</w:t>
      </w:r>
    </w:p>
    <w:p w:rsidR="00000000" w:rsidRDefault="009D1C74">
      <w:bookmarkStart w:id="38" w:name="sub_34"/>
      <w:bookmarkEnd w:id="37"/>
      <w:r>
        <w:t>2.6.5. Предложение заполняется работником центра занятости населения, осуществляющим функцию по оказанию государственной услуги (далее - работник центра занятости населения) или работником центра занятости населения, осуществляющим функции по о</w:t>
      </w:r>
      <w:r>
        <w:t>казанию государственной услуги по подбору подходящей работы с использованием программного технического комплекса. Работник центра занятости населения знакомит гражданина с предложением под роспись. Гражданин письменно выражает согласие (несогласие с указан</w:t>
      </w:r>
      <w:r>
        <w:t>ием причины отказа) с предоставлением государственной услуги.</w:t>
      </w:r>
    </w:p>
    <w:p w:rsidR="00000000" w:rsidRDefault="009D1C74">
      <w:bookmarkStart w:id="39" w:name="sub_35"/>
      <w:bookmarkEnd w:id="38"/>
      <w:r>
        <w:t>2.6.6. Центр занятости населения не вправе требовать от гражданина:</w:t>
      </w:r>
    </w:p>
    <w:bookmarkEnd w:id="39"/>
    <w:p w:rsidR="00000000" w:rsidRDefault="009D1C74">
      <w:r>
        <w:t>представления документов и информации или осуществления действий, предоставление или осуществление которых н</w:t>
      </w:r>
      <w:r>
        <w:t>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9D1C74">
      <w:r>
        <w:t>представления документов и информации, которые находятся в распоряжении центра занятости населения, иных государственных о</w:t>
      </w:r>
      <w:r>
        <w:t>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9D1C74"/>
    <w:p w:rsidR="00000000" w:rsidRDefault="009D1C74">
      <w:bookmarkStart w:id="40" w:name="sub_37"/>
      <w:r>
        <w:rPr>
          <w:rStyle w:val="a3"/>
        </w:rPr>
        <w:t xml:space="preserve">2.7. Исчерпывающий перечень оснований для </w:t>
      </w:r>
      <w:r>
        <w:rPr>
          <w:rStyle w:val="a3"/>
        </w:rPr>
        <w:t>отказа в приеме документов, необходимых для предоставления государственной услуги</w:t>
      </w:r>
    </w:p>
    <w:bookmarkEnd w:id="40"/>
    <w:p w:rsidR="00000000" w:rsidRDefault="009D1C74"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000000" w:rsidRDefault="009D1C74"/>
    <w:p w:rsidR="00000000" w:rsidRDefault="009D1C74">
      <w:bookmarkStart w:id="41" w:name="sub_42"/>
      <w:r>
        <w:rPr>
          <w:rStyle w:val="a3"/>
        </w:rPr>
        <w:t>2.8. Исчерпывающий перечень оснований для приостано</w:t>
      </w:r>
      <w:r>
        <w:rPr>
          <w:rStyle w:val="a3"/>
        </w:rPr>
        <w:t>вления и (или) отказа в предоставлении государственной услуги</w:t>
      </w:r>
    </w:p>
    <w:p w:rsidR="00000000" w:rsidRDefault="009D1C74">
      <w:bookmarkStart w:id="42" w:name="sub_38"/>
      <w:bookmarkEnd w:id="41"/>
      <w:r>
        <w:t>2.8.1. Основания для приостановления предоставления государственной услуги отсутствуют.</w:t>
      </w:r>
    </w:p>
    <w:p w:rsidR="00000000" w:rsidRDefault="009D1C74">
      <w:bookmarkStart w:id="43" w:name="sub_39"/>
      <w:bookmarkEnd w:id="42"/>
      <w:r>
        <w:t>2.8.2. Основанием для отказа в предоставлении государственной услуги является:</w:t>
      </w:r>
    </w:p>
    <w:bookmarkEnd w:id="43"/>
    <w:p w:rsidR="00000000" w:rsidRDefault="009D1C74">
      <w:r>
        <w:lastRenderedPageBreak/>
        <w:t xml:space="preserve">предоставление гражданином недействительных документов или отсутствие документов, указанных в </w:t>
      </w:r>
      <w:hyperlink w:anchor="sub_30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регламента;</w:t>
      </w:r>
    </w:p>
    <w:p w:rsidR="00000000" w:rsidRDefault="009D1C74">
      <w:r>
        <w:t xml:space="preserve">не соблюдение требований </w:t>
      </w:r>
      <w:hyperlink w:anchor="sub_32" w:history="1">
        <w:r>
          <w:rPr>
            <w:rStyle w:val="a4"/>
          </w:rPr>
          <w:t>пунктов 2.6.3 - 2.6.5</w:t>
        </w:r>
      </w:hyperlink>
      <w:r>
        <w:t xml:space="preserve"> настоящего</w:t>
      </w:r>
      <w:r>
        <w:t xml:space="preserve"> Административного регламента;</w:t>
      </w:r>
    </w:p>
    <w:p w:rsidR="00000000" w:rsidRDefault="009D1C74">
      <w:r>
        <w:t>представление гражданином ложной информации или недостоверных сведений, документов;</w:t>
      </w:r>
    </w:p>
    <w:p w:rsidR="00000000" w:rsidRDefault="009D1C74">
      <w:r>
        <w:t>отсутствие в регистре получателей государственных услуг сведений о регистрации в целях поиска подходящей работы (для граждан, ищущих работу);</w:t>
      </w:r>
    </w:p>
    <w:p w:rsidR="00000000" w:rsidRDefault="009D1C74">
      <w:r>
        <w:t>отсутствие приказа центра занятости населения о признании гражданина безработным (для безработных граждан);</w:t>
      </w:r>
    </w:p>
    <w:p w:rsidR="00000000" w:rsidRDefault="009D1C74">
      <w:r>
        <w:t xml:space="preserve">снятие гражданина с регистрационного учета в центре занятости населения по основаниям, установленным </w:t>
      </w:r>
      <w:hyperlink r:id="rId37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07.09.2012 N 891 "О порядке регистрации граждан в целях поиска подходящей работы, регистрации безработных граждан и требованиях к подбору подходящей работы";</w:t>
      </w:r>
    </w:p>
    <w:p w:rsidR="00000000" w:rsidRDefault="009D1C74">
      <w:r>
        <w:t>обращение гражданина в центр занятости населения в сост</w:t>
      </w:r>
      <w:r>
        <w:t>оянии опьянения, вызванного употреблением алкоголя, наркотических средств или других одурманивающих веществ.</w:t>
      </w:r>
    </w:p>
    <w:p w:rsidR="00000000" w:rsidRDefault="009D1C74">
      <w:bookmarkStart w:id="44" w:name="sub_40"/>
      <w:r>
        <w:t>2.8.3. Гражданин в процессе получения услуги вправе отказаться от предоставления государственной услуги. Отказ от получения государственной у</w:t>
      </w:r>
      <w:r>
        <w:t xml:space="preserve">слуги оформляется заявлением в письменной форме, согласно </w:t>
      </w:r>
      <w:hyperlink w:anchor="sub_159" w:history="1">
        <w:r>
          <w:rPr>
            <w:rStyle w:val="a4"/>
          </w:rPr>
          <w:t>приложению N 4</w:t>
        </w:r>
      </w:hyperlink>
      <w:r>
        <w:t xml:space="preserve"> к настоящему Административному регламенту.</w:t>
      </w:r>
    </w:p>
    <w:p w:rsidR="00000000" w:rsidRDefault="009D1C74">
      <w:bookmarkStart w:id="45" w:name="sub_41"/>
      <w:bookmarkEnd w:id="44"/>
      <w:r>
        <w:t>2.8.4. В случае отказа гражданина от предоставления государственной услуги, она предоставляется ему в п</w:t>
      </w:r>
      <w:r>
        <w:t>оследующем на основании заявления, представленного гражданином в центр занятости населения после отказа.</w:t>
      </w:r>
    </w:p>
    <w:bookmarkEnd w:id="45"/>
    <w:p w:rsidR="00000000" w:rsidRDefault="009D1C74"/>
    <w:p w:rsidR="00000000" w:rsidRDefault="009D1C74">
      <w:bookmarkStart w:id="46" w:name="sub_43"/>
      <w:r>
        <w:rPr>
          <w:rStyle w:val="a3"/>
        </w:rPr>
        <w:t>2.9. Перечень услуг, необходимых и обязательных для предоставления государственной услуги</w:t>
      </w:r>
    </w:p>
    <w:bookmarkEnd w:id="46"/>
    <w:p w:rsidR="00000000" w:rsidRDefault="009D1C74">
      <w:r>
        <w:t>Необходимые и обязательные услуги для пред</w:t>
      </w:r>
      <w:r>
        <w:t>оставления данной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000000" w:rsidRDefault="009D1C74"/>
    <w:p w:rsidR="00000000" w:rsidRDefault="009D1C74">
      <w:bookmarkStart w:id="47" w:name="sub_44"/>
      <w:r>
        <w:rPr>
          <w:rStyle w:val="a3"/>
        </w:rPr>
        <w:t>2.10. Порядок, размер и основания взимания государств</w:t>
      </w:r>
      <w:r>
        <w:rPr>
          <w:rStyle w:val="a3"/>
        </w:rPr>
        <w:t>енной пошлины или иной платы за предоставление государственной услуги</w:t>
      </w:r>
    </w:p>
    <w:bookmarkEnd w:id="47"/>
    <w:p w:rsidR="00000000" w:rsidRDefault="009D1C74">
      <w:r>
        <w:t>Государственная пошлина или иная плата за предоставление государственной услуги отсутствует.</w:t>
      </w:r>
    </w:p>
    <w:p w:rsidR="00000000" w:rsidRDefault="009D1C74"/>
    <w:p w:rsidR="00000000" w:rsidRDefault="009D1C74">
      <w:bookmarkStart w:id="48" w:name="sub_45"/>
      <w:r>
        <w:rPr>
          <w:rStyle w:val="a3"/>
        </w:rPr>
        <w:t>2.11. Порядок, размер и основания взимания платы за предоставление услуг, необхо</w:t>
      </w:r>
      <w:r>
        <w:rPr>
          <w:rStyle w:val="a3"/>
        </w:rPr>
        <w:t>димых и обязательных для предоставления государственной услуги</w:t>
      </w:r>
    </w:p>
    <w:bookmarkEnd w:id="48"/>
    <w:p w:rsidR="00000000" w:rsidRDefault="009D1C74">
      <w:r>
        <w:t>Плата за предоставление услуг, необходимых и обязательных для предоставления государственной услуги, отсутствует.</w:t>
      </w:r>
    </w:p>
    <w:p w:rsidR="00000000" w:rsidRDefault="009D1C74"/>
    <w:p w:rsidR="00000000" w:rsidRDefault="009D1C74">
      <w:bookmarkStart w:id="49" w:name="sub_49"/>
      <w:r>
        <w:rPr>
          <w:rStyle w:val="a3"/>
        </w:rPr>
        <w:t xml:space="preserve">2.12. </w:t>
      </w:r>
      <w:r>
        <w:rPr>
          <w:rStyle w:val="a3"/>
        </w:rPr>
        <w:t>Максимальный срок ожидания в очереди при подаче заявления о предоставлении государственной услуги</w:t>
      </w:r>
    </w:p>
    <w:p w:rsidR="00000000" w:rsidRDefault="009D1C74">
      <w:bookmarkStart w:id="50" w:name="sub_46"/>
      <w:bookmarkEnd w:id="49"/>
      <w:r>
        <w:t>2.12.1. При личном обращении гражданина, впервые обратившегося в центр занятости населения, государственная услуга предоставляется в порядке очере</w:t>
      </w:r>
      <w:r>
        <w:t>ди. Время ожидания в очереди не превышает 15 минут.</w:t>
      </w:r>
    </w:p>
    <w:p w:rsidR="00000000" w:rsidRDefault="009D1C74">
      <w:bookmarkStart w:id="51" w:name="sub_47"/>
      <w:bookmarkEnd w:id="50"/>
      <w:r>
        <w:t xml:space="preserve">2.12.2. При направлении заявления в центр занятости населения почтовой связью, с использованием средств факсимильной связи или в электронной форме, в </w:t>
      </w:r>
      <w:r>
        <w:lastRenderedPageBreak/>
        <w:t>том числе с использованием Единого портала</w:t>
      </w:r>
      <w:r>
        <w:t xml:space="preserve"> или регионального портала, обеспечивается возможность предварительной записи для посещения центра занятости населения. Согласование с гражданином даты и времени обращения в центр занятости населения осуществляется с использованием средств телефонной или э</w:t>
      </w:r>
      <w:r>
        <w:t>лектронной связи, включая информационно - телекоммуникационную сеть "Интернет", почтовой связью не позднее следующего рабочего дня со дня регистрации заявления. В случае предварительного согласования даты и времени обращения, время ожидания в очереди не пр</w:t>
      </w:r>
      <w:r>
        <w:t>евышает 5 минут.</w:t>
      </w:r>
    </w:p>
    <w:p w:rsidR="00000000" w:rsidRDefault="009D1C74">
      <w:bookmarkStart w:id="52" w:name="sub_48"/>
      <w:bookmarkEnd w:id="51"/>
      <w:r>
        <w:t xml:space="preserve">2.12.3. При обращении гражданина в МФЦ обеспечивается время ожидания, установленное регламентом оказания муниципальных и государственных услуг МФЦ. В случаях перенаправления заявления в центр занятости населения порядок и срок </w:t>
      </w:r>
      <w:r>
        <w:t>передачи необходимых документов устанавливается соглашением о взаимодействии между МФЦ и центром занятости населения, но не позднее следующего рабочего дня со дня регистрации заявления. При получении документов согласование с гражданином даты и времени обр</w:t>
      </w:r>
      <w:r>
        <w:t>ащения в центр занятости населения осуществляется с использованием средств телефонной или электронной связи, включая информационно - телекоммуникационную сеть "Интернет", почтовой связью не позднее следующего рабочего дня со дня регистрации заявления. В сл</w:t>
      </w:r>
      <w:r>
        <w:t>учае предварительного согласования даты и времени обращения, время ожидания в очереди не превышает 5 минут.</w:t>
      </w:r>
    </w:p>
    <w:bookmarkEnd w:id="52"/>
    <w:p w:rsidR="00000000" w:rsidRDefault="009D1C74"/>
    <w:p w:rsidR="00000000" w:rsidRDefault="009D1C74">
      <w:bookmarkStart w:id="53" w:name="sub_50"/>
      <w:r>
        <w:rPr>
          <w:rStyle w:val="a3"/>
        </w:rPr>
        <w:t>2.13. Срок регистрации заявления гражданина о предоставлении государственной услуги</w:t>
      </w:r>
    </w:p>
    <w:bookmarkEnd w:id="53"/>
    <w:p w:rsidR="00000000" w:rsidRDefault="009D1C74">
      <w:r>
        <w:t>Регистрация заявления гражданина о предоставл</w:t>
      </w:r>
      <w:r>
        <w:t>ении государственной услуги осуществляется в течение рабочего дня его поступления.</w:t>
      </w:r>
    </w:p>
    <w:p w:rsidR="00000000" w:rsidRDefault="009D1C74"/>
    <w:p w:rsidR="00000000" w:rsidRDefault="009D1C74">
      <w:bookmarkStart w:id="54" w:name="sub_61"/>
      <w:r>
        <w:rPr>
          <w:rStyle w:val="a3"/>
        </w:rPr>
        <w:t>2.14. Требования к помещениям, в которых предоставляется государственная услуга, услуги организации, участвующей в предоставлении государственной услуги, к местам ожи</w:t>
      </w:r>
      <w:r>
        <w:rPr>
          <w:rStyle w:val="a3"/>
        </w:rPr>
        <w:t>дания и приема заявителей, размещению и оформлению визуальной, текстовой и мультимедийной информации о порядке предоставлении государственной услуги</w:t>
      </w:r>
    </w:p>
    <w:p w:rsidR="00000000" w:rsidRDefault="009D1C74">
      <w:bookmarkStart w:id="55" w:name="sub_51"/>
      <w:bookmarkEnd w:id="54"/>
      <w:r>
        <w:t>2.14.1. Помещение центра занятости населения для предоставления государственной услуги размещае</w:t>
      </w:r>
      <w:r>
        <w:t>тся, как правило, на нижних этажах зданий, оборудованных отдельным входом, или в отдельно стоящих зданиях. На территории, прилегающей к месторасположению центра занятости населения, оборудуются места для парковки автотранспортных средств.</w:t>
      </w:r>
    </w:p>
    <w:bookmarkEnd w:id="55"/>
    <w:p w:rsidR="00000000" w:rsidRDefault="009D1C74">
      <w:r>
        <w:t>Вход в поме</w:t>
      </w:r>
      <w:r>
        <w:t>щение центра занятости населения для предоставления государственной услуги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00000" w:rsidRDefault="009D1C74">
      <w:r>
        <w:t xml:space="preserve">Вход и выход из помещения </w:t>
      </w:r>
      <w:r>
        <w:t>центра занятости населения для предоставления государственной услуги оборудуется соответствующими указателями с автономными источниками бесперебойного питания.</w:t>
      </w:r>
    </w:p>
    <w:p w:rsidR="00000000" w:rsidRDefault="009D1C74">
      <w:bookmarkStart w:id="56" w:name="sub_52"/>
      <w:r>
        <w:t>2.14.2. Прием граждан осуществляется в специально выделенных для предоставления государств</w:t>
      </w:r>
      <w:r>
        <w:t>енной услуги помещениях и залах обслуживания центра занятости населения.</w:t>
      </w:r>
    </w:p>
    <w:p w:rsidR="00000000" w:rsidRDefault="009D1C74">
      <w:bookmarkStart w:id="57" w:name="sub_53"/>
      <w:bookmarkEnd w:id="56"/>
      <w:r>
        <w:t xml:space="preserve">2.14.3. Помещение центра занятости населения для предоставления государственной услуги обеспечивается необходимыми для предоставления государственной услуги оборудованием </w:t>
      </w:r>
      <w:r>
        <w:t xml:space="preserve">(компьютеры, средства электронно-вычислительной техники, средства связи, включая информационно - телекоммуникационную сеть "Интернет", оргтехника, аудио- и видеотехника), </w:t>
      </w:r>
      <w:r>
        <w:lastRenderedPageBreak/>
        <w:t xml:space="preserve">канцелярскими принадлежностями, информационными и методическими материалами, а также </w:t>
      </w:r>
      <w:r>
        <w:t>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000000" w:rsidRDefault="009D1C74">
      <w:bookmarkStart w:id="58" w:name="sub_54"/>
      <w:bookmarkEnd w:id="57"/>
      <w:r>
        <w:t>2.14.4. В помещении центра занятости населения для предоставления государственной ус</w:t>
      </w:r>
      <w:r>
        <w:t>луги на видном месте располагаются схема размещения средств пожаротушения и план эвакуации посетителей и специалистов центра занятости населения.</w:t>
      </w:r>
    </w:p>
    <w:p w:rsidR="00000000" w:rsidRDefault="009D1C74">
      <w:bookmarkStart w:id="59" w:name="sub_55"/>
      <w:bookmarkEnd w:id="58"/>
      <w:r>
        <w:t>2.14.5. Места ожидания предоставления государственной услуги оборудуются стульями, кресельными сек</w:t>
      </w:r>
      <w:r>
        <w:t>циями и скамьями (банкетками).</w:t>
      </w:r>
    </w:p>
    <w:p w:rsidR="00000000" w:rsidRDefault="009D1C74">
      <w:bookmarkStart w:id="60" w:name="sub_56"/>
      <w:bookmarkEnd w:id="59"/>
      <w:r>
        <w:t>2.14.6. Места получения информации оборудуются информационными стендами, средствами вычислительной и электронной техники, стульями и столами.</w:t>
      </w:r>
    </w:p>
    <w:p w:rsidR="00000000" w:rsidRDefault="009D1C74">
      <w:bookmarkStart w:id="61" w:name="sub_57"/>
      <w:bookmarkEnd w:id="60"/>
      <w:r>
        <w:t>2.14.7. Места для заполнения необходимых документов оборуду</w:t>
      </w:r>
      <w:r>
        <w:t>ются стульями, столами и обеспечиваются бланками, раздаточными информационными материалами, письменными принадлежностями.</w:t>
      </w:r>
    </w:p>
    <w:p w:rsidR="00000000" w:rsidRDefault="009D1C74">
      <w:bookmarkStart w:id="62" w:name="sub_58"/>
      <w:bookmarkEnd w:id="61"/>
      <w:r>
        <w:t>2.14.8. В помещении центра занятости населения оборудуются доступные места общего пользования (туалеты).</w:t>
      </w:r>
    </w:p>
    <w:p w:rsidR="00000000" w:rsidRDefault="009D1C74">
      <w:bookmarkStart w:id="63" w:name="sub_59"/>
      <w:bookmarkEnd w:id="62"/>
      <w:r>
        <w:t>2.14.</w:t>
      </w:r>
      <w:r>
        <w:t>9. Рабочие места специалистов центра занятости населения оснащаются настенными вывесками или настольными табличками с указанием фамилии, имени, отчества и должности.</w:t>
      </w:r>
    </w:p>
    <w:p w:rsidR="00000000" w:rsidRDefault="009D1C74">
      <w:bookmarkStart w:id="64" w:name="sub_60"/>
      <w:bookmarkEnd w:id="63"/>
      <w:r>
        <w:t>2.14.10. Работники центра занятости населения обеспечиваются личными нагрудным</w:t>
      </w:r>
      <w:r>
        <w:t>и карточками (бейджами) с указанием фамилии, имени, отчества и должности.</w:t>
      </w:r>
    </w:p>
    <w:bookmarkEnd w:id="64"/>
    <w:p w:rsidR="00000000" w:rsidRDefault="009D1C74"/>
    <w:p w:rsidR="00000000" w:rsidRDefault="009D1C74">
      <w:bookmarkStart w:id="65" w:name="sub_64"/>
      <w:r>
        <w:rPr>
          <w:rStyle w:val="a3"/>
        </w:rPr>
        <w:t>2.15. Показатели доступности и качества государственной услуги</w:t>
      </w:r>
    </w:p>
    <w:p w:rsidR="00000000" w:rsidRDefault="009D1C74">
      <w:bookmarkStart w:id="66" w:name="sub_62"/>
      <w:bookmarkEnd w:id="65"/>
      <w:r>
        <w:t>2.15.1. Показателями доступности государственной услуги являются:</w:t>
      </w:r>
    </w:p>
    <w:bookmarkEnd w:id="66"/>
    <w:p w:rsidR="00000000" w:rsidRDefault="009D1C74">
      <w:r>
        <w:t>своевременность, полно</w:t>
      </w:r>
      <w:r>
        <w:t>та и достоверность информирования по вопросам предоставления государственной услуги посредством различных форм информирования, в том числе с использованием информационно-телекоммуникационных технологий;</w:t>
      </w:r>
    </w:p>
    <w:p w:rsidR="00000000" w:rsidRDefault="009D1C74">
      <w:r>
        <w:t>соблюдение требований настоящего Административного ре</w:t>
      </w:r>
      <w:r>
        <w:t>гламента;</w:t>
      </w:r>
    </w:p>
    <w:p w:rsidR="00000000" w:rsidRDefault="009D1C74">
      <w:r>
        <w:t>возможность получения информации о порядке предоставления государственной услуги в электронном виде;</w:t>
      </w:r>
    </w:p>
    <w:p w:rsidR="00000000" w:rsidRDefault="009D1C74">
      <w:r>
        <w:t>соблюдение установленных настоящим Административным регламентом норм времени на оказание государственной услуги;</w:t>
      </w:r>
    </w:p>
    <w:p w:rsidR="00000000" w:rsidRDefault="009D1C74">
      <w:r>
        <w:t>численность граждан, получивших государственную услугу.</w:t>
      </w:r>
    </w:p>
    <w:p w:rsidR="00000000" w:rsidRDefault="009D1C74">
      <w:bookmarkStart w:id="67" w:name="sub_63"/>
      <w:r>
        <w:t>2.15.2. Показателями качества предоставления государственной услуги являются:</w:t>
      </w:r>
    </w:p>
    <w:bookmarkEnd w:id="67"/>
    <w:p w:rsidR="00000000" w:rsidRDefault="009D1C74">
      <w:r>
        <w:t>отсутствие обоснованных жалоб на действия (бездействие) и решения работника центра занятости населения, осущес</w:t>
      </w:r>
      <w:r>
        <w:t>твляющего функцию по предоставлению государственной услуги;</w:t>
      </w:r>
    </w:p>
    <w:p w:rsidR="00000000" w:rsidRDefault="009D1C74">
      <w:r>
        <w:t>соблюдение сроков и последовательности административных процедур (действий), установленных настоящим Административным регламентом;</w:t>
      </w:r>
    </w:p>
    <w:p w:rsidR="00000000" w:rsidRDefault="009D1C74">
      <w:r>
        <w:t>отсутствие необоснованных отказов в предоставлении государственно</w:t>
      </w:r>
      <w:r>
        <w:t>й услуги.</w:t>
      </w:r>
    </w:p>
    <w:p w:rsidR="00000000" w:rsidRDefault="009D1C74"/>
    <w:p w:rsidR="00000000" w:rsidRDefault="009D1C74">
      <w:bookmarkStart w:id="68" w:name="sub_68"/>
      <w:r>
        <w:rPr>
          <w:rStyle w:val="a3"/>
        </w:rPr>
        <w:t>2.16.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000000" w:rsidRDefault="009D1C74">
      <w:bookmarkStart w:id="69" w:name="sub_65"/>
      <w:bookmarkEnd w:id="68"/>
      <w:r>
        <w:t>2.16.1. Гражданам, сведения о которых содержатся в р</w:t>
      </w:r>
      <w:r>
        <w:t xml:space="preserve">егистре получателей государственных услуг в сфере занятости населения - физических лицах (далее - </w:t>
      </w:r>
      <w:r>
        <w:lastRenderedPageBreak/>
        <w:t>регистр физических лиц), обеспечивается возможность получения с использованием средств телефонной или электронной связи информации о поступлении от работодате</w:t>
      </w:r>
      <w:r>
        <w:t>ля сведений о наличии свободного рабочего места (вакантной должности) для участия в общественных работах с предложением в течение 3 дней посетить центр занятости населения для получения направления на общественные работы.</w:t>
      </w:r>
    </w:p>
    <w:p w:rsidR="00000000" w:rsidRDefault="009D1C74">
      <w:bookmarkStart w:id="70" w:name="sub_66"/>
      <w:bookmarkEnd w:id="69"/>
      <w:r>
        <w:t>2.16.2. Гражданам, пол</w:t>
      </w:r>
      <w:r>
        <w:t>учающим государственную услугу по предварительной договоренности,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информационно - телекоммуникационной с</w:t>
      </w:r>
      <w:r>
        <w:t>ети "Интернет".</w:t>
      </w:r>
    </w:p>
    <w:p w:rsidR="00000000" w:rsidRDefault="009D1C74">
      <w:bookmarkStart w:id="71" w:name="sub_67"/>
      <w:bookmarkEnd w:id="70"/>
      <w:r>
        <w:t>2.16.3. Предоставление государственной услуги может осуществляться в выездном режиме с использованием мобильного передвижного комплекса центра занятости населения.</w:t>
      </w:r>
    </w:p>
    <w:bookmarkEnd w:id="71"/>
    <w:p w:rsidR="00000000" w:rsidRDefault="009D1C74"/>
    <w:p w:rsidR="00000000" w:rsidRDefault="009D1C74">
      <w:pPr>
        <w:pStyle w:val="1"/>
      </w:pPr>
      <w:bookmarkStart w:id="72" w:name="sub_114"/>
      <w:r>
        <w:t>3. Состав, последовательность и сроки выполнения а</w:t>
      </w:r>
      <w:r>
        <w:t>дминистративных процедур (действий) по предоставлению государственной услуги, требования к порядку их выполнения</w:t>
      </w:r>
    </w:p>
    <w:bookmarkEnd w:id="72"/>
    <w:p w:rsidR="00000000" w:rsidRDefault="009D1C74"/>
    <w:p w:rsidR="00000000" w:rsidRDefault="009D1C74">
      <w:r>
        <w:t>Предоставление государственной услуги включает следующие административные процедуры (действия):</w:t>
      </w:r>
    </w:p>
    <w:p w:rsidR="00000000" w:rsidRDefault="009D1C74">
      <w:r>
        <w:t>организация проведения общественных раб</w:t>
      </w:r>
      <w:r>
        <w:t>от;</w:t>
      </w:r>
    </w:p>
    <w:p w:rsidR="00000000" w:rsidRDefault="009D1C74">
      <w:r>
        <w:t>направление граждан к работодателю для участия в общественных работах;</w:t>
      </w:r>
    </w:p>
    <w:p w:rsidR="00000000" w:rsidRDefault="009D1C74">
      <w:r>
        <w:t>предоставление государственной услуги при последующих обращениях граждан.</w:t>
      </w:r>
    </w:p>
    <w:p w:rsidR="00000000" w:rsidRDefault="009D1C74"/>
    <w:p w:rsidR="00000000" w:rsidRDefault="009D1C74">
      <w:bookmarkStart w:id="73" w:name="sub_77"/>
      <w:r>
        <w:rPr>
          <w:rStyle w:val="a3"/>
        </w:rPr>
        <w:t>3.1. Организация проведения общественных работ</w:t>
      </w:r>
    </w:p>
    <w:p w:rsidR="00000000" w:rsidRDefault="009D1C74">
      <w:bookmarkStart w:id="74" w:name="sub_70"/>
      <w:bookmarkEnd w:id="73"/>
      <w:r>
        <w:t>3.1.1. Основанием для начала администрати</w:t>
      </w:r>
      <w:r>
        <w:t>вных процедур (действий) по организации проведения общественных работ является наличие потребности работодателей в организации проведения общественных работ, имеющих социально полезную направленность на территории муниципального образования Кемеровской обл</w:t>
      </w:r>
      <w:r>
        <w:t>асти, и граждан в трудоустройстве на общественные работы.</w:t>
      </w:r>
    </w:p>
    <w:p w:rsidR="00000000" w:rsidRDefault="009D1C74">
      <w:bookmarkStart w:id="75" w:name="sub_71"/>
      <w:bookmarkEnd w:id="74"/>
      <w:r>
        <w:t>3.1.2. Работник центра занятости населения проводит сбор и анализ информации о возможности организации проведения общественных работ, выявляет спрос на участие в общественных работах, ра</w:t>
      </w:r>
      <w:r>
        <w:t>ссматривает вопросы финансирования общественных работ с заинтересованными органами, учреждениями, организациями.</w:t>
      </w:r>
    </w:p>
    <w:bookmarkEnd w:id="75"/>
    <w:p w:rsidR="00000000" w:rsidRDefault="009D1C74">
      <w:r>
        <w:t>При сборе и анализе информации о возможности организации общественных работ работник центра занятости населения учитывает:</w:t>
      </w:r>
    </w:p>
    <w:p w:rsidR="00000000" w:rsidRDefault="009D1C74">
      <w:r>
        <w:t>предложения ра</w:t>
      </w:r>
      <w:r>
        <w:t>ботодателей и органов местного самоуправления по организации общественных работ, за исключением видов деятельности, связанных с необходимостью срочной ликвидации последствий аварий, стихийных бедствий, катастроф и других чрезвычайных ситуаций и требующих с</w:t>
      </w:r>
      <w:r>
        <w:t>пециальной подготовки работников, а также их квалифицированных и ответственных действий в кратчайшие сроки;</w:t>
      </w:r>
    </w:p>
    <w:p w:rsidR="00000000" w:rsidRDefault="009D1C74">
      <w:r>
        <w:t>социально-экономическое развитие муниципального образования Кемеровской области;</w:t>
      </w:r>
    </w:p>
    <w:p w:rsidR="00000000" w:rsidRDefault="009D1C74">
      <w:r>
        <w:t>оценку прогнозной потребности работодателей в трудовых ресурсах, ис</w:t>
      </w:r>
      <w:r>
        <w:t>ходя из перспектив социально-экономического развития по видам экономической деятельности;</w:t>
      </w:r>
    </w:p>
    <w:p w:rsidR="00000000" w:rsidRDefault="009D1C74">
      <w:r>
        <w:t>потребность в деятельности, имеющей социально полезную направленность, на территории муниципального образования Кемеровской области;</w:t>
      </w:r>
    </w:p>
    <w:p w:rsidR="00000000" w:rsidRDefault="009D1C74">
      <w:r>
        <w:t>сведения о численности работников</w:t>
      </w:r>
      <w:r>
        <w:t xml:space="preserve">, предполагаемых к увольнению в связи с ликвидацией организации либо прекращением деятельности индивидуальным </w:t>
      </w:r>
      <w:r>
        <w:lastRenderedPageBreak/>
        <w:t>предпринимателем, сокращением численности или штата работников организации, индивидуального предпринимателя, находящихся в простое по вине админис</w:t>
      </w:r>
      <w:r>
        <w:t>трации, работающих неполное рабочее время, а также работников, которым предоставлены отпуска по инициативе администрации;</w:t>
      </w:r>
    </w:p>
    <w:p w:rsidR="00000000" w:rsidRDefault="009D1C74">
      <w:r>
        <w:t>структуру организаций, расположенных на территории муниципального образования Кемеровской области, по видам экономической деятельности</w:t>
      </w:r>
      <w:r>
        <w:t>, их финансово-экономическое состояние;</w:t>
      </w:r>
    </w:p>
    <w:p w:rsidR="00000000" w:rsidRDefault="009D1C74">
      <w:r>
        <w:t>структуру граждан по образованию, профессионально-квалификационному составу, возрасту, продолжительности поиска подходящей работы, продолжительности безработицы для безработных граждан, не получающих пособия по безра</w:t>
      </w:r>
      <w:r>
        <w:t>ботице, состоящих на учете в центре занятости населения свыше шести месяцев;</w:t>
      </w:r>
    </w:p>
    <w:p w:rsidR="00000000" w:rsidRDefault="009D1C74">
      <w:r>
        <w:t>доступность инфраструктуры для граждан, имеющих ограничения жизнедеятельности;</w:t>
      </w:r>
    </w:p>
    <w:p w:rsidR="00000000" w:rsidRDefault="009D1C74">
      <w:r>
        <w:t>спрос граждан на участие в общественных работах;</w:t>
      </w:r>
    </w:p>
    <w:p w:rsidR="00000000" w:rsidRDefault="009D1C74">
      <w:r>
        <w:t>сроки и продолжительность проведения общественных работ;</w:t>
      </w:r>
    </w:p>
    <w:p w:rsidR="00000000" w:rsidRDefault="009D1C74">
      <w:r>
        <w:t>условия организации и проведения общественных работ;</w:t>
      </w:r>
    </w:p>
    <w:p w:rsidR="00000000" w:rsidRDefault="009D1C74">
      <w:r>
        <w:t>удаленность места проведения общественных работ от места жительства граждан.</w:t>
      </w:r>
    </w:p>
    <w:p w:rsidR="00000000" w:rsidRDefault="009D1C74">
      <w:bookmarkStart w:id="76" w:name="sub_72"/>
      <w:r>
        <w:t>3.1.3. Работник центра занятости населения осуществляет в регис</w:t>
      </w:r>
      <w:r>
        <w:t>тре работодателей отбор работодателей для организации общественных работ.</w:t>
      </w:r>
    </w:p>
    <w:bookmarkEnd w:id="76"/>
    <w:p w:rsidR="00000000" w:rsidRDefault="009D1C74">
      <w:r>
        <w:t>При отборе работодателей для организации общественных работ учитываются:</w:t>
      </w:r>
    </w:p>
    <w:p w:rsidR="00000000" w:rsidRDefault="009D1C74">
      <w:r>
        <w:t>количество создаваемых рабочих мест и численность граждан, для которых осуществляется организация прове</w:t>
      </w:r>
      <w:r>
        <w:t>дения общественных работ;</w:t>
      </w:r>
    </w:p>
    <w:p w:rsidR="00000000" w:rsidRDefault="009D1C74">
      <w:r>
        <w:t>место и условия проведения общественных работ;</w:t>
      </w:r>
    </w:p>
    <w:p w:rsidR="00000000" w:rsidRDefault="009D1C74">
      <w:r>
        <w:t>транспортная доступность места проведения общественных работ;</w:t>
      </w:r>
    </w:p>
    <w:p w:rsidR="00000000" w:rsidRDefault="009D1C74">
      <w:r>
        <w:t>сроки и продолжительность проведения общественных работ в зависимости от категории граждан;</w:t>
      </w:r>
    </w:p>
    <w:p w:rsidR="00000000" w:rsidRDefault="009D1C74">
      <w:r>
        <w:t xml:space="preserve">соблюдение работодателем </w:t>
      </w:r>
      <w:hyperlink r:id="rId38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права;</w:t>
      </w:r>
    </w:p>
    <w:p w:rsidR="00000000" w:rsidRDefault="009D1C74">
      <w:r>
        <w:t>возможность организации общественных работ с учетом сроков окончания периода получения пособия по безработице, продолжительности</w:t>
      </w:r>
      <w:r>
        <w:t xml:space="preserve"> безработицы для безработных граждан, не получающих пособия по безработице, состоящих на учете в центре занятости населения свыше шести месяцев, обращения зарегистрированных граждан, впервые ищущих работу (ранее не работавших) и при этом не имеющих професс</w:t>
      </w:r>
      <w:r>
        <w:t>ии (специальности);</w:t>
      </w:r>
    </w:p>
    <w:p w:rsidR="00000000" w:rsidRDefault="009D1C74">
      <w:r>
        <w:t>наличие или возможность создания работодателем условий труда и доступности рабочего места для граждан, имеющих ограничения жизнедеятельности, с учетом индивидуальной программы реабилитации;</w:t>
      </w:r>
    </w:p>
    <w:p w:rsidR="00000000" w:rsidRDefault="009D1C74">
      <w:r>
        <w:t>участие работодателей в реализации на территор</w:t>
      </w:r>
      <w:r>
        <w:t>ии региона деятельности, имеющей социально полезную направленность, включая профессиональное развитие кадров;</w:t>
      </w:r>
    </w:p>
    <w:p w:rsidR="00000000" w:rsidRDefault="009D1C74">
      <w:r>
        <w:t>анализ программ профессионального развития кадров;</w:t>
      </w:r>
    </w:p>
    <w:p w:rsidR="00000000" w:rsidRDefault="009D1C74">
      <w:r>
        <w:t>прогноз профессионально-квалификационной структуры потребности работодателя в трудовых ресурсах</w:t>
      </w:r>
      <w:r>
        <w:t>;</w:t>
      </w:r>
    </w:p>
    <w:p w:rsidR="00000000" w:rsidRDefault="009D1C74">
      <w:r>
        <w:t>перспективы профессионального развития гражданина;</w:t>
      </w:r>
    </w:p>
    <w:p w:rsidR="00000000" w:rsidRDefault="009D1C74">
      <w:r>
        <w:t>оценка возможности трудоустройства граждан на постоянное рабочее место после окончания периода участия в общественных работах;</w:t>
      </w:r>
    </w:p>
    <w:p w:rsidR="00000000" w:rsidRDefault="009D1C74">
      <w:r>
        <w:t>наличие у работодателя средств на финансирование общественных работ.</w:t>
      </w:r>
    </w:p>
    <w:p w:rsidR="00000000" w:rsidRDefault="009D1C74">
      <w:bookmarkStart w:id="77" w:name="sub_73"/>
      <w:r>
        <w:t>3</w:t>
      </w:r>
      <w:r>
        <w:t xml:space="preserve">.1.4. Работник центра занятости населения подготавливает проекты договоров о совместной деятельности по организации проведения оплачиваемых общественных </w:t>
      </w:r>
      <w:r>
        <w:lastRenderedPageBreak/>
        <w:t>работ между центром занятости населения и работодателем (далее - договор).</w:t>
      </w:r>
    </w:p>
    <w:bookmarkEnd w:id="77"/>
    <w:p w:rsidR="00000000" w:rsidRDefault="009D1C74">
      <w:r>
        <w:t>При подготовке проекто</w:t>
      </w:r>
      <w:r>
        <w:t>в договоров согласовываются:</w:t>
      </w:r>
    </w:p>
    <w:p w:rsidR="00000000" w:rsidRDefault="009D1C74">
      <w:r>
        <w:t>порядок и условия организации, проведения и финансирования общественных работ;</w:t>
      </w:r>
    </w:p>
    <w:p w:rsidR="00000000" w:rsidRDefault="009D1C74">
      <w:r>
        <w:t>положения, предусматривающие подбор из числа участников общественных работ работников для замещения постоянных рабочих мест;</w:t>
      </w:r>
    </w:p>
    <w:p w:rsidR="00000000" w:rsidRDefault="009D1C74">
      <w:r>
        <w:t>порядок и сроки предста</w:t>
      </w:r>
      <w:r>
        <w:t>вления сведений, подтверждающих участие граждан в общественных работах;</w:t>
      </w:r>
    </w:p>
    <w:p w:rsidR="00000000" w:rsidRDefault="009D1C74">
      <w:r>
        <w:t>права, обязанности и ответственность центра занятости населения и работодателя;</w:t>
      </w:r>
    </w:p>
    <w:p w:rsidR="00000000" w:rsidRDefault="009D1C74">
      <w:r>
        <w:t>затраты сторон;</w:t>
      </w:r>
    </w:p>
    <w:p w:rsidR="00000000" w:rsidRDefault="009D1C74">
      <w:r>
        <w:t>сроки действия договора;</w:t>
      </w:r>
    </w:p>
    <w:p w:rsidR="00000000" w:rsidRDefault="009D1C74">
      <w:r>
        <w:t>порядок и условия прекращения договора.</w:t>
      </w:r>
    </w:p>
    <w:p w:rsidR="00000000" w:rsidRDefault="009D1C74"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</w:t>
      </w:r>
      <w:r>
        <w:t>рядок их финансирования, требования по обеспечению условий охраны труда.</w:t>
      </w:r>
    </w:p>
    <w:p w:rsidR="00000000" w:rsidRDefault="009D1C74">
      <w:r>
        <w:t>Форма типового договора разрабатывается Департаментом.</w:t>
      </w:r>
    </w:p>
    <w:p w:rsidR="00000000" w:rsidRDefault="009D1C74">
      <w:bookmarkStart w:id="78" w:name="sub_74"/>
      <w:r>
        <w:t>3.1.5. Работник центра занятости населения обеспечивает подписание в установленном порядке центром занятости населения и р</w:t>
      </w:r>
      <w:r>
        <w:t>аботодателем двух экземпляров договора:</w:t>
      </w:r>
    </w:p>
    <w:bookmarkEnd w:id="78"/>
    <w:p w:rsidR="00000000" w:rsidRDefault="009D1C74">
      <w:r>
        <w:t>работник центра занятости населения передает подготовленные проекты договоров на подпись директору центра занятости населения;</w:t>
      </w:r>
    </w:p>
    <w:p w:rsidR="00000000" w:rsidRDefault="009D1C74">
      <w:r>
        <w:t>директор центра занятости населения осуществляет подписание договоров и передает их</w:t>
      </w:r>
      <w:r>
        <w:t xml:space="preserve"> работнику центра занятости населения;</w:t>
      </w:r>
    </w:p>
    <w:p w:rsidR="00000000" w:rsidRDefault="009D1C74">
      <w:r>
        <w:t>работник центра занятости населения проставляет оттиск печати центра занятости населения на договорах, подписанных директором центра занятости населения, и направляет их работодателю для подписания.</w:t>
      </w:r>
    </w:p>
    <w:p w:rsidR="00000000" w:rsidRDefault="009D1C74">
      <w:r>
        <w:t>Работник центра за</w:t>
      </w:r>
      <w:r>
        <w:t>нятости населения при необходимости проводит работу по внесению изменений и дополнений в договоры, заключаемые с работодателями.</w:t>
      </w:r>
    </w:p>
    <w:p w:rsidR="00000000" w:rsidRDefault="009D1C74">
      <w:bookmarkStart w:id="79" w:name="sub_75"/>
      <w:r>
        <w:t>3.1.6. Работодатель в соответствии с условиями договора подает "Сведения о потребности в работниках, наличии свободных ра</w:t>
      </w:r>
      <w:r>
        <w:t xml:space="preserve">бочих мест и вакантных должностей" по форме, предусмотренной </w:t>
      </w:r>
      <w:hyperlink r:id="rId39" w:history="1">
        <w:r>
          <w:rPr>
            <w:rStyle w:val="a4"/>
          </w:rPr>
          <w:t>приложением N 4</w:t>
        </w:r>
      </w:hyperlink>
      <w:r>
        <w:t xml:space="preserve"> к </w:t>
      </w:r>
      <w:hyperlink r:id="rId40" w:history="1">
        <w:r>
          <w:rPr>
            <w:rStyle w:val="a4"/>
          </w:rPr>
          <w:t>Административному регламенту</w:t>
        </w:r>
      </w:hyperlink>
      <w:r>
        <w:t xml:space="preserve"> предоставления государственной услуги содействия гражданам в поиске подход</w:t>
      </w:r>
      <w:r>
        <w:t xml:space="preserve">ящей работы, а работодателям в подборе необходимых работников, утвержденному </w:t>
      </w:r>
      <w:hyperlink r:id="rId41" w:history="1">
        <w:r>
          <w:rPr>
            <w:rStyle w:val="a4"/>
          </w:rPr>
          <w:t>приказом</w:t>
        </w:r>
      </w:hyperlink>
      <w:r>
        <w:t xml:space="preserve"> Департамента от 30.04.2013 N 22, согласно перечню профессий и количеству рабочих мест, предусмотренных договором.</w:t>
      </w:r>
    </w:p>
    <w:p w:rsidR="00000000" w:rsidRDefault="009D1C74">
      <w:bookmarkStart w:id="80" w:name="sub_76"/>
      <w:bookmarkEnd w:id="79"/>
      <w:r>
        <w:t>3.1.7. Ра</w:t>
      </w:r>
      <w:r>
        <w:t>ботник центра занятости населения, на основании представленного работодателем бланка "Сведения о потребности в работниках, наличии свободных рабочих мест и вакантных должностей", с использованием программного технического комплекса вносит в регистр работод</w:t>
      </w:r>
      <w:r>
        <w:t>ателей следующие сведения о свободных рабочих местах (вакантных должностях) для организации общественных работ и требования к кандидатурам работников:</w:t>
      </w:r>
    </w:p>
    <w:bookmarkEnd w:id="80"/>
    <w:p w:rsidR="00000000" w:rsidRDefault="009D1C74">
      <w:r>
        <w:t>наименование юридического лица/индивидуального предпринимателя;</w:t>
      </w:r>
    </w:p>
    <w:p w:rsidR="00000000" w:rsidRDefault="009D1C74">
      <w:r>
        <w:t>адрес места проведения общественных</w:t>
      </w:r>
      <w:r>
        <w:t xml:space="preserve"> работ, способ проезда;</w:t>
      </w:r>
    </w:p>
    <w:p w:rsidR="00000000" w:rsidRDefault="009D1C74">
      <w:r>
        <w:t>наименование профессии (специальности), должности, квалификации;</w:t>
      </w:r>
    </w:p>
    <w:p w:rsidR="00000000" w:rsidRDefault="009D1C74">
      <w:r>
        <w:t>необходимое количество работников;</w:t>
      </w:r>
    </w:p>
    <w:p w:rsidR="00000000" w:rsidRDefault="009D1C74">
      <w:r>
        <w:t>характер работы;</w:t>
      </w:r>
    </w:p>
    <w:p w:rsidR="00000000" w:rsidRDefault="009D1C74">
      <w:r>
        <w:t>сроки и продолжительность проведения общественных работ;</w:t>
      </w:r>
    </w:p>
    <w:p w:rsidR="00000000" w:rsidRDefault="009D1C74">
      <w:r>
        <w:lastRenderedPageBreak/>
        <w:t>размер заработной платы;</w:t>
      </w:r>
    </w:p>
    <w:p w:rsidR="00000000" w:rsidRDefault="009D1C74">
      <w:r>
        <w:t>режим работы;</w:t>
      </w:r>
    </w:p>
    <w:p w:rsidR="00000000" w:rsidRDefault="009D1C74">
      <w:r>
        <w:t>профессионально-ква</w:t>
      </w:r>
      <w:r>
        <w:t>лификационные требования, дополнительные навыки;</w:t>
      </w:r>
    </w:p>
    <w:p w:rsidR="00000000" w:rsidRDefault="009D1C74">
      <w:r>
        <w:t>перечень социальных гарантий при участии в общественных работах;</w:t>
      </w:r>
    </w:p>
    <w:p w:rsidR="00000000" w:rsidRDefault="009D1C74">
      <w:r>
        <w:t>сведения о возможности трудоустройства на постоянное рабочее место после окончания участия в общественных работах.</w:t>
      </w:r>
    </w:p>
    <w:p w:rsidR="00000000" w:rsidRDefault="009D1C74"/>
    <w:p w:rsidR="00000000" w:rsidRDefault="009D1C74">
      <w:bookmarkStart w:id="81" w:name="sub_92"/>
      <w:r>
        <w:rPr>
          <w:rStyle w:val="a3"/>
        </w:rPr>
        <w:t>3.2. Направление гра</w:t>
      </w:r>
      <w:r>
        <w:rPr>
          <w:rStyle w:val="a3"/>
        </w:rPr>
        <w:t>ждан к работодателю для участия в общественных работах</w:t>
      </w:r>
    </w:p>
    <w:p w:rsidR="00000000" w:rsidRDefault="009D1C74">
      <w:bookmarkStart w:id="82" w:name="sub_78"/>
      <w:bookmarkEnd w:id="81"/>
      <w:r>
        <w:t>3.2.1. Основанием для начала административных процедур (действий), связанных с направлением гражданина к работодателю для участия в общественных работах, является личное обращение гражданин</w:t>
      </w:r>
      <w:r>
        <w:t>а в центр занятости населения с заявлением о предоставлении государственной услуги или его согласие с предложением о предоставлении государственной услуги.</w:t>
      </w:r>
    </w:p>
    <w:p w:rsidR="00000000" w:rsidRDefault="009D1C74">
      <w:bookmarkStart w:id="83" w:name="sub_79"/>
      <w:bookmarkEnd w:id="82"/>
      <w:r>
        <w:t xml:space="preserve">3.2.2. Работник центра занятости населения проверяет наличие документов, указанных в </w:t>
      </w:r>
      <w:hyperlink w:anchor="sub_30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регламента, и соответствие их требованиям, установленным в </w:t>
      </w:r>
      <w:hyperlink w:anchor="sub_32" w:history="1">
        <w:r>
          <w:rPr>
            <w:rStyle w:val="a4"/>
          </w:rPr>
          <w:t>пунктах 2.6.3 -2.6.5</w:t>
        </w:r>
      </w:hyperlink>
      <w:r>
        <w:t xml:space="preserve"> настоящего Административного регламента.</w:t>
      </w:r>
    </w:p>
    <w:p w:rsidR="00000000" w:rsidRDefault="009D1C74">
      <w:bookmarkStart w:id="84" w:name="sub_80"/>
      <w:bookmarkEnd w:id="83"/>
      <w:r>
        <w:t>3.2.3. Работник центра занятости нас</w:t>
      </w:r>
      <w:r>
        <w:t>еления на основании документов, предъявленных гражданином, проводит анализ сведений о гражданине, внесенных в регистр физических лиц.</w:t>
      </w:r>
    </w:p>
    <w:p w:rsidR="00000000" w:rsidRDefault="009D1C74">
      <w:bookmarkStart w:id="85" w:name="sub_81"/>
      <w:bookmarkEnd w:id="84"/>
      <w:r>
        <w:t>3.2.4. Работник центра занятости населения при отсутствии в регистре физических лиц сведений о нахождении граж</w:t>
      </w:r>
      <w:r>
        <w:t>данина на регистрационном учете в целях поиска подходящей работы направляет гражданина к работнику центра занятости населения, осуществляющему функцию по регистрации граждан в целях поиска подходящей работы, для регистрации гражданина в целях поиска подход</w:t>
      </w:r>
      <w:r>
        <w:t>ящей работы в регистре физических лиц.</w:t>
      </w:r>
    </w:p>
    <w:p w:rsidR="00000000" w:rsidRDefault="009D1C74">
      <w:bookmarkStart w:id="86" w:name="sub_82"/>
      <w:bookmarkEnd w:id="85"/>
      <w:r>
        <w:t xml:space="preserve">3.2.5. На основании представленных документов и сведений, содержащихся в регистре физических лиц, с учетом наличия или отсутствия сведений о профессии (специальности), должности, виде деятельности, уровне </w:t>
      </w:r>
      <w:r>
        <w:t>профессиональной подготовки и квалификации, опыте и навыках работы, рекомендуемом характере и условиях труда, содержащихся в индивидуальной программе реабилитации инвалида, работник центра занятости населения принимает решение о предоставлении или об отказ</w:t>
      </w:r>
      <w:r>
        <w:t xml:space="preserve">е в предоставлении государственной услуги в соответствии с основаниями, установленными в </w:t>
      </w:r>
      <w:hyperlink w:anchor="sub_39" w:history="1">
        <w:r>
          <w:rPr>
            <w:rStyle w:val="a4"/>
          </w:rPr>
          <w:t>пункте 2.8.2</w:t>
        </w:r>
      </w:hyperlink>
      <w:r>
        <w:t xml:space="preserve"> настоящего Административного регламента, и информирует гражданина о принятом решении.</w:t>
      </w:r>
    </w:p>
    <w:bookmarkEnd w:id="86"/>
    <w:p w:rsidR="00000000" w:rsidRDefault="009D1C74">
      <w:r>
        <w:t xml:space="preserve">В случае принятия решения об отказе в </w:t>
      </w:r>
      <w:r>
        <w:t>предоставлении государственной услуги по организации проведения оплачиваемых общественных работ (далее - решение об отказе) работник центра занятости населения разъясняет причины, основания отказа, порядок предоставления государственной услуги, фиксирует р</w:t>
      </w:r>
      <w:r>
        <w:t xml:space="preserve">ешение об отказе в регистре физических лиц, выводит на печатающее устройство решение об отказе, оформленное в соответствии с </w:t>
      </w:r>
      <w:hyperlink w:anchor="sub_160" w:history="1">
        <w:r>
          <w:rPr>
            <w:rStyle w:val="a4"/>
          </w:rPr>
          <w:t>приложением N 5</w:t>
        </w:r>
      </w:hyperlink>
      <w:r>
        <w:t xml:space="preserve"> к настоящему Административному регламенту, и выдает его гражданину.</w:t>
      </w:r>
    </w:p>
    <w:p w:rsidR="00000000" w:rsidRDefault="009D1C74">
      <w:r>
        <w:t>Гражданин подтверждает</w:t>
      </w:r>
      <w:r>
        <w:t xml:space="preserve"> факт получения решения об отказе своей подписью в соответствующих бланках учетной документации.</w:t>
      </w:r>
    </w:p>
    <w:p w:rsidR="00000000" w:rsidRDefault="009D1C74">
      <w:r>
        <w:t xml:space="preserve">В случае несогласия гражданина с принятым решением об отказе он вправе обжаловать действия работника центра занятости населения в порядке, предусмотренном </w:t>
      </w:r>
      <w:hyperlink w:anchor="sub_154" w:history="1">
        <w:r>
          <w:rPr>
            <w:rStyle w:val="a4"/>
          </w:rPr>
          <w:t>разделом 5</w:t>
        </w:r>
      </w:hyperlink>
      <w:r>
        <w:t xml:space="preserve"> настоящего Административного регламента.</w:t>
      </w:r>
    </w:p>
    <w:p w:rsidR="00000000" w:rsidRDefault="009D1C74">
      <w:bookmarkStart w:id="87" w:name="sub_83"/>
      <w:r>
        <w:t>3.2.6. Работник центра занятости населения информирует гражданина, в отношении которого принято решение о предоставлении государственной услуги:</w:t>
      </w:r>
    </w:p>
    <w:bookmarkEnd w:id="87"/>
    <w:p w:rsidR="00000000" w:rsidRDefault="009D1C74">
      <w:r>
        <w:lastRenderedPageBreak/>
        <w:t xml:space="preserve">о порядке, условиях и </w:t>
      </w:r>
      <w:r>
        <w:t>сроках проведения общественных работ;</w:t>
      </w:r>
    </w:p>
    <w:p w:rsidR="00000000" w:rsidRDefault="009D1C74">
      <w:r>
        <w:t>о том, что при подборе вариантов подходящей работы учитываются сведения, содержащиеся в заявлении, в случае их документального подтверждения (предоставления документов, подтверждающих наличие профессии, специальности (</w:t>
      </w:r>
      <w:r>
        <w:t>квалификации), документов об образовании, трудовой книжки и др.);</w:t>
      </w:r>
    </w:p>
    <w:p w:rsidR="00000000" w:rsidRDefault="009D1C74">
      <w:r>
        <w:t xml:space="preserve">для каких категорий граждан в соответствии с </w:t>
      </w:r>
      <w:hyperlink r:id="rId42" w:history="1">
        <w:r>
          <w:rPr>
            <w:rStyle w:val="a4"/>
          </w:rPr>
          <w:t>Законом</w:t>
        </w:r>
      </w:hyperlink>
      <w:r>
        <w:t xml:space="preserve"> о занятости населения общественная работа, требующая или не требующая (с учетом возрастных и иных осо</w:t>
      </w:r>
      <w:r>
        <w:t xml:space="preserve">бенностей граждан) предварительной подготовки, отвечающая требованиям </w:t>
      </w:r>
      <w:hyperlink r:id="rId43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 считается подходящей;</w:t>
      </w:r>
    </w:p>
    <w:p w:rsidR="00000000" w:rsidRDefault="009D1C74">
      <w:r>
        <w:t>каким категориям граждан может б</w:t>
      </w:r>
      <w:r>
        <w:t>ыть отказано в признании их безработными в случае их отказа от двух вариантов общественной работы в течение 10 дней со дня регистрации гражданина, ищущего работу, в центре занятости населения в целях поиска подходящей работы (для граждан, ищущих работу);</w:t>
      </w:r>
    </w:p>
    <w:p w:rsidR="00000000" w:rsidRDefault="009D1C74">
      <w:r>
        <w:t>о</w:t>
      </w:r>
      <w:r>
        <w:t xml:space="preserve"> положениях </w:t>
      </w:r>
      <w:hyperlink r:id="rId44" w:history="1">
        <w:r>
          <w:rPr>
            <w:rStyle w:val="a4"/>
          </w:rPr>
          <w:t>Закона</w:t>
        </w:r>
      </w:hyperlink>
      <w:r>
        <w:t xml:space="preserve"> о занятости населения, определяющих основания приостановки выплаты пособия по безработице при отказе от участия в общественных работах, наступление иных правовых последствий (для безработных граждан);</w:t>
      </w:r>
    </w:p>
    <w:p w:rsidR="00000000" w:rsidRDefault="009D1C74">
      <w:r>
        <w:t xml:space="preserve">о сохранении права на получение пособия по безработице в период участия в общественных работах (кроме граждан, участвующих в общественных работах и указанных в </w:t>
      </w:r>
      <w:hyperlink r:id="rId45" w:history="1">
        <w:r>
          <w:rPr>
            <w:rStyle w:val="a4"/>
          </w:rPr>
          <w:t>пункте 3 статьи 4</w:t>
        </w:r>
      </w:hyperlink>
      <w:r>
        <w:t xml:space="preserve"> Закона о занятости населения), условиях </w:t>
      </w:r>
      <w:r>
        <w:t>и порядке оказания материальной поддержки в период участия в общественных работах (для безработных граждан).</w:t>
      </w:r>
    </w:p>
    <w:p w:rsidR="00000000" w:rsidRDefault="009D1C74">
      <w:bookmarkStart w:id="88" w:name="sub_84"/>
      <w:r>
        <w:t>3.2.7. Работник центра занятости населения проводит подбор гражданину вариантов общественных работ с использованием программно-технического к</w:t>
      </w:r>
      <w:r>
        <w:t>омплекса в регистре получателей государственных услуг в сфере занятости населения, содержащем сведения о свободных рабочих местах (вакантных должностях) для трудоустройства на общественные работы.</w:t>
      </w:r>
    </w:p>
    <w:bookmarkEnd w:id="88"/>
    <w:p w:rsidR="00000000" w:rsidRDefault="009D1C74">
      <w:r>
        <w:t>Подбор гражданину вариантов общественных работ, орган</w:t>
      </w:r>
      <w:r>
        <w:t xml:space="preserve">изованных в соответствии с договорами, осуществляется с учетом состояния здоровья, возрастных, профессиональных и других индивидуальных особенностей гражданина, пожеланий к общественной работе (заработная плата, режим рабочего времени, место расположения, </w:t>
      </w:r>
      <w:r>
        <w:t>характер труда, профессия (специальность), должность), а также требований работодателя к исполнению трудовой функции и кандидатуре работника.</w:t>
      </w:r>
    </w:p>
    <w:p w:rsidR="00000000" w:rsidRDefault="009D1C74">
      <w:r>
        <w:t>При подборе общественной работы не допускается:</w:t>
      </w:r>
    </w:p>
    <w:p w:rsidR="00000000" w:rsidRDefault="009D1C74">
      <w:r>
        <w:t>предложение одной и той же общественной работы дважды;</w:t>
      </w:r>
    </w:p>
    <w:p w:rsidR="00000000" w:rsidRDefault="009D1C74">
      <w:r>
        <w:t>предложение</w:t>
      </w:r>
      <w:r>
        <w:t xml:space="preserve"> гражданину общественной работы, которая связана с переменой места жительства, без его согласия;</w:t>
      </w:r>
    </w:p>
    <w:p w:rsidR="00000000" w:rsidRDefault="009D1C74">
      <w:r>
        <w:t>предложение общественной работы, условия труда которой не соответствуют требованиям охраны труда.</w:t>
      </w:r>
    </w:p>
    <w:p w:rsidR="00000000" w:rsidRDefault="009D1C74">
      <w:bookmarkStart w:id="89" w:name="sub_85"/>
      <w:r>
        <w:t xml:space="preserve">3.2.8. Работник центра занятости населения информирует </w:t>
      </w:r>
      <w:r>
        <w:t>гражданина о наличии или отсутствии в регистре работодателей, содержащем сведения о свободных рабочих местах (вакантных должностях), вариантов трудоустройства на общественные работы.</w:t>
      </w:r>
    </w:p>
    <w:p w:rsidR="00000000" w:rsidRDefault="009D1C74">
      <w:bookmarkStart w:id="90" w:name="sub_86"/>
      <w:bookmarkEnd w:id="89"/>
      <w:r>
        <w:t>3.2.9. При отсутствии вариантов трудоустройства на общественн</w:t>
      </w:r>
      <w:r>
        <w:t>ые работы работник центра занятости населения выводит на печатающее устройство бланк "Сведения о вакансиях (выписка из регистра)" об отсутствии вариантов трудоустройства на общественные работы в регистре работодателей, содержащем сведения о свободных рабоч</w:t>
      </w:r>
      <w:r>
        <w:t>их местах (вакантных должностях), (далее - выписка из регистра об отсутствии вариантов трудоустройства).</w:t>
      </w:r>
    </w:p>
    <w:bookmarkEnd w:id="90"/>
    <w:p w:rsidR="00000000" w:rsidRDefault="009D1C74">
      <w:r>
        <w:t>Гражданин подтверждает факт получения выписки из регистра об отсутствии вариантов трудоустройства своей подписью в бланке учетной документации.</w:t>
      </w:r>
    </w:p>
    <w:p w:rsidR="00000000" w:rsidRDefault="009D1C74">
      <w:r>
        <w:lastRenderedPageBreak/>
        <w:t>Р</w:t>
      </w:r>
      <w:r>
        <w:t>аботник центра занятости населения приобщает выписку из регистра об отсутствии вариантов трудоустройства к личному делу получателя государственных услуг.</w:t>
      </w:r>
    </w:p>
    <w:p w:rsidR="00000000" w:rsidRDefault="009D1C74">
      <w:r>
        <w:t xml:space="preserve">Работник центра занятости населения приглашает гражданина повторно посетить центр занятости населения </w:t>
      </w:r>
      <w:r>
        <w:t>для продолжения поиска подходящей работы, получения направлений для участия общественных работах.</w:t>
      </w:r>
    </w:p>
    <w:p w:rsidR="00000000" w:rsidRDefault="009D1C74">
      <w:bookmarkStart w:id="91" w:name="sub_87"/>
      <w:r>
        <w:t>3.2.10. Работник центра занятости населения при наличии в регистре получателей государственных услуг в сфере занятости населения (банке вакансий и работ</w:t>
      </w:r>
      <w:r>
        <w:t>одателей), содержащем сведения о свободных рабочих местах (вакантных должностях), вариантов общественных работ, осуществляет вывод на печатающее устройство перечня и предлагает его гражданину.</w:t>
      </w:r>
    </w:p>
    <w:p w:rsidR="00000000" w:rsidRDefault="009D1C74">
      <w:bookmarkStart w:id="92" w:name="sub_88"/>
      <w:bookmarkEnd w:id="91"/>
      <w:r>
        <w:t>3.2.11. Гражданин осуществляет выбор варианта общес</w:t>
      </w:r>
      <w:r>
        <w:t>твенных работ из предложенного ему перечня.</w:t>
      </w:r>
    </w:p>
    <w:bookmarkEnd w:id="92"/>
    <w:p w:rsidR="00000000" w:rsidRDefault="009D1C74">
      <w:r>
        <w:t>Гражданин имеет право выбрать несколько вариантов общественных работ из предложенного работником центра занятости населения перечня.</w:t>
      </w:r>
    </w:p>
    <w:p w:rsidR="00000000" w:rsidRDefault="009D1C74">
      <w:bookmarkStart w:id="93" w:name="sub_89"/>
      <w:r>
        <w:t>3.2.12. Работник центра занятости населения, по возможности, по тел</w:t>
      </w:r>
      <w:r>
        <w:t>ефону согласовывает с работодателем направление гражданина на собеседование по вопросу трудоустройства на общественные работы.</w:t>
      </w:r>
    </w:p>
    <w:p w:rsidR="00000000" w:rsidRDefault="009D1C74">
      <w:bookmarkStart w:id="94" w:name="sub_90"/>
      <w:bookmarkEnd w:id="93"/>
      <w:r>
        <w:t>3.2.13. Работник центра занятости населения на основании выбранных гражданином вариантов общественных работ по соглас</w:t>
      </w:r>
      <w:r>
        <w:t xml:space="preserve">ованию с ним оформляет одновременно не более двух направлений для участия в общественных работах в соответствии с </w:t>
      </w:r>
      <w:hyperlink w:anchor="sub_161" w:history="1">
        <w:r>
          <w:rPr>
            <w:rStyle w:val="a4"/>
          </w:rPr>
          <w:t>приложением N 6</w:t>
        </w:r>
      </w:hyperlink>
      <w:r>
        <w:t xml:space="preserve"> к настоящему Административному регламенту, выводит их на печатающее устройство и выдает гражданину.</w:t>
      </w:r>
    </w:p>
    <w:bookmarkEnd w:id="94"/>
    <w:p w:rsidR="00000000" w:rsidRDefault="009D1C74">
      <w:r>
        <w:t>Гражданин подтверждает факт получения направлений для участия в общественных работах своей подписью в соответствующем бланке учетной документации.</w:t>
      </w:r>
    </w:p>
    <w:p w:rsidR="00000000" w:rsidRDefault="009D1C74">
      <w:r>
        <w:t>В случае несогласия в получении направления для участия в общественных работах гражданин в бланке выданн</w:t>
      </w:r>
      <w:r>
        <w:t>ого направления указывает причину отказа от варианта общественных работ и подтверждает факт отказа своей подписью.</w:t>
      </w:r>
    </w:p>
    <w:p w:rsidR="00000000" w:rsidRDefault="009D1C74">
      <w:bookmarkStart w:id="95" w:name="sub_91"/>
      <w:r>
        <w:t>3.2.14. Работник центра занятости населения уведомляет гражданина о необходимости предоставления информации о результатах собеседования</w:t>
      </w:r>
      <w:r>
        <w:t xml:space="preserve"> с работодателем, представления в центр занятости населения выданных направлений для участия в общественных работах с отметкой работодателя и срочного трудового договора, заключенного с работодателем (в случае заключения срочного трудового договора).</w:t>
      </w:r>
    </w:p>
    <w:p w:rsidR="00000000" w:rsidRDefault="009D1C74">
      <w:bookmarkStart w:id="96" w:name="sub_93"/>
      <w:bookmarkEnd w:id="95"/>
      <w:r>
        <w:t>3.2.15 Работник центра занятости населения фиксирует результат предоставления государственной услуги в регистре получателей государственных услуг в сфере занятости населения (банке работников).</w:t>
      </w:r>
    </w:p>
    <w:p w:rsidR="00000000" w:rsidRDefault="009D1C74">
      <w:bookmarkStart w:id="97" w:name="sub_94"/>
      <w:bookmarkEnd w:id="96"/>
      <w:r>
        <w:t xml:space="preserve">3.2.16 Работник центра занятости населения </w:t>
      </w:r>
      <w:r>
        <w:t>печатает бланк "Результат работы с клиентом", вкладывает в личное дело гражданина и передает его в текущий архив центра занятости населения.</w:t>
      </w:r>
    </w:p>
    <w:bookmarkEnd w:id="97"/>
    <w:p w:rsidR="00000000" w:rsidRDefault="009D1C74">
      <w:r>
        <w:t>Результатом административной процедуры является получение гражданином направления для участия в общественных работах.</w:t>
      </w:r>
    </w:p>
    <w:p w:rsidR="00000000" w:rsidRDefault="009D1C74"/>
    <w:p w:rsidR="00000000" w:rsidRDefault="009D1C74">
      <w:bookmarkStart w:id="98" w:name="sub_113"/>
      <w:r>
        <w:rPr>
          <w:rStyle w:val="a3"/>
        </w:rPr>
        <w:t>3.3. Предоставление государственной услуги при последующих обращениях гражданина</w:t>
      </w:r>
    </w:p>
    <w:p w:rsidR="00000000" w:rsidRDefault="009D1C74">
      <w:bookmarkStart w:id="99" w:name="sub_95"/>
      <w:bookmarkEnd w:id="98"/>
      <w:r>
        <w:t>3.3.1. Основанием для начала админис</w:t>
      </w:r>
      <w:r>
        <w:t>тративных процедур по предоставлению государственной услуги при последующих обращениях гражданина является повторное обращение гражданина в центр занятости населения за предоставлением государственной услуги.</w:t>
      </w:r>
    </w:p>
    <w:p w:rsidR="00000000" w:rsidRDefault="009D1C74">
      <w:bookmarkStart w:id="100" w:name="sub_96"/>
      <w:bookmarkEnd w:id="99"/>
      <w:r>
        <w:lastRenderedPageBreak/>
        <w:t>3.3.2. Работник центра занятости на</w:t>
      </w:r>
      <w:r>
        <w:t xml:space="preserve">селения проверяет наличие документов, указанных в </w:t>
      </w:r>
      <w:hyperlink w:anchor="sub_30" w:history="1">
        <w:r>
          <w:rPr>
            <w:rStyle w:val="a4"/>
          </w:rPr>
          <w:t>пункте 2.6.1</w:t>
        </w:r>
      </w:hyperlink>
      <w:r>
        <w:t xml:space="preserve"> настоящего Административного регламента.</w:t>
      </w:r>
    </w:p>
    <w:p w:rsidR="00000000" w:rsidRDefault="009D1C74">
      <w:bookmarkStart w:id="101" w:name="sub_97"/>
      <w:bookmarkEnd w:id="100"/>
      <w:r>
        <w:t>3.3.3. На основании представленных документов работник центра занятости населения принимает решение о предоставлении</w:t>
      </w:r>
      <w:r>
        <w:t xml:space="preserve"> или отказе в предоставлении гражданину государственной услуги в соответствии с основаниями, установленными </w:t>
      </w:r>
      <w:hyperlink w:anchor="sub_39" w:history="1">
        <w:r>
          <w:rPr>
            <w:rStyle w:val="a4"/>
          </w:rPr>
          <w:t>пунктом 2.8.2</w:t>
        </w:r>
      </w:hyperlink>
      <w:r>
        <w:t xml:space="preserve"> настоящего Административного регламента, и информирует гражданина о принятом решении.</w:t>
      </w:r>
    </w:p>
    <w:bookmarkEnd w:id="101"/>
    <w:p w:rsidR="00000000" w:rsidRDefault="009D1C74">
      <w:r>
        <w:t xml:space="preserve">В случае отказа в </w:t>
      </w:r>
      <w:r>
        <w:t>предоставлении государственной услуги работник центра занятости населения разъясняет причины, основания отказа, порядок предоставления государственной услуги, фиксирует решение в регистре получателей государственных услуг в сфере занятости - физических лиц</w:t>
      </w:r>
      <w:r>
        <w:t xml:space="preserve">, выводит на печатающие устройство решение, оформленное в соответствии с </w:t>
      </w:r>
      <w:hyperlink w:anchor="sub_160" w:history="1">
        <w:r>
          <w:rPr>
            <w:rStyle w:val="a4"/>
          </w:rPr>
          <w:t>приложением N 5</w:t>
        </w:r>
      </w:hyperlink>
      <w:r>
        <w:t xml:space="preserve"> к настоящему Административному регламенту, и выдает его гражданину, ищущему работу.</w:t>
      </w:r>
    </w:p>
    <w:p w:rsidR="00000000" w:rsidRDefault="009D1C74">
      <w:r>
        <w:t>В случае несогласия гражданина с принятым решением он впра</w:t>
      </w:r>
      <w:r>
        <w:t xml:space="preserve">ве обжаловать действия работника центра занятости населения в порядке, предусмотренном </w:t>
      </w:r>
      <w:hyperlink w:anchor="sub_154" w:history="1">
        <w:r>
          <w:rPr>
            <w:rStyle w:val="a4"/>
          </w:rPr>
          <w:t>разделом 5</w:t>
        </w:r>
      </w:hyperlink>
      <w:r>
        <w:t xml:space="preserve"> настоящего Административного регламента.</w:t>
      </w:r>
    </w:p>
    <w:p w:rsidR="00000000" w:rsidRDefault="009D1C74">
      <w:bookmarkStart w:id="102" w:name="sub_98"/>
      <w:r>
        <w:t>3.3.4. Работник центра занятости населения задает параметры поиска сведений о граждани</w:t>
      </w:r>
      <w:r>
        <w:t>не в программном техническом комплексе, содержащем регистр получателей государственных услуг в сфере занятости населения - физических лиц и находит соответствующие бланки учетной документации в электронном виде.</w:t>
      </w:r>
    </w:p>
    <w:bookmarkEnd w:id="102"/>
    <w:p w:rsidR="00000000" w:rsidRDefault="009D1C74">
      <w:r>
        <w:t>Работник центра занятости населения из</w:t>
      </w:r>
      <w:r>
        <w:t>влекает из текущего архива центра занятости населения заполненные ранее бланки учетной документации, соответствующие персональным данным гражданина.</w:t>
      </w:r>
    </w:p>
    <w:p w:rsidR="00000000" w:rsidRDefault="009D1C74">
      <w:bookmarkStart w:id="103" w:name="sub_99"/>
      <w:r>
        <w:t>3.3.5. Работник центра занятости населения выясняет у гражданина результаты собеседования с работодат</w:t>
      </w:r>
      <w:r>
        <w:t xml:space="preserve">елями, принимает отмеченные работодателями направления для участия в общественных работах и проверяет наличие срочного трудового договора, заключенного с работодателем, или выясняет причины, по которым гражданин отказался от участия в общественных работах </w:t>
      </w:r>
      <w:r>
        <w:t>или его кандидатура была отклонена работодателем.</w:t>
      </w:r>
    </w:p>
    <w:bookmarkEnd w:id="103"/>
    <w:p w:rsidR="00000000" w:rsidRDefault="009D1C74">
      <w:r>
        <w:t>Работник центра занятости населения вносит в регистр получателей государственных услуг сведения о результатах посещения работодателя по направлениям для участия в общественных работах, выданным при пр</w:t>
      </w:r>
      <w:r>
        <w:t>едыдущем посещении центра занятости населения.</w:t>
      </w:r>
    </w:p>
    <w:p w:rsidR="00000000" w:rsidRDefault="009D1C74">
      <w:bookmarkStart w:id="104" w:name="sub_100"/>
      <w:r>
        <w:t>3.3.6. В случае получения гражданином при предыдущем посещении центра занятости населения выписки об отсутствии вариантов трудоустройства на общественные работы, а также при отказе работодателя в трудоу</w:t>
      </w:r>
      <w:r>
        <w:t xml:space="preserve">стройстве на общественные работы по направлению, выданному при предыдущем посещении центра занятости населения, работник центра занятости населения осуществляет последовательность действий, предусмотренных </w:t>
      </w:r>
      <w:hyperlink w:anchor="sub_84" w:history="1">
        <w:r>
          <w:rPr>
            <w:rStyle w:val="a4"/>
          </w:rPr>
          <w:t>пунктами 3.2.7 - 3.2.16</w:t>
        </w:r>
      </w:hyperlink>
      <w:r>
        <w:t xml:space="preserve"> на</w:t>
      </w:r>
      <w:r>
        <w:t>стоящего Административного регламента.</w:t>
      </w:r>
    </w:p>
    <w:p w:rsidR="00000000" w:rsidRDefault="009D1C74">
      <w:bookmarkStart w:id="105" w:name="sub_101"/>
      <w:bookmarkEnd w:id="104"/>
      <w:r>
        <w:t>3.3.7. В случае трудоустройства гражданина по выданному направлению для участия в общественных работах работник центра занятости населения принимает решение об оказании безработному гражданину материальн</w:t>
      </w:r>
      <w:r>
        <w:t>ой поддержки в период участия в общественных работах или отказе в ее оказании.</w:t>
      </w:r>
    </w:p>
    <w:bookmarkEnd w:id="105"/>
    <w:p w:rsidR="00000000" w:rsidRDefault="009D1C74">
      <w:r>
        <w:t>Работник центра занятости населения информирует безработного гражданина о том, что при принятии решения об оказании материальной поддержки в период участия в общественных</w:t>
      </w:r>
      <w:r>
        <w:t xml:space="preserve"> работах или отказе в ее оказании учитывается наличие или отсутствие в договоре, заключенном между центром занятости населения и работодателем, положений, предусматривающих оказание материальной поддержки безработным гражданам в период участия в общественн</w:t>
      </w:r>
      <w:r>
        <w:t xml:space="preserve">ых работах, отношение безработного </w:t>
      </w:r>
      <w:r>
        <w:lastRenderedPageBreak/>
        <w:t>гражданина к категориям граждан, испытывающих трудности в поиске подходящей работы, не получающих пособие по безработице, состоящих на учете в центре занятости населения свыше шести месяцев.</w:t>
      </w:r>
    </w:p>
    <w:p w:rsidR="00000000" w:rsidRDefault="009D1C74">
      <w:bookmarkStart w:id="106" w:name="sub_102"/>
      <w:r>
        <w:t xml:space="preserve">3.3.8. Работник центра </w:t>
      </w:r>
      <w:r>
        <w:t>занятости населения оформляет приказ об оказании (</w:t>
      </w:r>
      <w:hyperlink w:anchor="sub_162" w:history="1">
        <w:r>
          <w:rPr>
            <w:rStyle w:val="a4"/>
          </w:rPr>
          <w:t>приложение N 7</w:t>
        </w:r>
      </w:hyperlink>
      <w:r>
        <w:t xml:space="preserve"> к настоящему Административному регламенту) или об отказе в оказании материальной поддержки в период участия в общественных работах (</w:t>
      </w:r>
      <w:hyperlink w:anchor="sub_163" w:history="1">
        <w:r>
          <w:rPr>
            <w:rStyle w:val="a4"/>
          </w:rPr>
          <w:t>приложение N</w:t>
        </w:r>
        <w:r>
          <w:rPr>
            <w:rStyle w:val="a4"/>
          </w:rPr>
          <w:t> 8</w:t>
        </w:r>
      </w:hyperlink>
      <w:r>
        <w:t xml:space="preserve"> к настоящему Административному регламенту), выводит его на печатающее устройство и уведомляет гражданина о принятом решении.</w:t>
      </w:r>
    </w:p>
    <w:bookmarkEnd w:id="106"/>
    <w:p w:rsidR="00000000" w:rsidRDefault="009D1C74">
      <w:r>
        <w:t>В случае если гражданин выражает свое согласие с принятым решением, он ставит свою подпись на проекте приказа об оказа</w:t>
      </w:r>
      <w:r>
        <w:t>нии или об отказе в оказании материальной поддержки в период участия в общественных работах.</w:t>
      </w:r>
    </w:p>
    <w:p w:rsidR="00000000" w:rsidRDefault="009D1C74">
      <w:bookmarkStart w:id="107" w:name="sub_103"/>
      <w:r>
        <w:t xml:space="preserve">3.3.9. Работник центра занятости населения информирует безработного гражданина о ежемесячном размере материальной поддержки, оказываемой в период участия в </w:t>
      </w:r>
      <w:r>
        <w:t>общественных работах, о порядке начисления и условиях выплаты материальной поддержки в период участия безработного гражданина в общественных работах.</w:t>
      </w:r>
    </w:p>
    <w:p w:rsidR="00000000" w:rsidRDefault="009D1C74">
      <w:bookmarkStart w:id="108" w:name="sub_104"/>
      <w:bookmarkEnd w:id="107"/>
      <w:r>
        <w:t>3.3.10. Работник центра занятости населения представляет проект приказа об оказании или об о</w:t>
      </w:r>
      <w:r>
        <w:t>тказе в оказании материальной поддержки в период участия в общественных работах директору центра занятости населения на подпись.</w:t>
      </w:r>
    </w:p>
    <w:bookmarkEnd w:id="108"/>
    <w:p w:rsidR="00000000" w:rsidRDefault="009D1C74">
      <w:r>
        <w:t>Директор центра занятости населения подписывает приказ об оказании или об отказе в оказании материальной поддержки в пер</w:t>
      </w:r>
      <w:r>
        <w:t>иод участия в общественных работах.</w:t>
      </w:r>
    </w:p>
    <w:p w:rsidR="00000000" w:rsidRDefault="009D1C74">
      <w:bookmarkStart w:id="109" w:name="sub_105"/>
      <w:r>
        <w:t>3.3.11. Работник центра занятости населения приобщает подлинник приказа к личному делу безработного гражданина.</w:t>
      </w:r>
    </w:p>
    <w:p w:rsidR="00000000" w:rsidRDefault="009D1C74">
      <w:bookmarkStart w:id="110" w:name="sub_106"/>
      <w:bookmarkEnd w:id="109"/>
      <w:r>
        <w:t xml:space="preserve">3.3.12. Работник центра занятости населения в период участия гражданина в общественных </w:t>
      </w:r>
      <w:r>
        <w:t>работах на основании представленных в установленные договором сроки работодателем сведений о гражданах, с которыми были заключены, расторгнуты или продолжали действовать срочные трудовые договоры, вносит сведения о периоде участия гражданина в общественных</w:t>
      </w:r>
      <w:r>
        <w:t xml:space="preserve"> работах в программно-технологический комплекс.</w:t>
      </w:r>
    </w:p>
    <w:p w:rsidR="00000000" w:rsidRDefault="009D1C74">
      <w:bookmarkStart w:id="111" w:name="sub_107"/>
      <w:bookmarkEnd w:id="110"/>
      <w:r>
        <w:t xml:space="preserve">3.3.13. Работник центра занятости населения, осуществляющий функцию по начислению социальных выплат, рассчитывает и осуществляет перечисление материальной поддержки гражданину за период участия </w:t>
      </w:r>
      <w:r>
        <w:t>в общественных работах в установленном порядке.</w:t>
      </w:r>
    </w:p>
    <w:p w:rsidR="00000000" w:rsidRDefault="009D1C74">
      <w:bookmarkStart w:id="112" w:name="sub_108"/>
      <w:bookmarkEnd w:id="111"/>
      <w:r>
        <w:t xml:space="preserve">3.3.14. Работник центра занятости населения вносит результаты выполнения административных процедур (действий), предусмотренных </w:t>
      </w:r>
      <w:hyperlink w:anchor="sub_101" w:history="1">
        <w:r>
          <w:rPr>
            <w:rStyle w:val="a4"/>
          </w:rPr>
          <w:t>пунктами 3.3.7-3.3.13</w:t>
        </w:r>
      </w:hyperlink>
      <w:r>
        <w:t xml:space="preserve"> настоящего Администр</w:t>
      </w:r>
      <w:r>
        <w:t>ативного регламента, в регистр физических лиц.</w:t>
      </w:r>
    </w:p>
    <w:p w:rsidR="00000000" w:rsidRDefault="009D1C74">
      <w:bookmarkStart w:id="113" w:name="sub_109"/>
      <w:bookmarkEnd w:id="112"/>
      <w:r>
        <w:t xml:space="preserve">3.3.15. В случае трудоустройства безработного гражданина (если он не относится к категориям граждан, указанным в </w:t>
      </w:r>
      <w:hyperlink r:id="rId46" w:history="1">
        <w:r>
          <w:rPr>
            <w:rStyle w:val="a4"/>
          </w:rPr>
          <w:t>пункте 3 статьи 4</w:t>
        </w:r>
      </w:hyperlink>
      <w:r>
        <w:t xml:space="preserve"> Закона о занятости населен</w:t>
      </w:r>
      <w:r>
        <w:t>ия) по выданному направлению для участия в общественных работах работник центра занятости населения, на основании представленного безработным гражданином срочного трудового договора, заключенного с работодателем, назначает дату и время перерегистрации в ка</w:t>
      </w:r>
      <w:r>
        <w:t>честве безработного.</w:t>
      </w:r>
    </w:p>
    <w:bookmarkEnd w:id="113"/>
    <w:p w:rsidR="00000000" w:rsidRDefault="009D1C74">
      <w:r>
        <w:t>Работник центра занятости населения при назначении даты и времени явки на перерегистрацию информирует безработного гражданина о том, что перерегистрация гражданина в качестве безработного состоится в день, следующий за днем окон</w:t>
      </w:r>
      <w:r>
        <w:t>чания срочного трудового договора. Если день окончания срочного трудового договора приходится на день, предшествующий нерабочему дню, то дата явки на перерегистрацию назначается на ближайший следующий за ним рабочий день.</w:t>
      </w:r>
    </w:p>
    <w:p w:rsidR="00000000" w:rsidRDefault="009D1C74">
      <w:bookmarkStart w:id="114" w:name="sub_110"/>
      <w:r>
        <w:t>3.3.16. Работник центра зан</w:t>
      </w:r>
      <w:r>
        <w:t>ятости населения информирует гражданина о том, что:</w:t>
      </w:r>
    </w:p>
    <w:bookmarkEnd w:id="114"/>
    <w:p w:rsidR="00000000" w:rsidRDefault="009D1C74">
      <w:r>
        <w:t xml:space="preserve">гражданин в период участия в общественных работах может обращаться в центр </w:t>
      </w:r>
      <w:r>
        <w:lastRenderedPageBreak/>
        <w:t>занятости населения для получения государственной услуги содействия гражданам в поиске подходящей работы (безработный граж</w:t>
      </w:r>
      <w:r>
        <w:t>данин - и других государственных услуг в области содействия занятости населения);</w:t>
      </w:r>
    </w:p>
    <w:p w:rsidR="00000000" w:rsidRDefault="009D1C74">
      <w:r>
        <w:t>срочный трудовой договор может быть расторгнут гражданином досрочно (в том числе в связи с устройством на постоянную или временную работу).</w:t>
      </w:r>
    </w:p>
    <w:p w:rsidR="00000000" w:rsidRDefault="009D1C74">
      <w:r>
        <w:t xml:space="preserve">При расторжении срочного трудового договора досрочно датой перерегистрации в центре занятости населения в качестве безработного гражданина является день, следующий за датой расторжения срочного трудового договора. При перерегистрации безработный гражданин </w:t>
      </w:r>
      <w:r>
        <w:t>дополнительно к документам, предъявляемым при перерегистрации в центре занятости населения, представляет документ, подтверждающий факт расторжения срочного трудового договора досрочно.</w:t>
      </w:r>
    </w:p>
    <w:p w:rsidR="00000000" w:rsidRDefault="009D1C74">
      <w:r>
        <w:t>в период участия в общественных работах за безработным гражданином сохр</w:t>
      </w:r>
      <w:r>
        <w:t xml:space="preserve">аняется право на получение пособия по безработице (кроме безработных граждан, указанных в </w:t>
      </w:r>
      <w:hyperlink r:id="rId47" w:history="1">
        <w:r>
          <w:rPr>
            <w:rStyle w:val="a4"/>
          </w:rPr>
          <w:t xml:space="preserve">пункте 3 статьи 4 </w:t>
        </w:r>
      </w:hyperlink>
      <w:r>
        <w:t>Закона о занятости населения);</w:t>
      </w:r>
    </w:p>
    <w:p w:rsidR="00000000" w:rsidRDefault="009D1C74">
      <w:r>
        <w:t>о возможности поиска подходящей работы, включая участие в общественных работах,</w:t>
      </w:r>
      <w:r>
        <w:t xml:space="preserve"> при последующих обращениях гражданина в центр занятости населения.</w:t>
      </w:r>
    </w:p>
    <w:p w:rsidR="00000000" w:rsidRDefault="009D1C74">
      <w:bookmarkStart w:id="115" w:name="sub_111"/>
      <w:r>
        <w:t xml:space="preserve">3.3.17. В случае трудоустройства безработного гражданина (если он относится к категории граждан, указанных в </w:t>
      </w:r>
      <w:hyperlink r:id="rId48" w:history="1">
        <w:r>
          <w:rPr>
            <w:rStyle w:val="a4"/>
          </w:rPr>
          <w:t>пункте 3 статьи 4</w:t>
        </w:r>
      </w:hyperlink>
      <w:r>
        <w:t xml:space="preserve"> Закона о занятос</w:t>
      </w:r>
      <w:r>
        <w:t>ти населения) по направлению для участия в общественных работах работник центра занятости населения направляет его к работнику центра занятости населения, осуществляющему исполнение государственной функции регистрации граждан в целях поиска подходящей рабо</w:t>
      </w:r>
      <w:r>
        <w:t>ты и безработных граждан, (далее работник центра занятости населения, осуществляющий регистрацию), который производит снятие безработного гражданина с регистрационного учета.</w:t>
      </w:r>
    </w:p>
    <w:bookmarkEnd w:id="115"/>
    <w:p w:rsidR="00000000" w:rsidRDefault="009D1C74">
      <w:r>
        <w:t>Работник центра занятости населения, осуществляющий регистрацию, при сняти</w:t>
      </w:r>
      <w:r>
        <w:t>и безработного гражданина с регистрационного учета в связи с трудоустройством на общественные работы, фиксирует результат заполнения варианта общественных работ (вакансии) в регистре получателей государственных услуг в сфере занятости населения (банке вака</w:t>
      </w:r>
      <w:r>
        <w:t>нсий и работодателей).</w:t>
      </w:r>
    </w:p>
    <w:p w:rsidR="00000000" w:rsidRDefault="009D1C74">
      <w:bookmarkStart w:id="116" w:name="sub_112"/>
      <w:r>
        <w:t>3.3.18. Работник центра занятости населения проверяет правильность формирования личного дела гражданина, дополняет его необходимыми документами, печатает бланк "Результат работы с клиентом", вкладывает в личное дело гражданина</w:t>
      </w:r>
      <w:r>
        <w:t xml:space="preserve"> и передает в установленном порядке в текущий архив центра занятости населения.</w:t>
      </w:r>
    </w:p>
    <w:bookmarkEnd w:id="116"/>
    <w:p w:rsidR="00000000" w:rsidRDefault="009D1C74">
      <w:r>
        <w:t xml:space="preserve">Блок-схемы предоставления государственной услуги приведены в </w:t>
      </w:r>
      <w:hyperlink w:anchor="sub_164" w:history="1">
        <w:r>
          <w:rPr>
            <w:rStyle w:val="a4"/>
          </w:rPr>
          <w:t>приложении N 9</w:t>
        </w:r>
      </w:hyperlink>
      <w:r>
        <w:t xml:space="preserve"> к настоящему Административному регламенту.</w:t>
      </w:r>
    </w:p>
    <w:p w:rsidR="00000000" w:rsidRDefault="009D1C74"/>
    <w:p w:rsidR="00000000" w:rsidRDefault="009D1C74">
      <w:pPr>
        <w:pStyle w:val="1"/>
      </w:pPr>
      <w:bookmarkStart w:id="117" w:name="sub_132"/>
      <w:r>
        <w:t>4. Формы контроля за предоставлением государственной услуги</w:t>
      </w:r>
    </w:p>
    <w:bookmarkEnd w:id="117"/>
    <w:p w:rsidR="00000000" w:rsidRDefault="009D1C74"/>
    <w:p w:rsidR="00000000" w:rsidRDefault="009D1C74">
      <w:bookmarkStart w:id="118" w:name="sub_118"/>
      <w:r>
        <w:rPr>
          <w:rStyle w:val="a3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</w:t>
      </w:r>
      <w:r>
        <w:rPr>
          <w:rStyle w:val="a3"/>
        </w:rPr>
        <w:t>, устанавливающих требования к предоставлению государственной услуги, а также принятием решений ответственными лицами</w:t>
      </w:r>
    </w:p>
    <w:p w:rsidR="00000000" w:rsidRDefault="009D1C74">
      <w:bookmarkStart w:id="119" w:name="sub_115"/>
      <w:bookmarkEnd w:id="118"/>
      <w:r>
        <w:t>4.1.1. Текущий контроль за соблюдением последовательности действий, определенных настоящим Административным регламентом, и п</w:t>
      </w:r>
      <w:r>
        <w:t>ринятием решений работниками центра занятости населения осуществляется директором центра 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услуги.</w:t>
      </w:r>
    </w:p>
    <w:p w:rsidR="00000000" w:rsidRDefault="009D1C74">
      <w:bookmarkStart w:id="120" w:name="sub_116"/>
      <w:bookmarkEnd w:id="119"/>
      <w:r>
        <w:t>4.</w:t>
      </w:r>
      <w:r>
        <w:t xml:space="preserve">1.2. Текущий контроль осуществляется путем проведения директором центра </w:t>
      </w:r>
      <w:r>
        <w:lastRenderedPageBreak/>
        <w:t xml:space="preserve">занятости населения или его заместителем, или иным уполномоченным лицом, ответственным за организацию работы по предоставлению государственной услуги, проверок соблюдения и исполнения </w:t>
      </w:r>
      <w:r>
        <w:t>работниками центра занятости населения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</w:t>
      </w:r>
      <w:r>
        <w:t xml:space="preserve"> и хранению бланков учетной документации граждан - получателей государственной услуги.</w:t>
      </w:r>
    </w:p>
    <w:p w:rsidR="00000000" w:rsidRDefault="009D1C74">
      <w:bookmarkStart w:id="121" w:name="sub_117"/>
      <w:bookmarkEnd w:id="120"/>
      <w:r>
        <w:t>4.1.3. Порядок и периодичность осуществления текущего контроля устанавливается приказом директора центра занятости населения.</w:t>
      </w:r>
    </w:p>
    <w:bookmarkEnd w:id="121"/>
    <w:p w:rsidR="00000000" w:rsidRDefault="009D1C74"/>
    <w:p w:rsidR="00000000" w:rsidRDefault="009D1C74">
      <w:bookmarkStart w:id="122" w:name="sub_126"/>
      <w:r>
        <w:rPr>
          <w:rStyle w:val="a3"/>
        </w:rPr>
        <w:t>4.2. Порядок и</w:t>
      </w:r>
      <w:r>
        <w:rPr>
          <w:rStyle w:val="a3"/>
        </w:rPr>
        <w:t xml:space="preserve"> периодичность осуществления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9D1C74">
      <w:bookmarkStart w:id="123" w:name="sub_119"/>
      <w:bookmarkEnd w:id="122"/>
      <w:r>
        <w:t>4.2.1. Контроль полноты и качества предоставлен</w:t>
      </w:r>
      <w:r>
        <w:t>ия государственной услуги осуществляется путем проведения Департаментом плановых (внеплановых) выездных (документарных) проверок в рамках исполнения полномочия по надзору и контролю за обеспечением государственных гарантий в области содействия занятости на</w:t>
      </w:r>
      <w:r>
        <w:t>селения, включая надзор и контроль за использованием средств, выделенных на эти цели.</w:t>
      </w:r>
    </w:p>
    <w:p w:rsidR="00000000" w:rsidRDefault="009D1C74">
      <w:bookmarkStart w:id="124" w:name="sub_120"/>
      <w:bookmarkEnd w:id="123"/>
      <w:r>
        <w:t>4.2.2. Контроль за полнотой и качеством предоставления государственной услуги включает в себя:</w:t>
      </w:r>
    </w:p>
    <w:bookmarkEnd w:id="124"/>
    <w:p w:rsidR="00000000" w:rsidRDefault="009D1C74">
      <w:r>
        <w:t>- проведение уполномоченными должностными лицами Депар</w:t>
      </w:r>
      <w:r>
        <w:t>тамента проверок соблюдения и исполнения центром занятости населения положений настоящего Административного регламента;</w:t>
      </w:r>
    </w:p>
    <w:p w:rsidR="00000000" w:rsidRDefault="009D1C74">
      <w:r>
        <w:t>- выявление и устранение нарушений действующего законодательства;</w:t>
      </w:r>
    </w:p>
    <w:p w:rsidR="00000000" w:rsidRDefault="009D1C74">
      <w:r>
        <w:t>- рассмотрение, принятие в пределах компетенции решений и подготовку о</w:t>
      </w:r>
      <w:r>
        <w:t>тветов на обращения заявителей, содержащих жалобы на действия (бездействие) и решения должностных лиц центра занятости населения.</w:t>
      </w:r>
    </w:p>
    <w:p w:rsidR="00000000" w:rsidRDefault="009D1C74">
      <w:bookmarkStart w:id="125" w:name="sub_121"/>
      <w:r>
        <w:t>4.2.3. Проверки проводятся на основании соответствующего приказа начальника Департамента.</w:t>
      </w:r>
    </w:p>
    <w:p w:rsidR="00000000" w:rsidRDefault="009D1C74">
      <w:bookmarkStart w:id="126" w:name="sub_122"/>
      <w:bookmarkEnd w:id="125"/>
      <w:r>
        <w:t>4.2.4. Перечень</w:t>
      </w:r>
      <w:r>
        <w:t xml:space="preserve"> должностных лиц Департамента, уполномоченных на проведение проверки, определяется начальником Департамента в установленном порядке.</w:t>
      </w:r>
    </w:p>
    <w:p w:rsidR="00000000" w:rsidRDefault="009D1C74">
      <w:bookmarkStart w:id="127" w:name="sub_123"/>
      <w:bookmarkEnd w:id="126"/>
      <w:r>
        <w:t xml:space="preserve">4.2.5. Плановые контрольные мероприятия проводятся в соответствии с полугодовыми планами проведения проверок </w:t>
      </w:r>
      <w:r>
        <w:t xml:space="preserve">соблюдения центрами занятости населения </w:t>
      </w:r>
      <w:hyperlink r:id="rId49" w:history="1">
        <w:r>
          <w:rPr>
            <w:rStyle w:val="a4"/>
          </w:rPr>
          <w:t>законодательства</w:t>
        </w:r>
      </w:hyperlink>
      <w:r>
        <w:t xml:space="preserve"> о занятости населения. Плановые проверки в отношении конкретного центра занятости населения проводятся не чаще чем один раз в три года.</w:t>
      </w:r>
    </w:p>
    <w:p w:rsidR="00000000" w:rsidRDefault="009D1C74">
      <w:bookmarkStart w:id="128" w:name="sub_124"/>
      <w:bookmarkEnd w:id="127"/>
      <w:r>
        <w:t>4.2.6. Внепла</w:t>
      </w:r>
      <w:r>
        <w:t>новые проверки проводятся по конкретному обращению заявителя.</w:t>
      </w:r>
    </w:p>
    <w:p w:rsidR="00000000" w:rsidRDefault="009D1C74">
      <w:bookmarkStart w:id="129" w:name="sub_125"/>
      <w:bookmarkEnd w:id="128"/>
      <w:r>
        <w:t>4.2.7. Результаты проверки оформляются в виде акта. Акт подписывается всеми участниками проверки и директором центра занятости населения.</w:t>
      </w:r>
    </w:p>
    <w:bookmarkEnd w:id="129"/>
    <w:p w:rsidR="00000000" w:rsidRDefault="009D1C74"/>
    <w:p w:rsidR="00000000" w:rsidRDefault="009D1C74">
      <w:bookmarkStart w:id="130" w:name="sub_130"/>
      <w:r>
        <w:rPr>
          <w:rStyle w:val="a3"/>
        </w:rPr>
        <w:t>4.3. Ответственность должно</w:t>
      </w:r>
      <w:r>
        <w:rPr>
          <w:rStyle w:val="a3"/>
        </w:rPr>
        <w:t>стных лиц за решения и действия (бездействия), принимаемые (осуществляемые) в ходе предоставления государственной услуги</w:t>
      </w:r>
    </w:p>
    <w:p w:rsidR="00000000" w:rsidRDefault="009D1C74">
      <w:bookmarkStart w:id="131" w:name="sub_127"/>
      <w:bookmarkEnd w:id="130"/>
      <w:r>
        <w:t>4.3.1. Персональная ответственность работников центра занятости населения закрепляется в их должностных инструкциях.</w:t>
      </w:r>
    </w:p>
    <w:p w:rsidR="00000000" w:rsidRDefault="009D1C74">
      <w:bookmarkStart w:id="132" w:name="sub_128"/>
      <w:bookmarkEnd w:id="131"/>
      <w:r>
        <w:t>4.3.2. При выявлении в ходе текущего контроля нарушений положений настоящего Административного регламента директором центра занятости населения осуществляется привлечение виновных лиц к ответственности в соответствии с законодательством Росси</w:t>
      </w:r>
      <w:r>
        <w:t>йской Федерации.</w:t>
      </w:r>
    </w:p>
    <w:p w:rsidR="00000000" w:rsidRDefault="009D1C74">
      <w:bookmarkStart w:id="133" w:name="sub_129"/>
      <w:bookmarkEnd w:id="132"/>
      <w:r>
        <w:t xml:space="preserve">4.3.3. В случае выявления по результатам проведенной проверки нарушений прав граждан, положений настоящего Административного регламента, иных </w:t>
      </w:r>
      <w:r>
        <w:lastRenderedPageBreak/>
        <w:t>нормативных правовых актов Российской Федерации и Кемеровской области виновные лица</w:t>
      </w:r>
      <w:r>
        <w:t xml:space="preserve"> несут ответственность, установленную законодательством Российской Федерации. Привлечение виновных лиц, из числа работников центра занятости населения, к ответственности осуществляется директором центра занятости населения. Ответственность директора центра</w:t>
      </w:r>
      <w:r>
        <w:t xml:space="preserve"> занятости населения определяется начальником Департамента.</w:t>
      </w:r>
    </w:p>
    <w:bookmarkEnd w:id="133"/>
    <w:p w:rsidR="00000000" w:rsidRDefault="009D1C74"/>
    <w:p w:rsidR="00000000" w:rsidRDefault="009D1C74">
      <w:bookmarkStart w:id="134" w:name="sub_131"/>
      <w:r>
        <w:rPr>
          <w:rStyle w:val="a3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34"/>
    <w:p w:rsidR="00000000" w:rsidRDefault="009D1C74">
      <w:r>
        <w:t>Граждане, их объединения и организации вправе информировать Департамент о качестве и полноте предоставляемой государственной услуги.</w:t>
      </w:r>
    </w:p>
    <w:p w:rsidR="00000000" w:rsidRDefault="009D1C74"/>
    <w:p w:rsidR="00000000" w:rsidRDefault="009D1C74">
      <w:pPr>
        <w:pStyle w:val="1"/>
      </w:pPr>
      <w:bookmarkStart w:id="135" w:name="sub_154"/>
      <w:r>
        <w:t>5. Досудебный (внесудебный) порядок обжалования решений и действий (бездействия) исполнительного органа государств</w:t>
      </w:r>
      <w:r>
        <w:t>енной власти Кемеровской области, центров занятости населения, предоставляющих государственную услугу, а также должностных лиц</w:t>
      </w:r>
    </w:p>
    <w:bookmarkEnd w:id="135"/>
    <w:p w:rsidR="00000000" w:rsidRDefault="009D1C74"/>
    <w:p w:rsidR="00000000" w:rsidRDefault="009D1C74">
      <w:bookmarkStart w:id="136" w:name="sub_133"/>
      <w:r>
        <w:t>5.1. Граждане имеют право обжаловать действия (бездействие) и решения, принятые (осуществляемые) в ходе предоставл</w:t>
      </w:r>
      <w:r>
        <w:t>ения государственной услуги, в досудебном (внесудебном) порядке (далее - заявители).</w:t>
      </w:r>
    </w:p>
    <w:p w:rsidR="00000000" w:rsidRDefault="009D1C74">
      <w:bookmarkStart w:id="137" w:name="sub_134"/>
      <w:bookmarkEnd w:id="136"/>
      <w:r>
        <w:t>5.2. Заявители могут обратиться с жалобой, в том числе, в следующих случаях:</w:t>
      </w:r>
    </w:p>
    <w:bookmarkEnd w:id="137"/>
    <w:p w:rsidR="00000000" w:rsidRDefault="009D1C74">
      <w:r>
        <w:t>нарушение срока регистрации запроса заявителя о предоставлении государств</w:t>
      </w:r>
      <w:r>
        <w:t>енной услуги;</w:t>
      </w:r>
    </w:p>
    <w:p w:rsidR="00000000" w:rsidRDefault="009D1C74">
      <w:r>
        <w:t>нарушение срока предоставления государственной услуги;</w:t>
      </w:r>
    </w:p>
    <w:p w:rsidR="00000000" w:rsidRDefault="009D1C74">
      <w:r>
        <w:t>требование представления заявителем документов, не предусмотренных настоящим Административным регламентом;</w:t>
      </w:r>
    </w:p>
    <w:p w:rsidR="00000000" w:rsidRDefault="009D1C74">
      <w:r>
        <w:t>отказ в приеме документов, представление которых предусмотрено настоящим Админис</w:t>
      </w:r>
      <w:r>
        <w:t>тративным регламентом;</w:t>
      </w:r>
    </w:p>
    <w:p w:rsidR="00000000" w:rsidRDefault="009D1C74">
      <w:r>
        <w:t>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000000" w:rsidRDefault="009D1C74">
      <w:r>
        <w:t>требование внесения заявителем при предоставлении государственной услуги платы, не предусмотренной настоящи</w:t>
      </w:r>
      <w:r>
        <w:t>м Административным регламентом;</w:t>
      </w:r>
    </w:p>
    <w:p w:rsidR="00000000" w:rsidRDefault="009D1C74"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9D1C74">
      <w:bookmarkStart w:id="138" w:name="sub_135"/>
      <w:r>
        <w:t>5.3. Основанием для начала досудебного (</w:t>
      </w:r>
      <w:r>
        <w:t xml:space="preserve">внесудебного) обжалования является поступление в центр занятости населения или в Департамент от заявителя жалобы, направленной способами, указанными в </w:t>
      </w:r>
      <w:hyperlink w:anchor="sub_136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138"/>
    <w:p w:rsidR="00000000" w:rsidRDefault="009D1C74">
      <w:r>
        <w:t>Жалоба регистрируется</w:t>
      </w:r>
      <w:r>
        <w:t xml:space="preserve"> в журнале общей регистрации обращений (жалоб) заявителей в день ее поступления.</w:t>
      </w:r>
    </w:p>
    <w:p w:rsidR="00000000" w:rsidRDefault="009D1C74">
      <w:bookmarkStart w:id="139" w:name="sub_136"/>
      <w:r>
        <w:t>5.4. Жалоба может быть направлена по почте, через МФЦ, с использованием информационно-телекоммуникационной сети "Интернет", официального сайта центра занятости населени</w:t>
      </w:r>
      <w:r>
        <w:t xml:space="preserve">я, </w:t>
      </w:r>
      <w:hyperlink r:id="rId50" w:history="1">
        <w:r>
          <w:rPr>
            <w:rStyle w:val="a4"/>
          </w:rPr>
          <w:t>Департамента</w:t>
        </w:r>
      </w:hyperlink>
      <w:r>
        <w:t>, а также может быть принята при личном приеме.</w:t>
      </w:r>
    </w:p>
    <w:bookmarkEnd w:id="139"/>
    <w:p w:rsidR="00000000" w:rsidRDefault="009D1C74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</w:t>
      </w:r>
      <w:r>
        <w:t>едерации.</w:t>
      </w:r>
    </w:p>
    <w:p w:rsidR="00000000" w:rsidRDefault="009D1C74">
      <w:bookmarkStart w:id="140" w:name="sub_137"/>
      <w:r>
        <w:t>5.5. Жалоба должна содержать:</w:t>
      </w:r>
    </w:p>
    <w:bookmarkEnd w:id="140"/>
    <w:p w:rsidR="00000000" w:rsidRDefault="009D1C74">
      <w:r>
        <w:lastRenderedPageBreak/>
        <w:t>наименование центра занятости населения, предоставляющего государственную услугу, фамилию, имя, отчество (при наличии) работника центра занятости населения, предоставляющего государственную услугу, реше</w:t>
      </w:r>
      <w:r>
        <w:t>ния и действия (бездействие) которых обжалуются;</w:t>
      </w:r>
    </w:p>
    <w:p w:rsidR="00000000" w:rsidRDefault="009D1C74"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</w:t>
      </w:r>
      <w:r>
        <w:t>ть направлен ответ заявителю;</w:t>
      </w:r>
    </w:p>
    <w:p w:rsidR="00000000" w:rsidRDefault="009D1C74">
      <w:r>
        <w:t>сведения об обжалуемых решениях и действиях (бездействии) центра занятости населения, предоставляющего государственную услугу, его работника или должностного лица, предоставившего услугу;</w:t>
      </w:r>
    </w:p>
    <w:p w:rsidR="00000000" w:rsidRDefault="009D1C74">
      <w:r>
        <w:t>доводы, на основании которых заявитель</w:t>
      </w:r>
      <w:r>
        <w:t xml:space="preserve"> не согласен с решением и действием (бездействием) центра занятости населения, предоставляющего государственную услугу, или его работника или должностного лица, заявителем могут быть представлены документы (при наличии), подтверждающие доводы, либо их копи</w:t>
      </w:r>
      <w:r>
        <w:t>и.</w:t>
      </w:r>
    </w:p>
    <w:p w:rsidR="00000000" w:rsidRDefault="009D1C74">
      <w:bookmarkStart w:id="141" w:name="sub_138"/>
      <w: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</w:t>
      </w:r>
      <w:r>
        <w:t xml:space="preserve"> имени заявителя, может быть представлена:</w:t>
      </w:r>
    </w:p>
    <w:bookmarkEnd w:id="141"/>
    <w:p w:rsidR="00000000" w:rsidRDefault="009D1C74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9D1C74">
      <w:r>
        <w:t>копия решения о назначении или об избрании либо приказа о назначении физического лица на должность, в с</w:t>
      </w:r>
      <w:r>
        <w:t>оответствии с которым такое физическое лицо обладает правом действовать от имени заявителя без доверенности.</w:t>
      </w:r>
    </w:p>
    <w:p w:rsidR="00000000" w:rsidRDefault="009D1C74">
      <w:bookmarkStart w:id="142" w:name="sub_139"/>
      <w:r>
        <w:t xml:space="preserve">5.7. При подаче жалобы в электронном виде документы, указанные в </w:t>
      </w:r>
      <w:hyperlink w:anchor="sub_138" w:history="1">
        <w:r>
          <w:rPr>
            <w:rStyle w:val="a4"/>
          </w:rPr>
          <w:t>пункте 5.6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51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документ, удо</w:t>
      </w:r>
      <w:r>
        <w:t>стоверяющий личность заявителя, не требуется.</w:t>
      </w:r>
    </w:p>
    <w:p w:rsidR="00000000" w:rsidRDefault="009D1C74">
      <w:bookmarkStart w:id="143" w:name="sub_140"/>
      <w:bookmarkEnd w:id="142"/>
      <w:r>
        <w:t>5.8. Жалоба подлежит рассмотрению руководителем центра занятости населения или Департамента или должностным лицом, уполномоченным ими на рассмотрение жалоб, в течение пятнадцати рабочих дней со дн</w:t>
      </w:r>
      <w:r>
        <w:t>я ее регистрации, а в случае обжалования отказа должностного лица центра занятости населения,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>
        <w:t>ений - в течение пяти рабочих дней со дня ее регистрации.</w:t>
      </w:r>
    </w:p>
    <w:p w:rsidR="00000000" w:rsidRDefault="009D1C74">
      <w:bookmarkStart w:id="144" w:name="sub_141"/>
      <w:bookmarkEnd w:id="143"/>
      <w:r>
        <w:t>5.9. В случае поступления жалобы в МФЦ должностное лицо, получившее жалобу, обеспечивает ее передачу в центр занятости населения на рассмотрение в порядке и сроки, установленные соглаш</w:t>
      </w:r>
      <w:r>
        <w:t>ением о взаимодействии между МФЦ и центром занятости населения, но не позднее следующего рабочего дня со дня поступления жалобы.</w:t>
      </w:r>
    </w:p>
    <w:p w:rsidR="00000000" w:rsidRDefault="009D1C74">
      <w:bookmarkStart w:id="145" w:name="sub_142"/>
      <w:bookmarkEnd w:id="144"/>
      <w:r>
        <w:t>5.10. В центрах занятости населения или Департаменте соответствующим руководителем определяются уполномоченные на</w:t>
      </w:r>
      <w:r>
        <w:t xml:space="preserve"> рассмотрение жалоб должностные лица, которые обеспечивают прием и рассмотрение жалоб в соответствии с требованиями настоящего Административного регламента.</w:t>
      </w:r>
    </w:p>
    <w:p w:rsidR="00000000" w:rsidRDefault="009D1C74">
      <w:bookmarkStart w:id="146" w:name="sub_143"/>
      <w:bookmarkEnd w:id="145"/>
      <w:r>
        <w:t>5.11. В случае если жалоба подана заявителем в орган, в компетенцию которого не входи</w:t>
      </w:r>
      <w:r>
        <w:t>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bookmarkEnd w:id="146"/>
    <w:p w:rsidR="00000000" w:rsidRDefault="009D1C74">
      <w:r>
        <w:t xml:space="preserve">При этом срок рассмотрения </w:t>
      </w:r>
      <w:r>
        <w:t xml:space="preserve">жалобы исчисляется со дня регистрации жалобы в </w:t>
      </w:r>
      <w:r>
        <w:lastRenderedPageBreak/>
        <w:t>уполномоченном на ее рассмотрение органе.</w:t>
      </w:r>
    </w:p>
    <w:p w:rsidR="00000000" w:rsidRDefault="009D1C74">
      <w:bookmarkStart w:id="147" w:name="sub_144"/>
      <w:r>
        <w:t>5.12. По результатам рассмотрения жалобы центр занятости населения или Департамент принимает одно из следующих решений:</w:t>
      </w:r>
    </w:p>
    <w:bookmarkEnd w:id="147"/>
    <w:p w:rsidR="00000000" w:rsidRDefault="009D1C74">
      <w:r>
        <w:t>удовлетворяет жалобу, в том числе</w:t>
      </w:r>
      <w:r>
        <w:t xml:space="preserve">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</w:t>
      </w:r>
      <w:r>
        <w:t>йской Федерации, нормативными правовыми актами Кемеровской области, а также в иных формах;</w:t>
      </w:r>
    </w:p>
    <w:p w:rsidR="00000000" w:rsidRDefault="009D1C74">
      <w:r>
        <w:t>отказывает в удовлетворении жалобы.</w:t>
      </w:r>
    </w:p>
    <w:p w:rsidR="00000000" w:rsidRDefault="009D1C74">
      <w:bookmarkStart w:id="148" w:name="sub_145"/>
      <w:r>
        <w:t>5.13. Ответ по результатам рассмотрения жалобы направляется заявителю не позднее дня, следующего за днем принятия решения,</w:t>
      </w:r>
      <w:r>
        <w:t xml:space="preserve"> в письменной форме или по желанию заявителя в электронном виде.</w:t>
      </w:r>
    </w:p>
    <w:p w:rsidR="00000000" w:rsidRDefault="009D1C74">
      <w:bookmarkStart w:id="149" w:name="sub_146"/>
      <w:bookmarkEnd w:id="148"/>
      <w:r>
        <w:t>5.14. В ответе по результатам рассмотрения жалобы указываются:</w:t>
      </w:r>
    </w:p>
    <w:bookmarkEnd w:id="149"/>
    <w:p w:rsidR="00000000" w:rsidRDefault="009D1C74">
      <w:r>
        <w:t>наименование центра занятости населения, рассмотревшего жалобу, должность, фамилия, имя, отчество (при нали</w:t>
      </w:r>
      <w:r>
        <w:t>чии) должностного лица, принявшего решение по жалобе;</w:t>
      </w:r>
    </w:p>
    <w:p w:rsidR="00000000" w:rsidRDefault="009D1C74"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9D1C74">
      <w:r>
        <w:t>фамилия, имя, отчество (при наличии) или наименование заявителя;</w:t>
      </w:r>
    </w:p>
    <w:p w:rsidR="00000000" w:rsidRDefault="009D1C74">
      <w:r>
        <w:t>основан</w:t>
      </w:r>
      <w:r>
        <w:t>ия для принятия решения по жалобе;</w:t>
      </w:r>
    </w:p>
    <w:p w:rsidR="00000000" w:rsidRDefault="009D1C74">
      <w:r>
        <w:t>принятое по жалобе решение;</w:t>
      </w:r>
    </w:p>
    <w:p w:rsidR="00000000" w:rsidRDefault="009D1C74"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9D1C74">
      <w:r>
        <w:t>сведения о порядке обжалования принятого п</w:t>
      </w:r>
      <w:r>
        <w:t>о жалобе решения.</w:t>
      </w:r>
    </w:p>
    <w:p w:rsidR="00000000" w:rsidRDefault="009D1C74">
      <w:bookmarkStart w:id="150" w:name="sub_147"/>
      <w:r>
        <w:t>5.15. Ответ по результатам рассмотрения жалобы подписывается руководителем центра занятости населения или Департамента.</w:t>
      </w:r>
    </w:p>
    <w:bookmarkEnd w:id="150"/>
    <w:p w:rsidR="00000000" w:rsidRDefault="009D1C74">
      <w:r>
        <w:t>По желанию заявителя ответ по результатам рассмотрения жалобы может быть предоставлен не позднее дня, сл</w:t>
      </w:r>
      <w:r>
        <w:t xml:space="preserve">едующего за днем принятия решения, в форме электронного документа, подписанного </w:t>
      </w:r>
      <w:hyperlink r:id="rId52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лица, вид которой установлен законодательством Российской Федераци</w:t>
      </w:r>
      <w:r>
        <w:t>и.</w:t>
      </w:r>
    </w:p>
    <w:p w:rsidR="00000000" w:rsidRDefault="009D1C74">
      <w:bookmarkStart w:id="151" w:name="sub_148"/>
      <w:r>
        <w:t>5.16. Центр занятости населения или Департамент отказывает в удовлетворении жалобы в следующих случаях:</w:t>
      </w:r>
    </w:p>
    <w:bookmarkEnd w:id="151"/>
    <w:p w:rsidR="00000000" w:rsidRDefault="009D1C74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9D1C74">
      <w:r>
        <w:t>подача жалобы л</w:t>
      </w:r>
      <w:r>
        <w:t>ицом, полномочия которого не подтверждены в порядке, установленном законодательством Российской Федерации;</w:t>
      </w:r>
    </w:p>
    <w:p w:rsidR="00000000" w:rsidRDefault="009D1C74"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</w:t>
      </w:r>
      <w:r>
        <w:t>ому же предмету жалобы.</w:t>
      </w:r>
    </w:p>
    <w:p w:rsidR="00000000" w:rsidRDefault="009D1C74">
      <w:bookmarkStart w:id="152" w:name="sub_149"/>
      <w:r>
        <w:t>5.17. Центр занятости населения или Департамент вправе оставить жалобу без рассмотрения по существу в следующих случаях:</w:t>
      </w:r>
    </w:p>
    <w:bookmarkEnd w:id="152"/>
    <w:p w:rsidR="00000000" w:rsidRDefault="009D1C74">
      <w:r>
        <w:t>наличие в жалобе нецензурных либо оскорбительных выражений, угроз жизни, здоровью и имуществу дол</w:t>
      </w:r>
      <w:r>
        <w:t>жностного лица, а также членов его семьи. В случае поступления такой жалобы центр занятости населения или Департамент вправе оставить обращение без ответа по существу поставленных в нем вопросов и сообщить гражданину, направившему обращение, о недопустимос</w:t>
      </w:r>
      <w:r>
        <w:t>ти злоупотреблением правом;</w:t>
      </w:r>
    </w:p>
    <w:p w:rsidR="00000000" w:rsidRDefault="009D1C74">
      <w:r>
        <w:t>текст жалобы не подается прочтению, о чем в течение семи дней со дня ее регистрации сообщается заявителю, направившему жалобу, если его фамилия и почтовый адрес поддается прочтению;</w:t>
      </w:r>
    </w:p>
    <w:p w:rsidR="00000000" w:rsidRDefault="009D1C74">
      <w:r>
        <w:lastRenderedPageBreak/>
        <w:t>в письменном обращении гражданина содержится в</w:t>
      </w:r>
      <w:r>
        <w:t>опрос,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обстоятельства. Центр занятости населения или Департамент вправе принять решение о без</w:t>
      </w:r>
      <w:r>
        <w:t>основательности очередного обращения и прекращении переписки с гражданином по данному вопросу, уведомив гражданина, направившего обращение, о данном решении;</w:t>
      </w:r>
    </w:p>
    <w:p w:rsidR="00000000" w:rsidRDefault="009D1C74">
      <w:r>
        <w:t>ответ по существу поставленного в обращении вопроса не может быть дан без разглашения сведений, со</w:t>
      </w:r>
      <w:r>
        <w:t>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9D1C74">
      <w:r>
        <w:t>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центр занятости населения или Департамент.</w:t>
      </w:r>
    </w:p>
    <w:p w:rsidR="00000000" w:rsidRDefault="009D1C74">
      <w:bookmarkStart w:id="153" w:name="sub_150"/>
      <w:r>
        <w:t>5.18. По результатам рассмотрения жал</w:t>
      </w:r>
      <w:r>
        <w:t>обы уполномоченный на ее рассмотрение орган принимает исчерпывающие меры по устранению выявленных нарушений.</w:t>
      </w:r>
    </w:p>
    <w:p w:rsidR="00000000" w:rsidRDefault="009D1C74">
      <w:bookmarkStart w:id="154" w:name="sub_151"/>
      <w:bookmarkEnd w:id="153"/>
      <w:r>
        <w:t>5.19. Для обоснования и рассмотрения жалобы заявитель имеет право:</w:t>
      </w:r>
    </w:p>
    <w:bookmarkEnd w:id="154"/>
    <w:p w:rsidR="00000000" w:rsidRDefault="009D1C74">
      <w:r>
        <w:t>представлять дополнительные документы и материалы, либо обр</w:t>
      </w:r>
      <w:r>
        <w:t>ащаться с просьбой об их истребовании, в том числе в электронной форме;</w:t>
      </w:r>
    </w:p>
    <w:p w:rsidR="00000000" w:rsidRDefault="009D1C74">
      <w: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</w:t>
      </w:r>
      <w:r>
        <w:t>ах не содержатся сведения, составляющие государственную или иную охраняемую Федеральным законом тайну;</w:t>
      </w:r>
    </w:p>
    <w:p w:rsidR="00000000" w:rsidRDefault="009D1C74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</w:t>
      </w:r>
      <w:r>
        <w:t>вления или должностному лицу, в компетенцию которых входит решение поставленных в жалобе вопросов;</w:t>
      </w:r>
    </w:p>
    <w:p w:rsidR="00000000" w:rsidRDefault="009D1C74">
      <w:r>
        <w:t>обращаться с жалобой на принятое по жалобе решение или на действие (бездействие) в связи с рассмотрением жалобы в административном порядке в соответствии с з</w:t>
      </w:r>
      <w:r>
        <w:t>аконодательством;</w:t>
      </w:r>
    </w:p>
    <w:p w:rsidR="00000000" w:rsidRDefault="009D1C74">
      <w:r>
        <w:t>обращаться с заявлением о прекращении рассмотрения жалобы.</w:t>
      </w:r>
    </w:p>
    <w:p w:rsidR="00000000" w:rsidRDefault="009D1C74"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000000" w:rsidRDefault="009D1C74">
      <w:bookmarkStart w:id="155" w:name="sub_152"/>
      <w:r>
        <w:t>5.20. Информирование заявителей о порядке подачи и ра</w:t>
      </w:r>
      <w:r>
        <w:t>ссмотрения жалобы осуществляется следующими способами:</w:t>
      </w:r>
    </w:p>
    <w:bookmarkEnd w:id="155"/>
    <w:p w:rsidR="00000000" w:rsidRDefault="009D1C74">
      <w:r>
        <w:t>опубликование настоящего Административного регламента в средствах массовой информации;</w:t>
      </w:r>
    </w:p>
    <w:p w:rsidR="00000000" w:rsidRDefault="009D1C74">
      <w:r>
        <w:t>обеспечение доступности для ознакомления с настоящим Административным регламентом на информационных стендах</w:t>
      </w:r>
      <w:r>
        <w:t xml:space="preserve"> (в том числе электронных) в помещениях центров занятости населения, а так же в раздаточных информационных материалах.</w:t>
      </w:r>
    </w:p>
    <w:p w:rsidR="00000000" w:rsidRDefault="009D1C74">
      <w:bookmarkStart w:id="156" w:name="sub_153"/>
      <w:r>
        <w:t>5.21. Заявитель вправе обжаловать решение, принятое по его жалобе, в судебном порядке в соответствии с действующим законодательств</w:t>
      </w:r>
      <w:r>
        <w:t>ом.</w:t>
      </w:r>
    </w:p>
    <w:bookmarkEnd w:id="156"/>
    <w:p w:rsidR="00000000" w:rsidRDefault="009D1C74"/>
    <w:p w:rsidR="00000000" w:rsidRDefault="009D1C74">
      <w:pPr>
        <w:jc w:val="right"/>
      </w:pPr>
      <w:bookmarkStart w:id="157" w:name="sub_156"/>
      <w:r>
        <w:rPr>
          <w:rStyle w:val="a3"/>
        </w:rPr>
        <w:t>Приложение N 1</w:t>
      </w:r>
    </w:p>
    <w:bookmarkEnd w:id="157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/>
    <w:p w:rsidR="00000000" w:rsidRDefault="009D1C74">
      <w:pPr>
        <w:pStyle w:val="1"/>
      </w:pPr>
      <w:r>
        <w:lastRenderedPageBreak/>
        <w:t xml:space="preserve">Сведения </w:t>
      </w:r>
      <w:r>
        <w:br/>
        <w:t xml:space="preserve">о местах нахождения, номерах телефонов, электронной </w:t>
      </w:r>
      <w:r>
        <w:t>почты и адресах Интернет-сайтов департамента и центров занятости населения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4212"/>
        <w:gridCol w:w="2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Департамент труда и занятости населения Кемеровской области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пр. Ленина 141-г, г. Кемерово, 650060,</w:t>
            </w:r>
          </w:p>
          <w:p w:rsidR="00000000" w:rsidRDefault="009D1C74">
            <w:pPr>
              <w:pStyle w:val="afff0"/>
            </w:pPr>
            <w:r>
              <w:t>тел., факс (3842) 53-98-33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53" w:history="1">
              <w:r>
                <w:rPr>
                  <w:rStyle w:val="a4"/>
                </w:rPr>
                <w:t>kanc@ufz-kem</w:t>
              </w:r>
              <w:r>
                <w:rPr>
                  <w:rStyle w:val="a4"/>
                </w:rPr>
                <w:t>erovo.ru</w:t>
              </w:r>
            </w:hyperlink>
          </w:p>
          <w:p w:rsidR="00000000" w:rsidRDefault="009D1C74">
            <w:pPr>
              <w:pStyle w:val="afff0"/>
            </w:pPr>
            <w:hyperlink r:id="rId54" w:history="1">
              <w:r>
                <w:rPr>
                  <w:rStyle w:val="a4"/>
                </w:rPr>
                <w:t>http://www.ufz-kemerovo.ru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8-30 до 17-30 часов.</w:t>
            </w:r>
          </w:p>
          <w:p w:rsidR="00000000" w:rsidRDefault="009D1C74">
            <w:pPr>
              <w:pStyle w:val="afff0"/>
            </w:pPr>
            <w:r>
              <w:t>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Анжеро-Судженска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Ленина, 17, г. Анжеро-Судженск, 652470,</w:t>
            </w:r>
          </w:p>
          <w:p w:rsidR="00000000" w:rsidRDefault="009D1C74">
            <w:pPr>
              <w:pStyle w:val="afff0"/>
            </w:pPr>
            <w:r>
              <w:t>тел., факс (8-384-53) 6-21-69, 6-96-94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55" w:history="1">
              <w:r>
                <w:rPr>
                  <w:rStyle w:val="a4"/>
                </w:rPr>
                <w:t>anjer@ufz-kemerovo.ru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</w:t>
            </w:r>
            <w:r>
              <w:t>о 17-00 часов.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Белово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Советская, 17, г. Белово, 652600,</w:t>
            </w:r>
          </w:p>
          <w:p w:rsidR="00000000" w:rsidRDefault="009D1C74">
            <w:pPr>
              <w:pStyle w:val="afff0"/>
            </w:pPr>
            <w:r>
              <w:t>тел., факс (8-384-52) 2-82-27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56" w:history="1">
              <w:r>
                <w:rPr>
                  <w:rStyle w:val="a4"/>
                </w:rPr>
                <w:t>belovo@ufz-kemerovo.ru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9D1C74">
            <w:pPr>
              <w:pStyle w:val="afff0"/>
            </w:pPr>
            <w:r>
              <w:t>с 12-00 до 12-48.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 xml:space="preserve">Государственное казенное учреждение Центр занятости </w:t>
            </w:r>
            <w:r>
              <w:t>населения города Березовского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пр. Ленина, 39А, г. Березовский, 652425,</w:t>
            </w:r>
          </w:p>
          <w:p w:rsidR="00000000" w:rsidRDefault="009D1C74">
            <w:pPr>
              <w:pStyle w:val="afff0"/>
            </w:pPr>
            <w:r>
              <w:t>тел., факс (8-384-45) 3-05-75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57" w:history="1">
              <w:r>
                <w:rPr>
                  <w:rStyle w:val="a4"/>
                </w:rPr>
                <w:t>berez@ufz-kemerovo.ru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9D1C74">
            <w:pPr>
              <w:pStyle w:val="afff0"/>
            </w:pPr>
            <w:r>
              <w:t>с</w:t>
            </w:r>
            <w:r>
              <w:t xml:space="preserve"> 12-30 до 13-18.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Гурьевска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Ленина, 61, пом. 3, г. Гурьевск, 652780,</w:t>
            </w:r>
          </w:p>
          <w:p w:rsidR="00000000" w:rsidRDefault="009D1C74">
            <w:pPr>
              <w:pStyle w:val="afff0"/>
            </w:pPr>
            <w:r>
              <w:t>тел., факс (8-384-63) 5-71-67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58" w:history="1">
              <w:r>
                <w:rPr>
                  <w:rStyle w:val="a4"/>
                </w:rPr>
                <w:t>gurevsk@ufz-kemerovo.ru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9D1C74">
            <w:pPr>
              <w:pStyle w:val="afff0"/>
            </w:pPr>
            <w:r>
              <w:t>с 12-00 до 12-48.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Кемерово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пр. Лени</w:t>
            </w:r>
            <w:r>
              <w:t>на, 109в, г. Кемерово, 650056,</w:t>
            </w:r>
          </w:p>
          <w:p w:rsidR="00000000" w:rsidRDefault="009D1C74">
            <w:pPr>
              <w:pStyle w:val="afff0"/>
            </w:pPr>
            <w:r>
              <w:t>тел. факс (8-3842) 54-84-79, 54-19-21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59" w:history="1">
              <w:r>
                <w:rPr>
                  <w:rStyle w:val="a4"/>
                </w:rPr>
                <w:t>kemer@ufz-kemerovo.ru</w:t>
              </w:r>
            </w:hyperlink>
          </w:p>
          <w:p w:rsidR="00000000" w:rsidRDefault="009D1C74">
            <w:pPr>
              <w:pStyle w:val="afff0"/>
            </w:pPr>
            <w:hyperlink r:id="rId60" w:history="1">
              <w:r>
                <w:rPr>
                  <w:rStyle w:val="a4"/>
                </w:rPr>
                <w:t>http://www.kemozn.ru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8-30 до 17-30 часов, пятница с 8-30 до 17-00. Перерыв на обед:</w:t>
            </w:r>
          </w:p>
          <w:p w:rsidR="00000000" w:rsidRDefault="009D1C74">
            <w:pPr>
              <w:pStyle w:val="afff0"/>
            </w:pPr>
            <w:r>
              <w:t>с 12-30 до 13-24.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 xml:space="preserve">Государственное </w:t>
            </w:r>
            <w:r>
              <w:lastRenderedPageBreak/>
              <w:t>казенное учреждение Центр занятости населения города Киселевска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 xml:space="preserve">ул. Промышленная, 6, </w:t>
            </w:r>
            <w:r>
              <w:lastRenderedPageBreak/>
              <w:t>г. Киселевск, 652700,</w:t>
            </w:r>
          </w:p>
          <w:p w:rsidR="00000000" w:rsidRDefault="009D1C74">
            <w:pPr>
              <w:pStyle w:val="afff0"/>
            </w:pPr>
            <w:r>
              <w:t>факс (8-384</w:t>
            </w:r>
            <w:r>
              <w:t>-64) 2-01-03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61" w:history="1">
              <w:r>
                <w:rPr>
                  <w:rStyle w:val="a4"/>
                </w:rPr>
                <w:t>kiselev@ufz-kemerovo.ru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Понедельник-четверг:</w:t>
            </w:r>
          </w:p>
          <w:p w:rsidR="00000000" w:rsidRDefault="009D1C74">
            <w:pPr>
              <w:pStyle w:val="afff0"/>
            </w:pPr>
            <w:r>
              <w:lastRenderedPageBreak/>
              <w:t>с 8-00 до 17-00 часов, пятница с 8-00 до 16-00. Перерыв на обед:</w:t>
            </w:r>
          </w:p>
          <w:p w:rsidR="00000000" w:rsidRDefault="009D1C74">
            <w:pPr>
              <w:pStyle w:val="afff0"/>
            </w:pPr>
            <w:r>
              <w:t>с 12-00 до 12-48.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Ленинска-Кузнецкого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пр. Текстильщиков, 12,</w:t>
            </w:r>
          </w:p>
          <w:p w:rsidR="00000000" w:rsidRDefault="009D1C74">
            <w:pPr>
              <w:pStyle w:val="afff0"/>
            </w:pPr>
            <w:r>
              <w:t>г. Ленинск-Кузнецкий, 652523,</w:t>
            </w:r>
          </w:p>
          <w:p w:rsidR="00000000" w:rsidRDefault="009D1C74">
            <w:pPr>
              <w:pStyle w:val="afff0"/>
            </w:pPr>
            <w:r>
              <w:t>тел. факс (8-384-56) 3-64-05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62" w:history="1">
              <w:r>
                <w:rPr>
                  <w:rStyle w:val="a4"/>
                </w:rPr>
                <w:t>lkuzn@ufz-kemerovo.ru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</w:t>
            </w:r>
            <w:r>
              <w:t xml:space="preserve">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Мариинска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Чердынцева 22, г. Мариинск, 652150,</w:t>
            </w:r>
          </w:p>
          <w:p w:rsidR="00000000" w:rsidRDefault="009D1C74">
            <w:pPr>
              <w:pStyle w:val="afff0"/>
            </w:pPr>
            <w:r>
              <w:t>тел., факс (8-384-43) 5-22-73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63" w:history="1">
              <w:r>
                <w:rPr>
                  <w:rStyle w:val="a4"/>
                </w:rPr>
                <w:t>mariin@ufz-kemerovo.ru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8-00 до 17-00 часов, пятница с 8-00 до 16-00. Перерыв на обед:</w:t>
            </w:r>
          </w:p>
          <w:p w:rsidR="00000000" w:rsidRDefault="009D1C74">
            <w:pPr>
              <w:pStyle w:val="afff0"/>
            </w:pPr>
            <w:r>
              <w:t>с 12-00 до 12-48.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Междуреченска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Чехова, 2, г. Междуреченск, 652870,</w:t>
            </w:r>
          </w:p>
          <w:p w:rsidR="00000000" w:rsidRDefault="009D1C74">
            <w:pPr>
              <w:pStyle w:val="afff0"/>
            </w:pPr>
            <w:r>
              <w:t>факс (8-384-75) 4-58-11, 4-21-81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64" w:history="1">
              <w:r>
                <w:rPr>
                  <w:rStyle w:val="a4"/>
                </w:rPr>
                <w:t>mrech@ufz-kemerovo.ru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8-00 до 1</w:t>
            </w:r>
            <w:r>
              <w:t>7-00 часов,</w:t>
            </w:r>
          </w:p>
          <w:p w:rsidR="00000000" w:rsidRDefault="009D1C74">
            <w:pPr>
              <w:pStyle w:val="afff0"/>
            </w:pPr>
            <w:r>
              <w:t>пятница с 8-00 до 16-00.</w:t>
            </w:r>
          </w:p>
          <w:p w:rsidR="00000000" w:rsidRDefault="009D1C74">
            <w:pPr>
              <w:pStyle w:val="afff0"/>
            </w:pPr>
            <w:r>
              <w:t>Перерыв на обед:</w:t>
            </w:r>
          </w:p>
          <w:p w:rsidR="00000000" w:rsidRDefault="009D1C74">
            <w:pPr>
              <w:pStyle w:val="afff0"/>
            </w:pPr>
            <w:r>
              <w:t>с 12-00 до 12-45.</w:t>
            </w:r>
          </w:p>
          <w:p w:rsidR="00000000" w:rsidRDefault="009D1C74">
            <w:pPr>
              <w:pStyle w:val="afff0"/>
            </w:pPr>
            <w:r>
              <w:t>Не рабочий день: 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Мыски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Советская, 40, г. Мыски, 652840,</w:t>
            </w:r>
          </w:p>
          <w:p w:rsidR="00000000" w:rsidRDefault="009D1C74">
            <w:pPr>
              <w:pStyle w:val="afff0"/>
            </w:pPr>
            <w:r>
              <w:t>тел. факс (8-384-74) 2-31-89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65" w:history="1">
              <w:r>
                <w:rPr>
                  <w:rStyle w:val="a4"/>
                </w:rPr>
                <w:t>myski@ufz-kemerovo.ru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Пятница с 8-00 до 16-00 без перерыва на обед.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</w:t>
            </w:r>
            <w:r>
              <w:t xml:space="preserve"> учреждение Центр занятости населения города Новокузнецка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Спартака, 7, г. Новокузнецк, 654007,</w:t>
            </w:r>
          </w:p>
          <w:p w:rsidR="00000000" w:rsidRDefault="009D1C74">
            <w:pPr>
              <w:pStyle w:val="afff0"/>
            </w:pPr>
            <w:r>
              <w:t>тел. факс (8-3843) 39-32-01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66" w:history="1">
              <w:r>
                <w:rPr>
                  <w:rStyle w:val="a4"/>
                </w:rPr>
                <w:t>sz@nvkz.net</w:t>
              </w:r>
            </w:hyperlink>
            <w:r>
              <w:t xml:space="preserve">, </w:t>
            </w:r>
            <w:hyperlink r:id="rId67" w:history="1">
              <w:r>
                <w:rPr>
                  <w:rStyle w:val="a4"/>
                </w:rPr>
                <w:t>nkuzn@ufz-kemerovo.ru</w:t>
              </w:r>
            </w:hyperlink>
          </w:p>
          <w:p w:rsidR="00000000" w:rsidRDefault="009D1C74">
            <w:pPr>
              <w:pStyle w:val="afff0"/>
            </w:pPr>
            <w:hyperlink r:id="rId68" w:history="1">
              <w:r>
                <w:rPr>
                  <w:rStyle w:val="a4"/>
                </w:rPr>
                <w:t>http://www.czn-nk.ru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8-30 до 17-30 часов, пятница с 8-30 до 16-15. Перерыв на обед:</w:t>
            </w:r>
          </w:p>
          <w:p w:rsidR="00000000" w:rsidRDefault="009D1C74">
            <w:pPr>
              <w:pStyle w:val="afff0"/>
            </w:pPr>
            <w:r>
              <w:t>с 12-00 до 12-45.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 xml:space="preserve">Государственное казенное учреждение Центр занятости населения города </w:t>
            </w:r>
            <w:r>
              <w:lastRenderedPageBreak/>
              <w:t>Осинники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ул. 50 лет Рудника, 2, г. Осинники, 652800,</w:t>
            </w:r>
          </w:p>
          <w:p w:rsidR="00000000" w:rsidRDefault="009D1C74">
            <w:pPr>
              <w:pStyle w:val="afff0"/>
            </w:pPr>
            <w:r>
              <w:t>тел, факс (8-384-71) 5-25-16, 5-25-06</w:t>
            </w:r>
          </w:p>
          <w:p w:rsidR="00000000" w:rsidRDefault="009D1C74">
            <w:pPr>
              <w:pStyle w:val="afff0"/>
            </w:pPr>
            <w:r>
              <w:lastRenderedPageBreak/>
              <w:t xml:space="preserve">Е-mail: </w:t>
            </w:r>
            <w:hyperlink r:id="rId69" w:history="1">
              <w:r>
                <w:rPr>
                  <w:rStyle w:val="a4"/>
                </w:rPr>
                <w:t>osin@ufz-kemerovo.ru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</w:t>
            </w:r>
            <w:r>
              <w:t>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lastRenderedPageBreak/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Государственное казенное учреждение Центр занятости населения города Прокопьевска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Ноградская, 15А, г. Прокопьевск, 653004,</w:t>
            </w:r>
          </w:p>
          <w:p w:rsidR="00000000" w:rsidRDefault="009D1C74">
            <w:pPr>
              <w:pStyle w:val="afff0"/>
            </w:pPr>
            <w:r>
              <w:t>тел, факс (8-384-6) 62-56-39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70" w:history="1">
              <w:r>
                <w:rPr>
                  <w:rStyle w:val="a4"/>
                </w:rPr>
                <w:t>prokop@ufz-kemerovo.ru</w:t>
              </w:r>
            </w:hyperlink>
          </w:p>
          <w:p w:rsidR="00000000" w:rsidRDefault="009D1C74">
            <w:pPr>
              <w:pStyle w:val="afff0"/>
            </w:pPr>
            <w:hyperlink r:id="rId71" w:history="1">
              <w:r>
                <w:rPr>
                  <w:rStyle w:val="a4"/>
                </w:rPr>
                <w:t>http://www.czn-prk.net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 8-30 до 17-30 часов, перерыв на обед:</w:t>
            </w:r>
          </w:p>
          <w:p w:rsidR="00000000" w:rsidRDefault="009D1C74">
            <w:pPr>
              <w:pStyle w:val="afff0"/>
            </w:pPr>
            <w:r>
              <w:t>с 12-30 до 13-18.</w:t>
            </w:r>
          </w:p>
          <w:p w:rsidR="00000000" w:rsidRDefault="009D1C74">
            <w:pPr>
              <w:pStyle w:val="afff0"/>
            </w:pPr>
            <w:r>
              <w:t>Пятница с 8-30 до 16-12, перерыв на обед с 12-30 до 13-00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Тайги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Кирова, 31, г. Тайга, 652401,</w:t>
            </w:r>
          </w:p>
          <w:p w:rsidR="00000000" w:rsidRDefault="009D1C74">
            <w:pPr>
              <w:pStyle w:val="afff0"/>
            </w:pPr>
            <w:r>
              <w:t>факс: (8-384-48) 2-18-98, 2-25-91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72" w:history="1">
              <w:r>
                <w:rPr>
                  <w:rStyle w:val="a4"/>
                </w:rPr>
                <w:t>tayga@ufz-kemerovo.ru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</w:t>
            </w:r>
            <w:r>
              <w:t>вно: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Таштагола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Ноградская, 3, г. Таштагол, 652992,</w:t>
            </w:r>
          </w:p>
          <w:p w:rsidR="00000000" w:rsidRDefault="009D1C74">
            <w:pPr>
              <w:pStyle w:val="afff0"/>
            </w:pPr>
            <w:r>
              <w:t>тел., факс (8-384-73) 3-28-50, 3-49-23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73" w:history="1">
              <w:r>
                <w:rPr>
                  <w:rStyle w:val="a4"/>
                </w:rPr>
                <w:t>tash@ufz-kemerovo.ru</w:t>
              </w:r>
            </w:hyperlink>
          </w:p>
          <w:p w:rsidR="00000000" w:rsidRDefault="009D1C74">
            <w:pPr>
              <w:pStyle w:val="afff0"/>
            </w:pPr>
            <w:hyperlink r:id="rId74" w:history="1">
              <w:r>
                <w:rPr>
                  <w:rStyle w:val="a4"/>
                </w:rPr>
                <w:t>http://www.sz-tashtagol.ru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12-30 до 13-30.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Топки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Топкинская, 23/1, г. Топки, 652300,</w:t>
            </w:r>
          </w:p>
          <w:p w:rsidR="00000000" w:rsidRDefault="009D1C74">
            <w:pPr>
              <w:pStyle w:val="afff0"/>
            </w:pPr>
            <w:r>
              <w:t>тел., факс (8-384-54) 2-31-72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75" w:history="1">
              <w:r>
                <w:rPr>
                  <w:rStyle w:val="a4"/>
                </w:rPr>
                <w:t>topki@ufz-kemerovo.ru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города Юрги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Павлова,1, г. Юрга, 652050,</w:t>
            </w:r>
          </w:p>
          <w:p w:rsidR="00000000" w:rsidRDefault="009D1C74">
            <w:pPr>
              <w:pStyle w:val="afff0"/>
            </w:pPr>
            <w:r>
              <w:t>факс (8-384-51) 4-17-20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76" w:history="1">
              <w:r>
                <w:rPr>
                  <w:rStyle w:val="a4"/>
                </w:rPr>
                <w:t>urga@ufz-kemerovo.ru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12-30 до 13-30.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Ижморского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Ленинская, 86а, п.г.т. Ижм</w:t>
            </w:r>
            <w:r>
              <w:t>орский, 652120,</w:t>
            </w:r>
          </w:p>
          <w:p w:rsidR="00000000" w:rsidRDefault="009D1C74">
            <w:pPr>
              <w:pStyle w:val="afff0"/>
            </w:pPr>
            <w:r>
              <w:t>тел., факс (8-384-59) 2-21-67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77" w:history="1">
              <w:r>
                <w:rPr>
                  <w:rStyle w:val="a4"/>
                </w:rPr>
                <w:t>ijmork@ufz-kemerovo.ru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8-30 до 17-30 часов. Перерыв на обед:</w:t>
            </w:r>
          </w:p>
          <w:p w:rsidR="00000000" w:rsidRDefault="009D1C74">
            <w:pPr>
              <w:pStyle w:val="afff0"/>
            </w:pPr>
            <w:r>
              <w:t>с 13-00 до 14-00.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Крапивинского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60 лет Октября, 1, п.г.т. Крапивинский, 652440,</w:t>
            </w:r>
          </w:p>
          <w:p w:rsidR="00000000" w:rsidRDefault="009D1C74">
            <w:pPr>
              <w:pStyle w:val="afff0"/>
            </w:pPr>
            <w:r>
              <w:t>тел., факс (8-384-46) 22-0-55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78" w:history="1">
              <w:r>
                <w:rPr>
                  <w:rStyle w:val="a4"/>
                </w:rPr>
                <w:t>krapiv@ufz-kemerovo.ru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Понедельник-четверг:</w:t>
            </w:r>
          </w:p>
          <w:p w:rsidR="00000000" w:rsidRDefault="009D1C74">
            <w:pPr>
              <w:pStyle w:val="afff0"/>
            </w:pPr>
            <w:r>
              <w:t>с</w:t>
            </w:r>
            <w:r>
              <w:t xml:space="preserve"> 8-30 до 17-30 часов, пятница с 8-30 до 16-30. Перерыв на обед:</w:t>
            </w:r>
          </w:p>
          <w:p w:rsidR="00000000" w:rsidRDefault="009D1C74">
            <w:pPr>
              <w:pStyle w:val="afff0"/>
            </w:pPr>
            <w:r>
              <w:t>с 12-30 до 13-18.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 xml:space="preserve">Государственное </w:t>
            </w:r>
            <w:r>
              <w:lastRenderedPageBreak/>
              <w:t>казенное учреждение Центр занятости населения Промышленновского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ул. </w:t>
            </w:r>
            <w:r>
              <w:t xml:space="preserve">Н. Островского, 68, п.г.т. </w:t>
            </w:r>
            <w:r>
              <w:lastRenderedPageBreak/>
              <w:t>Промышленная, 652380,</w:t>
            </w:r>
          </w:p>
          <w:p w:rsidR="00000000" w:rsidRDefault="009D1C74">
            <w:pPr>
              <w:pStyle w:val="afff0"/>
            </w:pPr>
            <w:r>
              <w:t>тел., факс (8-384-42) 7-42-04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79" w:history="1">
              <w:r>
                <w:rPr>
                  <w:rStyle w:val="a4"/>
                </w:rPr>
                <w:t>prom@ufz-kemerovo.ru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Ежедневно:</w:t>
            </w:r>
          </w:p>
          <w:p w:rsidR="00000000" w:rsidRDefault="009D1C74">
            <w:pPr>
              <w:pStyle w:val="afff0"/>
            </w:pPr>
            <w:r>
              <w:lastRenderedPageBreak/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13-00 до 14-00.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lastRenderedPageBreak/>
              <w:t>Го</w:t>
            </w:r>
            <w:r>
              <w:t>сударственное казенное учреждение Центр занятости населения Тисульского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Фрунзе, 3, п.г.т. Тисуль, 652210,</w:t>
            </w:r>
          </w:p>
          <w:p w:rsidR="00000000" w:rsidRDefault="009D1C74">
            <w:pPr>
              <w:pStyle w:val="afff0"/>
            </w:pPr>
            <w:r>
              <w:t>тел. факс (8-384-47) 2-11-02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80" w:history="1">
              <w:r>
                <w:rPr>
                  <w:rStyle w:val="a4"/>
                </w:rPr>
                <w:t>tisul@ufz-kemerovo.ru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 xml:space="preserve">с 8-00 до 17-00 часов. Перерыв </w:t>
            </w:r>
            <w:r>
              <w:t>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Тяжинского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Столярная, 33, п.г.т. Тяжинский, 652240,</w:t>
            </w:r>
          </w:p>
          <w:p w:rsidR="00000000" w:rsidRDefault="009D1C74">
            <w:pPr>
              <w:pStyle w:val="afff0"/>
            </w:pPr>
            <w:r>
              <w:t>тел., факс (8-384-49) 28-7-08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81" w:history="1">
              <w:r>
                <w:rPr>
                  <w:rStyle w:val="a4"/>
                </w:rPr>
                <w:t>tiajin@ufz-kemerovo.ru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8-30 до 17-30 часов. Перерыв на обед:</w:t>
            </w:r>
          </w:p>
          <w:p w:rsidR="00000000" w:rsidRDefault="009D1C74">
            <w:pPr>
              <w:pStyle w:val="afff0"/>
            </w:pPr>
            <w:r>
              <w:t>с 13-00 до 14-00.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Чебулинского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С</w:t>
            </w:r>
            <w:r>
              <w:t>оветская, 62, п.г.т. Верх-Чебула, 652270,</w:t>
            </w:r>
          </w:p>
          <w:p w:rsidR="00000000" w:rsidRDefault="009D1C74">
            <w:pPr>
              <w:pStyle w:val="afff0"/>
            </w:pPr>
            <w:r>
              <w:t>тел., факс.(8-384-44) 6-10-68</w:t>
            </w:r>
          </w:p>
          <w:p w:rsidR="00000000" w:rsidRDefault="009D1C74">
            <w:pPr>
              <w:pStyle w:val="afff0"/>
            </w:pPr>
            <w:r>
              <w:t xml:space="preserve">Е-mail: </w:t>
            </w:r>
            <w:hyperlink r:id="rId82" w:history="1">
              <w:r>
                <w:rPr>
                  <w:rStyle w:val="a4"/>
                </w:rPr>
                <w:t>cheb@ufz-kemerovo.ru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13-00 до 14-00.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Яшкинского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Гагарина, 38, п.г.т. Яшкино, 652010,</w:t>
            </w:r>
          </w:p>
          <w:p w:rsidR="00000000" w:rsidRDefault="009D1C74">
            <w:pPr>
              <w:pStyle w:val="afff0"/>
            </w:pPr>
            <w:r>
              <w:t>тел., факс (8-384-55) 5-29-46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83" w:history="1">
              <w:r>
                <w:rPr>
                  <w:rStyle w:val="a4"/>
                </w:rPr>
                <w:t>yashk@ufz-kemerovo.ru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часов. Пер</w:t>
            </w:r>
            <w:r>
              <w:t>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Государственное казенное учреждение Центр занятости населения Яйского района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ул. Осоавиахимовская, 4, п.г.т. Яя, 652100,</w:t>
            </w:r>
          </w:p>
          <w:p w:rsidR="00000000" w:rsidRDefault="009D1C74">
            <w:pPr>
              <w:pStyle w:val="afff0"/>
            </w:pPr>
            <w:r>
              <w:t>тел., факс (8-384-41) 2-19-07</w:t>
            </w:r>
          </w:p>
          <w:p w:rsidR="00000000" w:rsidRDefault="009D1C74">
            <w:pPr>
              <w:pStyle w:val="afff0"/>
            </w:pPr>
            <w:r>
              <w:t xml:space="preserve">E-mail: </w:t>
            </w:r>
            <w:hyperlink r:id="rId84" w:history="1">
              <w:r>
                <w:rPr>
                  <w:rStyle w:val="a4"/>
                </w:rPr>
                <w:t>yaya@ufz-kemerovo.ru</w:t>
              </w:r>
            </w:hyperlink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D1C74">
            <w:pPr>
              <w:pStyle w:val="afff0"/>
            </w:pPr>
            <w:r>
              <w:t>Ежедневно:</w:t>
            </w:r>
          </w:p>
          <w:p w:rsidR="00000000" w:rsidRDefault="009D1C74">
            <w:pPr>
              <w:pStyle w:val="afff0"/>
            </w:pPr>
            <w:r>
              <w:t>с 8-00 до 17-00 часов. Перерыв на обед:</w:t>
            </w:r>
          </w:p>
          <w:p w:rsidR="00000000" w:rsidRDefault="009D1C74">
            <w:pPr>
              <w:pStyle w:val="afff0"/>
            </w:pPr>
            <w:r>
              <w:t>с 12-00 до 13-00.</w:t>
            </w:r>
          </w:p>
          <w:p w:rsidR="00000000" w:rsidRDefault="009D1C74">
            <w:pPr>
              <w:pStyle w:val="afff0"/>
            </w:pPr>
            <w:r>
              <w:t>Не рабочий день:</w:t>
            </w:r>
          </w:p>
          <w:p w:rsidR="00000000" w:rsidRDefault="009D1C74">
            <w:pPr>
              <w:pStyle w:val="afff0"/>
            </w:pPr>
            <w:r>
              <w:t>суббота, воскресенье</w:t>
            </w:r>
          </w:p>
        </w:tc>
      </w:tr>
    </w:tbl>
    <w:p w:rsidR="00000000" w:rsidRDefault="009D1C74"/>
    <w:p w:rsidR="00000000" w:rsidRDefault="009D1C74">
      <w:r>
        <w:t>Время предоставления перерыва для отдыха и питания, технологических перерывов устанавлив</w:t>
      </w:r>
      <w:r>
        <w:t>ается правилами внутреннего трудового распорядка центра занятости населения. Режим работы центра занятости населения может быть изменен с учетом природно-климатических условий территорий, графика (режима) движения общественного транспорта.</w:t>
      </w:r>
    </w:p>
    <w:p w:rsidR="00000000" w:rsidRDefault="009D1C74"/>
    <w:p w:rsidR="00000000" w:rsidRDefault="009D1C74">
      <w:pPr>
        <w:jc w:val="right"/>
      </w:pPr>
      <w:bookmarkStart w:id="158" w:name="sub_157"/>
      <w:r>
        <w:rPr>
          <w:rStyle w:val="a3"/>
        </w:rPr>
        <w:t>Приложен</w:t>
      </w:r>
      <w:r>
        <w:rPr>
          <w:rStyle w:val="a3"/>
        </w:rPr>
        <w:t>ие N 2</w:t>
      </w:r>
    </w:p>
    <w:bookmarkEnd w:id="158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pStyle w:val="1"/>
      </w:pPr>
      <w:r>
        <w:lastRenderedPageBreak/>
        <w:t xml:space="preserve">Заявление-анкета </w:t>
      </w:r>
      <w:r>
        <w:br/>
      </w:r>
      <w:r>
        <w:t>о предоставлении государственной услуги по организации проведения оплачиваемых общественных работ</w:t>
      </w:r>
    </w:p>
    <w:p w:rsidR="00000000" w:rsidRDefault="009D1C74"/>
    <w:p w:rsidR="00000000" w:rsidRDefault="009D1C74">
      <w:pPr>
        <w:pStyle w:val="afff0"/>
      </w:pPr>
      <w:r>
        <w:t>Я, ____________________________________________________________</w:t>
      </w:r>
    </w:p>
    <w:p w:rsidR="00000000" w:rsidRDefault="009D1C74">
      <w:pPr>
        <w:pStyle w:val="afff0"/>
      </w:pPr>
      <w:r>
        <w:t>фамилия, имя, отчество</w:t>
      </w:r>
    </w:p>
    <w:p w:rsidR="00000000" w:rsidRDefault="009D1C74">
      <w:pPr>
        <w:pStyle w:val="afff0"/>
      </w:pPr>
      <w:r>
        <w:t xml:space="preserve">______________________________________________________________, прошу </w:t>
      </w:r>
      <w:r>
        <w:t>предоставить мне государственную услугу по организации проведения оплачиваемых общественных работ.</w:t>
      </w:r>
    </w:p>
    <w:p w:rsidR="00000000" w:rsidRDefault="009D1C74"/>
    <w:p w:rsidR="00000000" w:rsidRDefault="009D1C74">
      <w:pPr>
        <w:pStyle w:val="afff0"/>
      </w:pPr>
      <w:r>
        <w:t>Личное дело N _______________</w:t>
      </w:r>
    </w:p>
    <w:p w:rsidR="00000000" w:rsidRDefault="009D1C74"/>
    <w:p w:rsidR="00000000" w:rsidRDefault="009D1C74">
      <w:pPr>
        <w:pStyle w:val="afff0"/>
      </w:pPr>
      <w:r>
        <w:t>"____" ______________ 20____ г. ___________________</w:t>
      </w:r>
    </w:p>
    <w:p w:rsidR="00000000" w:rsidRDefault="009D1C74">
      <w:pPr>
        <w:pStyle w:val="afff0"/>
      </w:pPr>
      <w:r>
        <w:t>подпись</w:t>
      </w:r>
    </w:p>
    <w:p w:rsidR="00000000" w:rsidRDefault="009D1C74"/>
    <w:p w:rsidR="00000000" w:rsidRDefault="009D1C74">
      <w:pPr>
        <w:jc w:val="right"/>
      </w:pPr>
      <w:bookmarkStart w:id="159" w:name="sub_158"/>
      <w:r>
        <w:rPr>
          <w:rStyle w:val="a3"/>
        </w:rPr>
        <w:t>Приложение N 3</w:t>
      </w:r>
    </w:p>
    <w:bookmarkEnd w:id="159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</w:t>
        </w:r>
        <w:r>
          <w:rPr>
            <w:rStyle w:val="a4"/>
          </w:rPr>
          <w:t>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pStyle w:val="1"/>
      </w:pPr>
      <w:r>
        <w:t xml:space="preserve">Предложение </w:t>
      </w:r>
      <w:r>
        <w:br/>
        <w:t>о предоставлении государственной услуги по организации проведения оплачиваемых обществе</w:t>
      </w:r>
      <w:r>
        <w:t>нных работ</w:t>
      </w:r>
    </w:p>
    <w:p w:rsidR="00000000" w:rsidRDefault="009D1C74"/>
    <w:p w:rsidR="00000000" w:rsidRDefault="009D1C74">
      <w:pPr>
        <w:pStyle w:val="afff0"/>
      </w:pPr>
      <w:r>
        <w:t>Государственное казенное учреждение Центр занятости населения ________________________</w:t>
      </w:r>
    </w:p>
    <w:p w:rsidR="00000000" w:rsidRDefault="009D1C74">
      <w:pPr>
        <w:pStyle w:val="afff0"/>
      </w:pPr>
      <w:r>
        <w:t>_________________________________________________________________________ _________</w:t>
      </w:r>
    </w:p>
    <w:p w:rsidR="00000000" w:rsidRDefault="009D1C74">
      <w:pPr>
        <w:pStyle w:val="afff0"/>
      </w:pPr>
      <w:r>
        <w:t>наименование государственного казенного учреждения Центр занятости населе</w:t>
      </w:r>
      <w:r>
        <w:t>ния</w:t>
      </w:r>
    </w:p>
    <w:p w:rsidR="00000000" w:rsidRDefault="009D1C74">
      <w:pPr>
        <w:pStyle w:val="afff0"/>
      </w:pPr>
      <w:r>
        <w:t>предлагает ________________________________________________________________________</w:t>
      </w:r>
    </w:p>
    <w:p w:rsidR="00000000" w:rsidRDefault="009D1C74">
      <w:pPr>
        <w:pStyle w:val="afff0"/>
      </w:pPr>
      <w:r>
        <w:t>фамилия, имя, отчество гражданина</w:t>
      </w:r>
    </w:p>
    <w:p w:rsidR="00000000" w:rsidRDefault="009D1C74">
      <w:pPr>
        <w:pStyle w:val="afff0"/>
      </w:pPr>
      <w:r>
        <w:t>_________________________________________________________________________ _________,</w:t>
      </w:r>
    </w:p>
    <w:p w:rsidR="00000000" w:rsidRDefault="009D1C74">
      <w:pPr>
        <w:pStyle w:val="afff0"/>
      </w:pPr>
      <w:r>
        <w:t>зарегистрированному в целях поиска подходящей работы / в качестве безработного гражданина</w:t>
      </w:r>
    </w:p>
    <w:p w:rsidR="00000000" w:rsidRDefault="009D1C74">
      <w:pPr>
        <w:pStyle w:val="afff0"/>
      </w:pPr>
      <w:r>
        <w:t>(выбрать нужное)</w:t>
      </w:r>
    </w:p>
    <w:p w:rsidR="00000000" w:rsidRDefault="009D1C74">
      <w:pPr>
        <w:pStyle w:val="afff0"/>
      </w:pPr>
      <w:r>
        <w:t>личное дело получателя государственных услуг от "___"______ 20__ г. N _____</w:t>
      </w:r>
    </w:p>
    <w:p w:rsidR="00000000" w:rsidRDefault="009D1C74">
      <w:pPr>
        <w:pStyle w:val="afff0"/>
      </w:pPr>
      <w:r>
        <w:t>получить государственную услугу по организации проведения оплачиваемых об</w:t>
      </w:r>
      <w:r>
        <w:t>щественных работ.</w:t>
      </w:r>
    </w:p>
    <w:p w:rsidR="00000000" w:rsidRDefault="009D1C74"/>
    <w:p w:rsidR="00000000" w:rsidRDefault="009D1C74">
      <w:pPr>
        <w:pStyle w:val="afff0"/>
      </w:pPr>
      <w:r>
        <w:t>Работник государственного казенного учреждения Центр занятости населения ___________________________________________________________________</w:t>
      </w:r>
    </w:p>
    <w:p w:rsidR="00000000" w:rsidRDefault="009D1C74">
      <w:pPr>
        <w:pStyle w:val="afff0"/>
      </w:pPr>
      <w:r>
        <w:t>должность, фамилия, имя, отчество работника</w:t>
      </w:r>
    </w:p>
    <w:p w:rsidR="00000000" w:rsidRDefault="009D1C74">
      <w:pPr>
        <w:pStyle w:val="afff0"/>
      </w:pPr>
      <w:r>
        <w:t>____________________________________________________</w:t>
      </w:r>
      <w:r>
        <w:t>_____________________ _________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lastRenderedPageBreak/>
              <w:t>"_____"_____________ 20__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9D1C74"/>
    <w:p w:rsidR="00000000" w:rsidRDefault="009D1C74">
      <w:r>
        <w:t>С предложением ознакомлен, согласен / не согласен на получение государственной услуги (выбрать нужное)</w:t>
      </w:r>
    </w:p>
    <w:p w:rsidR="00000000" w:rsidRDefault="009D1C74"/>
    <w:p w:rsidR="00000000" w:rsidRDefault="009D1C74">
      <w:pPr>
        <w:pStyle w:val="afff0"/>
      </w:pPr>
      <w:r>
        <w:t>Причина отказа ______________________________________________________</w:t>
      </w:r>
    </w:p>
    <w:p w:rsidR="00000000" w:rsidRDefault="009D1C74">
      <w:pPr>
        <w:pStyle w:val="afff0"/>
      </w:pPr>
      <w:r>
        <w:t>указать причину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984"/>
        <w:gridCol w:w="42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"______"_______________ 20___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 гражданина</w:t>
            </w:r>
          </w:p>
        </w:tc>
      </w:tr>
    </w:tbl>
    <w:p w:rsidR="00000000" w:rsidRDefault="009D1C74"/>
    <w:p w:rsidR="00000000" w:rsidRDefault="009D1C74">
      <w:pPr>
        <w:jc w:val="right"/>
      </w:pPr>
      <w:bookmarkStart w:id="160" w:name="sub_159"/>
      <w:r>
        <w:rPr>
          <w:rStyle w:val="a3"/>
        </w:rPr>
        <w:t>Приложение N 4</w:t>
      </w:r>
    </w:p>
    <w:bookmarkEnd w:id="160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jc w:val="right"/>
      </w:pPr>
      <w:r>
        <w:t>Директору ГКУ Центр занятости населения</w:t>
      </w:r>
    </w:p>
    <w:p w:rsidR="00000000" w:rsidRDefault="009D1C74">
      <w:pPr>
        <w:jc w:val="right"/>
      </w:pPr>
      <w:r>
        <w:t>_____________________________________</w:t>
      </w:r>
    </w:p>
    <w:p w:rsidR="00000000" w:rsidRDefault="009D1C74">
      <w:pPr>
        <w:jc w:val="right"/>
      </w:pPr>
      <w:r>
        <w:t>(наименование ЦЗН)</w:t>
      </w:r>
    </w:p>
    <w:p w:rsidR="00000000" w:rsidRDefault="009D1C74"/>
    <w:p w:rsidR="00000000" w:rsidRDefault="009D1C74">
      <w:pPr>
        <w:jc w:val="right"/>
      </w:pPr>
      <w:r>
        <w:t>_____________________________________</w:t>
      </w:r>
    </w:p>
    <w:p w:rsidR="00000000" w:rsidRDefault="009D1C74">
      <w:pPr>
        <w:jc w:val="right"/>
      </w:pPr>
      <w:r>
        <w:t>(Ф.И.О. директора)</w:t>
      </w:r>
    </w:p>
    <w:p w:rsidR="00000000" w:rsidRDefault="009D1C74">
      <w:pPr>
        <w:jc w:val="right"/>
      </w:pPr>
      <w:r>
        <w:t>от __________________________________,</w:t>
      </w:r>
    </w:p>
    <w:p w:rsidR="00000000" w:rsidRDefault="009D1C74">
      <w:pPr>
        <w:jc w:val="right"/>
      </w:pPr>
      <w:r>
        <w:t>проживающего по адресу:</w:t>
      </w:r>
    </w:p>
    <w:p w:rsidR="00000000" w:rsidRDefault="009D1C74">
      <w:pPr>
        <w:jc w:val="right"/>
      </w:pPr>
      <w:r>
        <w:t>_____________________________________</w:t>
      </w:r>
    </w:p>
    <w:p w:rsidR="00000000" w:rsidRDefault="009D1C74">
      <w:pPr>
        <w:jc w:val="right"/>
      </w:pPr>
      <w:r>
        <w:t>_____________________________________</w:t>
      </w:r>
    </w:p>
    <w:p w:rsidR="00000000" w:rsidRDefault="009D1C74"/>
    <w:p w:rsidR="00000000" w:rsidRDefault="009D1C74">
      <w:pPr>
        <w:pStyle w:val="1"/>
      </w:pPr>
      <w:r>
        <w:t>Заявление</w:t>
      </w:r>
    </w:p>
    <w:p w:rsidR="00000000" w:rsidRDefault="009D1C74"/>
    <w:p w:rsidR="00000000" w:rsidRDefault="009D1C74">
      <w:pPr>
        <w:pStyle w:val="afff0"/>
      </w:pPr>
      <w:r>
        <w:t>Я, _________________________</w:t>
      </w:r>
      <w:r>
        <w:t>__________________________________,</w:t>
      </w:r>
    </w:p>
    <w:p w:rsidR="00000000" w:rsidRDefault="009D1C74">
      <w:pPr>
        <w:pStyle w:val="afff0"/>
      </w:pPr>
      <w:r>
        <w:t>(Ф.И.О. гражданина)</w:t>
      </w:r>
    </w:p>
    <w:p w:rsidR="00000000" w:rsidRDefault="009D1C74">
      <w:pPr>
        <w:pStyle w:val="afff0"/>
      </w:pPr>
      <w:r>
        <w:t>отказываюсь от государственной услуги по организации проведения оплачиваемых общественных работ.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(дата)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(подпись)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(расшифровка подписи)</w:t>
            </w:r>
          </w:p>
        </w:tc>
      </w:tr>
    </w:tbl>
    <w:p w:rsidR="00000000" w:rsidRDefault="009D1C74"/>
    <w:p w:rsidR="00000000" w:rsidRDefault="009D1C74">
      <w:pPr>
        <w:jc w:val="right"/>
      </w:pPr>
      <w:bookmarkStart w:id="161" w:name="sub_160"/>
      <w:r>
        <w:rPr>
          <w:rStyle w:val="a3"/>
        </w:rPr>
        <w:t>Приложение N 5</w:t>
      </w:r>
    </w:p>
    <w:bookmarkEnd w:id="161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jc w:val="right"/>
      </w:pPr>
      <w:r>
        <w:lastRenderedPageBreak/>
        <w:t>Государственное казенное учреждение Центр занятости населения</w:t>
      </w:r>
    </w:p>
    <w:p w:rsidR="00000000" w:rsidRDefault="009D1C74">
      <w:pPr>
        <w:jc w:val="right"/>
      </w:pPr>
      <w:r>
        <w:t>________________________________</w:t>
      </w:r>
    </w:p>
    <w:p w:rsidR="00000000" w:rsidRDefault="009D1C74"/>
    <w:p w:rsidR="00000000" w:rsidRDefault="009D1C74">
      <w:pPr>
        <w:pStyle w:val="1"/>
      </w:pPr>
      <w:r>
        <w:t xml:space="preserve">Решение </w:t>
      </w:r>
      <w:r>
        <w:br/>
        <w:t xml:space="preserve">об отказе в предоставлении государственной услуги по организации проведения оплачиваемых общественных работ </w:t>
      </w:r>
      <w:r>
        <w:br/>
        <w:t>от ______________________</w:t>
      </w:r>
      <w:r>
        <w:br/>
        <w:t>дата</w:t>
      </w:r>
    </w:p>
    <w:p w:rsidR="00000000" w:rsidRDefault="009D1C74"/>
    <w:p w:rsidR="00000000" w:rsidRDefault="009D1C74">
      <w:pPr>
        <w:pStyle w:val="afff0"/>
      </w:pPr>
      <w:r>
        <w:t>На основан</w:t>
      </w:r>
      <w:r>
        <w:t xml:space="preserve">ии </w:t>
      </w:r>
      <w:hyperlink w:anchor="sub_39" w:history="1">
        <w:r>
          <w:rPr>
            <w:rStyle w:val="a4"/>
          </w:rPr>
          <w:t>пункта 2.8.2</w:t>
        </w:r>
      </w:hyperlink>
      <w:r>
        <w:t xml:space="preserve"> Административного регламента предоставления государственной услуги по организации проведения оплачиваемых общественных работ, утвержденного приказом департамента труда и занятости населения Кемеровской области от . .</w:t>
      </w:r>
      <w:r>
        <w:t>2013 N ___ принято решение отказать в предоставлении государственной услуги по организации проведения оплачиваемых общественных работ</w:t>
      </w:r>
    </w:p>
    <w:p w:rsidR="00000000" w:rsidRDefault="009D1C74">
      <w:pPr>
        <w:pStyle w:val="afff0"/>
      </w:pPr>
      <w:r>
        <w:t>гр. _______________________________________________________________________.</w:t>
      </w:r>
    </w:p>
    <w:p w:rsidR="00000000" w:rsidRDefault="009D1C74">
      <w:pPr>
        <w:pStyle w:val="afff0"/>
      </w:pPr>
      <w:r>
        <w:t>фамилия, имя, отчество</w:t>
      </w:r>
    </w:p>
    <w:p w:rsidR="00000000" w:rsidRDefault="009D1C74">
      <w:pPr>
        <w:pStyle w:val="afff0"/>
      </w:pPr>
      <w:r>
        <w:t>Причина отказа: _________________________________________________________________________ _.</w:t>
      </w:r>
    </w:p>
    <w:p w:rsidR="00000000" w:rsidRDefault="009D1C74">
      <w:pPr>
        <w:pStyle w:val="afff0"/>
      </w:pPr>
      <w:r>
        <w:t>указать причину отказа</w:t>
      </w:r>
    </w:p>
    <w:p w:rsidR="00000000" w:rsidRDefault="009D1C74">
      <w:pPr>
        <w:pStyle w:val="afff0"/>
      </w:pPr>
      <w:r>
        <w:t>Работник ГКУ ЦЗН</w:t>
      </w:r>
    </w:p>
    <w:p w:rsidR="00000000" w:rsidRDefault="009D1C74">
      <w:pPr>
        <w:pStyle w:val="afff0"/>
      </w:pPr>
      <w:r>
        <w:t>_________________________________________________________________________</w:t>
      </w:r>
    </w:p>
    <w:p w:rsidR="00000000" w:rsidRDefault="009D1C74">
      <w:pPr>
        <w:pStyle w:val="afff0"/>
      </w:pPr>
      <w:r>
        <w:t>фамилия, имя, отчество работника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"____" ________</w:t>
            </w:r>
            <w:r>
              <w:t>___ 20___ г.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 работника</w:t>
            </w:r>
          </w:p>
        </w:tc>
      </w:tr>
    </w:tbl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33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Решение получил(а):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____________(____________________)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"____" "__________ 20____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 фамилия, И.О. гражданина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дата</w:t>
            </w:r>
          </w:p>
        </w:tc>
      </w:tr>
    </w:tbl>
    <w:p w:rsidR="00000000" w:rsidRDefault="009D1C74"/>
    <w:p w:rsidR="00000000" w:rsidRDefault="009D1C74">
      <w:pPr>
        <w:jc w:val="right"/>
      </w:pPr>
      <w:bookmarkStart w:id="162" w:name="sub_161"/>
      <w:r>
        <w:rPr>
          <w:rStyle w:val="a3"/>
        </w:rPr>
        <w:t>Приложение N 6</w:t>
      </w:r>
    </w:p>
    <w:bookmarkEnd w:id="162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pStyle w:val="1"/>
      </w:pPr>
      <w:r>
        <w:t xml:space="preserve">Направление </w:t>
      </w:r>
      <w:r>
        <w:br/>
        <w:t>для участия в оплачиваемых общественных работах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наименование государственного казенного учреждения Центр занятости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представляет кандидатуру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 xml:space="preserve">для замещения временного рабочего места, созданного в соответствии с </w:t>
            </w:r>
            <w:r>
              <w:lastRenderedPageBreak/>
              <w:t>договором на организацию оплачиваемых общественн</w:t>
            </w:r>
            <w:r>
              <w:t>ых работ от "___"______ 20___ г. N 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lastRenderedPageBreak/>
              <w:t>Рекомендуется на должность, по профессии (специальности)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(нужное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Гражданин зарегистрирован</w:t>
            </w:r>
          </w:p>
          <w:p w:rsidR="00000000" w:rsidRDefault="009D1C74">
            <w:pPr>
              <w:pStyle w:val="afff0"/>
            </w:pPr>
            <w:r>
              <w:t>в целях поиска подходящей работы / в качестве безработного гражданина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(выбрать нужное)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личное дело получателя государственных услуг от "___"______ 20___ г. N 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Гражданин относится к категории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(указать категорию, к которой относится гражданин)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Просим письменно сообщить о принятом решении по направленной кандидатуре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Номер тел</w:t>
            </w:r>
            <w:r>
              <w:t>ефона для справок "__" 20___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должность, фамилия, имя, отчество, подпись работника государственного казенного учреждения Центр занятости населения</w:t>
            </w:r>
          </w:p>
        </w:tc>
      </w:tr>
    </w:tbl>
    <w:p w:rsidR="00000000" w:rsidRDefault="009D1C74"/>
    <w:p w:rsidR="00000000" w:rsidRDefault="009D1C74">
      <w:r>
        <w:t>-------------------------------------------------------------------- -------------------------------------------------</w:t>
      </w:r>
    </w:p>
    <w:p w:rsidR="00000000" w:rsidRDefault="009D1C74">
      <w:r>
        <w:t>линия отрыва</w:t>
      </w:r>
    </w:p>
    <w:p w:rsidR="00000000" w:rsidRDefault="009D1C74"/>
    <w:p w:rsidR="00000000" w:rsidRDefault="009D1C74">
      <w:pPr>
        <w:pStyle w:val="1"/>
      </w:pPr>
      <w:r>
        <w:t xml:space="preserve">Результат </w:t>
      </w:r>
      <w:r>
        <w:br/>
        <w:t>рассмотрения кандидатуры гражданина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Гражданин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принимается на оплачиваемые общественные работы с "___"___________ 20___ г., приказ от "____"_______ 20__ г. N _____,</w:t>
            </w:r>
          </w:p>
          <w:p w:rsidR="00000000" w:rsidRDefault="009D1C74">
            <w:pPr>
              <w:pStyle w:val="afff0"/>
            </w:pPr>
            <w:r>
              <w:t>с ним заключен срочный трудовой договор от "____"_______ 20___ г. N 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на должность, по профессии (специальности)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Кандидатура отклон</w:t>
            </w:r>
            <w:r>
              <w:t>ена в связи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указать причину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Гражданин от участия в оплачиваемой общественной работе отказался в связи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указать причину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наименование юридического лица/ фамилия, имя, отчество индивидуального предпринимателя или физического лица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9D1C74">
            <w:pPr>
              <w:pStyle w:val="afff0"/>
            </w:pPr>
            <w:r>
              <w:t>"__"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должность, фамилия, инициалы, подпись работодателя (его представителя)</w:t>
            </w:r>
          </w:p>
        </w:tc>
      </w:tr>
    </w:tbl>
    <w:p w:rsidR="00000000" w:rsidRDefault="009D1C74"/>
    <w:p w:rsidR="00000000" w:rsidRDefault="009D1C74">
      <w:r>
        <w:t>М.П.</w:t>
      </w:r>
    </w:p>
    <w:p w:rsidR="00000000" w:rsidRDefault="009D1C74"/>
    <w:p w:rsidR="00000000" w:rsidRDefault="009D1C74">
      <w:pPr>
        <w:pStyle w:val="afff0"/>
      </w:pPr>
      <w:r>
        <w:t>------------------------------------------------------------------------- --------------------------------------------</w:t>
      </w:r>
    </w:p>
    <w:p w:rsidR="00000000" w:rsidRDefault="009D1C74">
      <w:pPr>
        <w:pStyle w:val="afff0"/>
      </w:pPr>
      <w:r>
        <w:t>линия отрыва</w:t>
      </w:r>
    </w:p>
    <w:p w:rsidR="00000000" w:rsidRDefault="009D1C74"/>
    <w:p w:rsidR="00000000" w:rsidRDefault="009D1C74">
      <w:pPr>
        <w:pStyle w:val="afff0"/>
      </w:pPr>
      <w:r>
        <w:t>Номер вакансии _____________________________</w:t>
      </w:r>
      <w:r>
        <w:t>__________________________________</w:t>
      </w:r>
    </w:p>
    <w:p w:rsidR="00000000" w:rsidRDefault="009D1C74">
      <w:pPr>
        <w:pStyle w:val="afff0"/>
      </w:pPr>
      <w:r>
        <w:lastRenderedPageBreak/>
        <w:t>Направление на предприятие ____________________________________________________</w:t>
      </w:r>
    </w:p>
    <w:p w:rsidR="00000000" w:rsidRDefault="009D1C74">
      <w:pPr>
        <w:pStyle w:val="afff0"/>
      </w:pPr>
      <w:r>
        <w:t>по профессии _________________________________________________________________</w:t>
      </w:r>
    </w:p>
    <w:p w:rsidR="00000000" w:rsidRDefault="009D1C74">
      <w:pPr>
        <w:pStyle w:val="afff0"/>
      </w:pPr>
      <w:r>
        <w:t>разряд ______________________</w:t>
      </w:r>
      <w:r>
        <w:t>_____ предл. заработок _____________________________</w:t>
      </w:r>
    </w:p>
    <w:p w:rsidR="00000000" w:rsidRDefault="009D1C74">
      <w:pPr>
        <w:pStyle w:val="afff0"/>
      </w:pPr>
      <w:r>
        <w:t>система оплаты _______________________________________________________________</w:t>
      </w:r>
    </w:p>
    <w:p w:rsidR="00000000" w:rsidRDefault="009D1C74">
      <w:pPr>
        <w:pStyle w:val="afff0"/>
      </w:pPr>
      <w:r>
        <w:t>"___" __________20__ года. ______________ ___________________</w:t>
      </w:r>
    </w:p>
    <w:p w:rsidR="00000000" w:rsidRDefault="009D1C74">
      <w:pPr>
        <w:pStyle w:val="afff0"/>
      </w:pPr>
      <w:r>
        <w:t>подпись клиента фамилия, имя, отчество</w:t>
      </w:r>
    </w:p>
    <w:p w:rsidR="00000000" w:rsidRDefault="009D1C74"/>
    <w:p w:rsidR="00000000" w:rsidRDefault="009D1C74">
      <w:pPr>
        <w:jc w:val="right"/>
      </w:pPr>
      <w:bookmarkStart w:id="163" w:name="sub_162"/>
      <w:r>
        <w:rPr>
          <w:rStyle w:val="a3"/>
        </w:rPr>
        <w:t>Приложение N 7</w:t>
      </w:r>
    </w:p>
    <w:bookmarkEnd w:id="163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jc w:val="right"/>
      </w:pPr>
      <w:r>
        <w:t>Государственное казенное учреждение Центр занятости населе</w:t>
      </w:r>
      <w:r>
        <w:t>ния</w:t>
      </w:r>
    </w:p>
    <w:p w:rsidR="00000000" w:rsidRDefault="009D1C74">
      <w:pPr>
        <w:jc w:val="right"/>
      </w:pPr>
      <w:r>
        <w:t>___________________________________________________</w:t>
      </w:r>
    </w:p>
    <w:p w:rsidR="00000000" w:rsidRDefault="009D1C74">
      <w:pPr>
        <w:jc w:val="right"/>
      </w:pPr>
      <w:r>
        <w:t>наименование государственного казенного учреждения Центр занятости населения</w:t>
      </w:r>
    </w:p>
    <w:p w:rsidR="00000000" w:rsidRDefault="009D1C74"/>
    <w:p w:rsidR="00000000" w:rsidRDefault="009D1C74">
      <w:pPr>
        <w:pStyle w:val="1"/>
      </w:pPr>
      <w:r>
        <w:t xml:space="preserve">Приказ </w:t>
      </w:r>
      <w:r>
        <w:br/>
        <w:t xml:space="preserve">"____"_______________20___ г. N _______________ </w:t>
      </w:r>
      <w:r>
        <w:br/>
        <w:t>"Об оказании материальной поддержки в период участия в оплачиваем</w:t>
      </w:r>
      <w:r>
        <w:t>ых общественных работах"</w:t>
      </w:r>
    </w:p>
    <w:p w:rsidR="00000000" w:rsidRDefault="009D1C74"/>
    <w:p w:rsidR="00000000" w:rsidRDefault="009D1C74">
      <w:pPr>
        <w:pStyle w:val="afff0"/>
      </w:pPr>
      <w:r>
        <w:t xml:space="preserve">Руководствуясь </w:t>
      </w:r>
      <w:hyperlink r:id="rId85" w:history="1">
        <w:r>
          <w:rPr>
            <w:rStyle w:val="a4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Федерации", приказываю:</w:t>
      </w:r>
    </w:p>
    <w:p w:rsidR="00000000" w:rsidRDefault="009D1C74">
      <w:pPr>
        <w:pStyle w:val="afff0"/>
      </w:pPr>
      <w:r>
        <w:t>оказать материальную поддержку в период участия в оплачиваемых общественных раб</w:t>
      </w:r>
      <w:r>
        <w:t>отах гражданину, признанному в установленном порядке безработным, ________________________________________________________,</w:t>
      </w:r>
    </w:p>
    <w:p w:rsidR="00000000" w:rsidRDefault="009D1C74">
      <w:pPr>
        <w:pStyle w:val="afff0"/>
      </w:pPr>
      <w:r>
        <w:t>фамилия, имя, отчество гражданина</w:t>
      </w:r>
    </w:p>
    <w:p w:rsidR="00000000" w:rsidRDefault="009D1C74">
      <w:pPr>
        <w:pStyle w:val="afff0"/>
      </w:pPr>
      <w:r>
        <w:t>личное дело получателя государственных услуг от "___"______ 20__ г. N _____</w:t>
      </w:r>
    </w:p>
    <w:p w:rsidR="00000000" w:rsidRDefault="009D1C74">
      <w:pPr>
        <w:pStyle w:val="afff0"/>
      </w:pPr>
      <w:r>
        <w:t>в размере ____________</w:t>
      </w:r>
      <w:r>
        <w:t>__ рублей ______ коп.</w:t>
      </w:r>
    </w:p>
    <w:p w:rsidR="00000000" w:rsidRDefault="009D1C74">
      <w:pPr>
        <w:pStyle w:val="afff0"/>
      </w:pPr>
      <w:r>
        <w:t>Установить продолжительность периода оказания материальной поддержки в период участия в общественных работах с "___"_______ 20__ г. по "___"________ 20__ г.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701"/>
        <w:gridCol w:w="3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Директор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Работник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9D1C74"/>
    <w:p w:rsidR="00000000" w:rsidRDefault="009D1C74">
      <w:r>
        <w:lastRenderedPageBreak/>
        <w:t>С приказом ознакомлен: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113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Согласен / не согласен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"____"_______20__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(нужное подчеркнуть)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 гражданина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</w:tbl>
    <w:p w:rsidR="00000000" w:rsidRDefault="009D1C74"/>
    <w:p w:rsidR="00000000" w:rsidRDefault="009D1C74">
      <w:pPr>
        <w:jc w:val="right"/>
      </w:pPr>
      <w:bookmarkStart w:id="164" w:name="sub_163"/>
      <w:r>
        <w:rPr>
          <w:rStyle w:val="a3"/>
        </w:rPr>
        <w:t>Приложение N 8</w:t>
      </w:r>
    </w:p>
    <w:bookmarkEnd w:id="164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jc w:val="right"/>
      </w:pPr>
      <w:r>
        <w:t>Государственное казенное учреждение Центр занятости населения</w:t>
      </w:r>
    </w:p>
    <w:p w:rsidR="00000000" w:rsidRDefault="009D1C74">
      <w:pPr>
        <w:jc w:val="right"/>
      </w:pPr>
      <w:r>
        <w:t>___________________________</w:t>
      </w:r>
      <w:r>
        <w:t>________________________</w:t>
      </w:r>
    </w:p>
    <w:p w:rsidR="00000000" w:rsidRDefault="009D1C74">
      <w:pPr>
        <w:jc w:val="right"/>
      </w:pPr>
      <w:r>
        <w:t>наименование государственного казенного учреждения Центр занятости населения</w:t>
      </w:r>
    </w:p>
    <w:p w:rsidR="00000000" w:rsidRDefault="009D1C74"/>
    <w:p w:rsidR="00000000" w:rsidRDefault="009D1C74">
      <w:pPr>
        <w:pStyle w:val="1"/>
      </w:pPr>
      <w:r>
        <w:t xml:space="preserve">Приказ </w:t>
      </w:r>
      <w:r>
        <w:br/>
        <w:t xml:space="preserve">"____"________________ 20__ г. N _______________ </w:t>
      </w:r>
      <w:r>
        <w:br/>
        <w:t>"Об отказе в оказании материальной поддержки в период участия в оплачиваемых общественных работ</w:t>
      </w:r>
      <w:r>
        <w:t>ах"</w:t>
      </w:r>
    </w:p>
    <w:p w:rsidR="00000000" w:rsidRDefault="009D1C74"/>
    <w:p w:rsidR="00000000" w:rsidRDefault="009D1C74">
      <w:pPr>
        <w:pStyle w:val="afff0"/>
      </w:pPr>
      <w:r>
        <w:t xml:space="preserve">Руководствуясь </w:t>
      </w:r>
      <w:hyperlink r:id="rId86" w:history="1">
        <w:r>
          <w:rPr>
            <w:rStyle w:val="a4"/>
          </w:rPr>
          <w:t>статьей 24</w:t>
        </w:r>
      </w:hyperlink>
      <w:r>
        <w:t xml:space="preserve"> Закона Российской Федерации "О занятости населения в Российской Федерации", приказываю:</w:t>
      </w:r>
    </w:p>
    <w:p w:rsidR="00000000" w:rsidRDefault="009D1C74">
      <w:pPr>
        <w:pStyle w:val="afff0"/>
      </w:pPr>
      <w:r>
        <w:t>отказать в период участия в оплачиваемых общественных работах гражданина, признанного в установленном порядке безработным, _____________________________________________________________,</w:t>
      </w:r>
    </w:p>
    <w:p w:rsidR="00000000" w:rsidRDefault="009D1C74">
      <w:pPr>
        <w:pStyle w:val="afff0"/>
      </w:pPr>
      <w:r>
        <w:t>фамилия, имя, отчество гражданина</w:t>
      </w:r>
    </w:p>
    <w:p w:rsidR="00000000" w:rsidRDefault="009D1C74">
      <w:pPr>
        <w:pStyle w:val="afff0"/>
      </w:pPr>
      <w:r>
        <w:t>в оказании материальной поддержки.</w:t>
      </w:r>
    </w:p>
    <w:p w:rsidR="00000000" w:rsidRDefault="009D1C74">
      <w:pPr>
        <w:pStyle w:val="afff0"/>
      </w:pPr>
      <w:r>
        <w:t>Л</w:t>
      </w:r>
      <w:r>
        <w:t>ичное дело получателя государственных услуг от "___"______________ 20__ г. N _____</w:t>
      </w:r>
    </w:p>
    <w:p w:rsidR="00000000" w:rsidRDefault="009D1C74">
      <w:pPr>
        <w:pStyle w:val="afff0"/>
      </w:pPr>
      <w:r>
        <w:t>Период участия в общественных работах с "____"________ 20__ г. по "___"______ 20__ г.</w:t>
      </w:r>
    </w:p>
    <w:p w:rsidR="00000000" w:rsidRDefault="009D1C74">
      <w:pPr>
        <w:pStyle w:val="afff0"/>
      </w:pPr>
      <w:r>
        <w:t>в связи с _______________________________________________________</w:t>
      </w:r>
    </w:p>
    <w:p w:rsidR="00000000" w:rsidRDefault="009D1C74">
      <w:pPr>
        <w:pStyle w:val="afff0"/>
      </w:pPr>
      <w:r>
        <w:t>указать основания при</w:t>
      </w:r>
      <w:r>
        <w:t>нятия решения об отказе в оказании материальной поддержки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1701"/>
        <w:gridCol w:w="30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Директор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Работник государственного казенного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Центр занятости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</w:t>
            </w:r>
          </w:p>
        </w:tc>
      </w:tr>
    </w:tbl>
    <w:p w:rsidR="00000000" w:rsidRDefault="009D1C74"/>
    <w:p w:rsidR="00000000" w:rsidRDefault="009D1C74">
      <w:r>
        <w:t>С приказом ознакомлен:</w:t>
      </w:r>
    </w:p>
    <w:p w:rsidR="00000000" w:rsidRDefault="009D1C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113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Согласен / не согласен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"____"_______20__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(нужное подчеркнуть)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фамилия, имя, отчество гражданина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f0"/>
            </w:pPr>
            <w:r>
              <w:t>подпись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1C74">
            <w:pPr>
              <w:pStyle w:val="aff7"/>
            </w:pPr>
          </w:p>
        </w:tc>
      </w:tr>
    </w:tbl>
    <w:p w:rsidR="00000000" w:rsidRDefault="009D1C74"/>
    <w:p w:rsidR="00000000" w:rsidRDefault="009D1C74">
      <w:pPr>
        <w:jc w:val="right"/>
      </w:pPr>
      <w:bookmarkStart w:id="165" w:name="sub_164"/>
      <w:r>
        <w:rPr>
          <w:rStyle w:val="a3"/>
        </w:rPr>
        <w:t>Приложение N 9</w:t>
      </w:r>
    </w:p>
    <w:bookmarkEnd w:id="165"/>
    <w:p w:rsidR="00000000" w:rsidRDefault="009D1C74">
      <w:pPr>
        <w:jc w:val="right"/>
      </w:pPr>
      <w:r>
        <w:rPr>
          <w:rStyle w:val="a3"/>
        </w:rPr>
        <w:t xml:space="preserve">к </w:t>
      </w:r>
      <w:hyperlink w:anchor="sub_166" w:history="1">
        <w:r>
          <w:rPr>
            <w:rStyle w:val="a4"/>
          </w:rPr>
          <w:t>Административному регламенту</w:t>
        </w:r>
      </w:hyperlink>
    </w:p>
    <w:p w:rsidR="00000000" w:rsidRDefault="009D1C74">
      <w:pPr>
        <w:jc w:val="right"/>
      </w:pPr>
      <w:r>
        <w:rPr>
          <w:rStyle w:val="a3"/>
        </w:rPr>
        <w:t>предоставления государственной</w:t>
      </w:r>
    </w:p>
    <w:p w:rsidR="00000000" w:rsidRDefault="009D1C74">
      <w:pPr>
        <w:jc w:val="right"/>
      </w:pPr>
      <w:r>
        <w:rPr>
          <w:rStyle w:val="a3"/>
        </w:rPr>
        <w:t>услуги по организации проведения</w:t>
      </w:r>
    </w:p>
    <w:p w:rsidR="00000000" w:rsidRDefault="009D1C74">
      <w:pPr>
        <w:jc w:val="right"/>
      </w:pPr>
      <w:r>
        <w:rPr>
          <w:rStyle w:val="a3"/>
        </w:rPr>
        <w:t>оплачиваемых общест</w:t>
      </w:r>
      <w:r>
        <w:rPr>
          <w:rStyle w:val="a3"/>
        </w:rPr>
        <w:t>венных работ</w:t>
      </w:r>
    </w:p>
    <w:p w:rsidR="00000000" w:rsidRDefault="009D1C74">
      <w:pPr>
        <w:jc w:val="right"/>
      </w:pPr>
      <w:r>
        <w:rPr>
          <w:rStyle w:val="a3"/>
        </w:rPr>
        <w:t>(с изменениями от 28 августа 2014 г.)</w:t>
      </w:r>
    </w:p>
    <w:p w:rsidR="00000000" w:rsidRDefault="009D1C74"/>
    <w:p w:rsidR="00000000" w:rsidRDefault="009D1C74">
      <w:pPr>
        <w:pStyle w:val="1"/>
      </w:pPr>
      <w:r>
        <w:t xml:space="preserve">Блок-схема </w:t>
      </w:r>
      <w:r>
        <w:br/>
        <w:t>последовательности действий, связанных с организацией проведения общественных работ</w:t>
      </w:r>
    </w:p>
    <w:p w:rsidR="00000000" w:rsidRDefault="009D1C74"/>
    <w:p w:rsidR="00000000" w:rsidRDefault="009D56FA">
      <w:r>
        <w:rPr>
          <w:noProof/>
        </w:rPr>
        <w:lastRenderedPageBreak/>
        <w:drawing>
          <wp:inline distT="0" distB="0" distL="0" distR="0">
            <wp:extent cx="5863590" cy="80410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804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C74">
      <w:pPr>
        <w:pStyle w:val="1"/>
      </w:pPr>
      <w:r>
        <w:t xml:space="preserve">Блок-схема </w:t>
      </w:r>
      <w:r>
        <w:br/>
        <w:t>последовательности действий, связанных с направлением граждан к работодателю для участия в общественных работах</w:t>
      </w:r>
    </w:p>
    <w:p w:rsidR="00000000" w:rsidRDefault="009D1C74"/>
    <w:p w:rsidR="00000000" w:rsidRDefault="009D56FA">
      <w:r>
        <w:rPr>
          <w:noProof/>
        </w:rPr>
        <w:drawing>
          <wp:inline distT="0" distB="0" distL="0" distR="0">
            <wp:extent cx="5854065" cy="68154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56FA">
      <w:r>
        <w:rPr>
          <w:noProof/>
        </w:rPr>
        <w:lastRenderedPageBreak/>
        <w:drawing>
          <wp:inline distT="0" distB="0" distL="0" distR="0">
            <wp:extent cx="5910580" cy="86347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86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56FA">
      <w:r>
        <w:rPr>
          <w:noProof/>
        </w:rPr>
        <w:lastRenderedPageBreak/>
        <w:drawing>
          <wp:inline distT="0" distB="0" distL="0" distR="0">
            <wp:extent cx="5854065" cy="66173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661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C74" w:rsidRDefault="009D56FA">
      <w:r>
        <w:rPr>
          <w:noProof/>
        </w:rPr>
        <w:lastRenderedPageBreak/>
        <w:drawing>
          <wp:inline distT="0" distB="0" distL="0" distR="0">
            <wp:extent cx="5910580" cy="8003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80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C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FA"/>
    <w:rsid w:val="009D1C74"/>
    <w:rsid w:val="009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532177.166" TargetMode="External"/><Relationship Id="rId18" Type="http://schemas.openxmlformats.org/officeDocument/2006/relationships/hyperlink" Target="garantF1://10064504.0" TargetMode="External"/><Relationship Id="rId26" Type="http://schemas.openxmlformats.org/officeDocument/2006/relationships/hyperlink" Target="garantF1://12081450.0" TargetMode="External"/><Relationship Id="rId39" Type="http://schemas.openxmlformats.org/officeDocument/2006/relationships/hyperlink" Target="garantF1://7493061.193" TargetMode="External"/><Relationship Id="rId21" Type="http://schemas.openxmlformats.org/officeDocument/2006/relationships/hyperlink" Target="garantF1://12046661.0" TargetMode="External"/><Relationship Id="rId34" Type="http://schemas.openxmlformats.org/officeDocument/2006/relationships/hyperlink" Target="garantF1://7449153.186" TargetMode="External"/><Relationship Id="rId42" Type="http://schemas.openxmlformats.org/officeDocument/2006/relationships/hyperlink" Target="garantF1://10064333.0" TargetMode="External"/><Relationship Id="rId47" Type="http://schemas.openxmlformats.org/officeDocument/2006/relationships/hyperlink" Target="garantF1://10064333.403" TargetMode="External"/><Relationship Id="rId50" Type="http://schemas.openxmlformats.org/officeDocument/2006/relationships/hyperlink" Target="garantF1://7449153.124" TargetMode="External"/><Relationship Id="rId55" Type="http://schemas.openxmlformats.org/officeDocument/2006/relationships/hyperlink" Target="garantF1://7449153.2293" TargetMode="External"/><Relationship Id="rId63" Type="http://schemas.openxmlformats.org/officeDocument/2006/relationships/hyperlink" Target="garantF1://7449153.2301" TargetMode="External"/><Relationship Id="rId68" Type="http://schemas.openxmlformats.org/officeDocument/2006/relationships/hyperlink" Target="garantF1://7449153.2306" TargetMode="External"/><Relationship Id="rId76" Type="http://schemas.openxmlformats.org/officeDocument/2006/relationships/hyperlink" Target="garantF1://7449153.2314" TargetMode="External"/><Relationship Id="rId84" Type="http://schemas.openxmlformats.org/officeDocument/2006/relationships/hyperlink" Target="garantF1://7449153.2322" TargetMode="External"/><Relationship Id="rId89" Type="http://schemas.openxmlformats.org/officeDocument/2006/relationships/image" Target="media/image3.png"/><Relationship Id="rId7" Type="http://schemas.openxmlformats.org/officeDocument/2006/relationships/hyperlink" Target="garantF1://7593050.0" TargetMode="External"/><Relationship Id="rId71" Type="http://schemas.openxmlformats.org/officeDocument/2006/relationships/hyperlink" Target="garantF1://7449153.2309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25268.0" TargetMode="External"/><Relationship Id="rId29" Type="http://schemas.openxmlformats.org/officeDocument/2006/relationships/hyperlink" Target="garantF1://7449153.186" TargetMode="External"/><Relationship Id="rId11" Type="http://schemas.openxmlformats.org/officeDocument/2006/relationships/hyperlink" Target="garantF1://7493049.4" TargetMode="External"/><Relationship Id="rId24" Type="http://schemas.openxmlformats.org/officeDocument/2006/relationships/hyperlink" Target="garantF1://70125972.0" TargetMode="External"/><Relationship Id="rId32" Type="http://schemas.openxmlformats.org/officeDocument/2006/relationships/hyperlink" Target="garantF1://7449153.186" TargetMode="External"/><Relationship Id="rId37" Type="http://schemas.openxmlformats.org/officeDocument/2006/relationships/hyperlink" Target="garantF1://70125972.0" TargetMode="External"/><Relationship Id="rId40" Type="http://schemas.openxmlformats.org/officeDocument/2006/relationships/hyperlink" Target="garantF1://7493061.201" TargetMode="External"/><Relationship Id="rId45" Type="http://schemas.openxmlformats.org/officeDocument/2006/relationships/hyperlink" Target="garantF1://10064333.403" TargetMode="External"/><Relationship Id="rId53" Type="http://schemas.openxmlformats.org/officeDocument/2006/relationships/hyperlink" Target="garantF1://7449153.126" TargetMode="External"/><Relationship Id="rId58" Type="http://schemas.openxmlformats.org/officeDocument/2006/relationships/hyperlink" Target="garantF1://7449153.2296" TargetMode="External"/><Relationship Id="rId66" Type="http://schemas.openxmlformats.org/officeDocument/2006/relationships/hyperlink" Target="garantF1://7449153.2305" TargetMode="External"/><Relationship Id="rId74" Type="http://schemas.openxmlformats.org/officeDocument/2006/relationships/hyperlink" Target="garantF1://7449153.2312" TargetMode="External"/><Relationship Id="rId79" Type="http://schemas.openxmlformats.org/officeDocument/2006/relationships/hyperlink" Target="garantF1://7449153.2317" TargetMode="External"/><Relationship Id="rId87" Type="http://schemas.openxmlformats.org/officeDocument/2006/relationships/image" Target="media/image1.png"/><Relationship Id="rId5" Type="http://schemas.openxmlformats.org/officeDocument/2006/relationships/hyperlink" Target="garantF1://10064333.0" TargetMode="External"/><Relationship Id="rId61" Type="http://schemas.openxmlformats.org/officeDocument/2006/relationships/hyperlink" Target="garantF1://7449153.2299" TargetMode="External"/><Relationship Id="rId82" Type="http://schemas.openxmlformats.org/officeDocument/2006/relationships/hyperlink" Target="garantF1://7449153.2320" TargetMode="External"/><Relationship Id="rId90" Type="http://schemas.openxmlformats.org/officeDocument/2006/relationships/image" Target="media/image4.png"/><Relationship Id="rId19" Type="http://schemas.openxmlformats.org/officeDocument/2006/relationships/hyperlink" Target="garantF1://84755.0" TargetMode="External"/><Relationship Id="rId14" Type="http://schemas.openxmlformats.org/officeDocument/2006/relationships/hyperlink" Target="garantF1://7449153.124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hyperlink" Target="garantF1://70294596.0" TargetMode="External"/><Relationship Id="rId30" Type="http://schemas.openxmlformats.org/officeDocument/2006/relationships/hyperlink" Target="garantF1://7401414.0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garantF1://12025268.0" TargetMode="External"/><Relationship Id="rId48" Type="http://schemas.openxmlformats.org/officeDocument/2006/relationships/hyperlink" Target="garantF1://10064333.403" TargetMode="External"/><Relationship Id="rId56" Type="http://schemas.openxmlformats.org/officeDocument/2006/relationships/hyperlink" Target="garantF1://7449153.2294" TargetMode="External"/><Relationship Id="rId64" Type="http://schemas.openxmlformats.org/officeDocument/2006/relationships/hyperlink" Target="garantF1://7449153.2302" TargetMode="External"/><Relationship Id="rId69" Type="http://schemas.openxmlformats.org/officeDocument/2006/relationships/hyperlink" Target="garantF1://7449153.2307" TargetMode="External"/><Relationship Id="rId77" Type="http://schemas.openxmlformats.org/officeDocument/2006/relationships/hyperlink" Target="garantF1://7449153.2315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7449153.2310" TargetMode="External"/><Relationship Id="rId80" Type="http://schemas.openxmlformats.org/officeDocument/2006/relationships/hyperlink" Target="garantF1://7449153.2318" TargetMode="External"/><Relationship Id="rId85" Type="http://schemas.openxmlformats.org/officeDocument/2006/relationships/hyperlink" Target="garantF1://10064333.2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7593049.0" TargetMode="External"/><Relationship Id="rId17" Type="http://schemas.openxmlformats.org/officeDocument/2006/relationships/hyperlink" Target="garantF1://10064333.0" TargetMode="External"/><Relationship Id="rId25" Type="http://schemas.openxmlformats.org/officeDocument/2006/relationships/hyperlink" Target="garantF1://65111.0" TargetMode="External"/><Relationship Id="rId33" Type="http://schemas.openxmlformats.org/officeDocument/2006/relationships/hyperlink" Target="garantF1://7425141.0" TargetMode="External"/><Relationship Id="rId38" Type="http://schemas.openxmlformats.org/officeDocument/2006/relationships/hyperlink" Target="garantF1://12025268.0" TargetMode="External"/><Relationship Id="rId46" Type="http://schemas.openxmlformats.org/officeDocument/2006/relationships/hyperlink" Target="garantF1://10064333.403" TargetMode="External"/><Relationship Id="rId59" Type="http://schemas.openxmlformats.org/officeDocument/2006/relationships/hyperlink" Target="garantF1://7449153.2297" TargetMode="External"/><Relationship Id="rId67" Type="http://schemas.openxmlformats.org/officeDocument/2006/relationships/hyperlink" Target="garantF1://7449153.2304" TargetMode="Externa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7493061.0" TargetMode="External"/><Relationship Id="rId54" Type="http://schemas.openxmlformats.org/officeDocument/2006/relationships/hyperlink" Target="garantF1://7449153.124" TargetMode="External"/><Relationship Id="rId62" Type="http://schemas.openxmlformats.org/officeDocument/2006/relationships/hyperlink" Target="garantF1://7449153.2300" TargetMode="External"/><Relationship Id="rId70" Type="http://schemas.openxmlformats.org/officeDocument/2006/relationships/hyperlink" Target="garantF1://7449153.2308" TargetMode="External"/><Relationship Id="rId75" Type="http://schemas.openxmlformats.org/officeDocument/2006/relationships/hyperlink" Target="garantF1://7449153.2313" TargetMode="External"/><Relationship Id="rId83" Type="http://schemas.openxmlformats.org/officeDocument/2006/relationships/hyperlink" Target="garantF1://7449153.2321" TargetMode="External"/><Relationship Id="rId88" Type="http://schemas.openxmlformats.org/officeDocument/2006/relationships/image" Target="media/image2.png"/><Relationship Id="rId91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24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7419720.0" TargetMode="External"/><Relationship Id="rId36" Type="http://schemas.openxmlformats.org/officeDocument/2006/relationships/hyperlink" Target="garantF1://12084522.0" TargetMode="External"/><Relationship Id="rId49" Type="http://schemas.openxmlformats.org/officeDocument/2006/relationships/hyperlink" Target="garantF1://10064333.0" TargetMode="External"/><Relationship Id="rId57" Type="http://schemas.openxmlformats.org/officeDocument/2006/relationships/hyperlink" Target="garantF1://7449153.2295" TargetMode="External"/><Relationship Id="rId10" Type="http://schemas.openxmlformats.org/officeDocument/2006/relationships/hyperlink" Target="garantF1://7593050.0" TargetMode="External"/><Relationship Id="rId31" Type="http://schemas.openxmlformats.org/officeDocument/2006/relationships/hyperlink" Target="garantF1://7426874.0" TargetMode="External"/><Relationship Id="rId44" Type="http://schemas.openxmlformats.org/officeDocument/2006/relationships/hyperlink" Target="garantF1://10064333.0" TargetMode="External"/><Relationship Id="rId52" Type="http://schemas.openxmlformats.org/officeDocument/2006/relationships/hyperlink" Target="garantF1://12084522.21" TargetMode="External"/><Relationship Id="rId60" Type="http://schemas.openxmlformats.org/officeDocument/2006/relationships/hyperlink" Target="garantF1://7449153.2298" TargetMode="External"/><Relationship Id="rId65" Type="http://schemas.openxmlformats.org/officeDocument/2006/relationships/hyperlink" Target="garantF1://7449153.2303" TargetMode="External"/><Relationship Id="rId73" Type="http://schemas.openxmlformats.org/officeDocument/2006/relationships/hyperlink" Target="garantF1://7449153.2311" TargetMode="External"/><Relationship Id="rId78" Type="http://schemas.openxmlformats.org/officeDocument/2006/relationships/hyperlink" Target="garantF1://7449153.2316" TargetMode="External"/><Relationship Id="rId81" Type="http://schemas.openxmlformats.org/officeDocument/2006/relationships/hyperlink" Target="garantF1://7449153.2319" TargetMode="External"/><Relationship Id="rId86" Type="http://schemas.openxmlformats.org/officeDocument/2006/relationships/hyperlink" Target="garantF1://10064333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13990</Words>
  <Characters>79747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2015-04-24T03:23:00Z</dcterms:created>
  <dcterms:modified xsi:type="dcterms:W3CDTF">2015-04-24T03:23:00Z</dcterms:modified>
</cp:coreProperties>
</file>