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D1821">
      <w:pPr>
        <w:pStyle w:val="1"/>
      </w:pPr>
      <w:r>
        <w:fldChar w:fldCharType="begin"/>
      </w:r>
      <w:r>
        <w:instrText>HYPERLINK "garantF1://7400673.0"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жилищно-коммунального и дорожного комплекса Кемеровской области от 29 июня 2012 г. N 30 </w:t>
      </w:r>
      <w:r>
        <w:rPr>
          <w:rStyle w:val="a4"/>
          <w:b w:val="0"/>
          <w:bCs w:val="0"/>
        </w:rPr>
        <w:br/>
      </w:r>
      <w:r>
        <w:rPr>
          <w:rStyle w:val="a4"/>
          <w:b w:val="0"/>
          <w:bCs w:val="0"/>
        </w:rPr>
        <w:t>"Об утверждении административного регламента предоставления департаментом жилищно-коммунального и дорожного комплекса Кемеровской области государственной услуги "Выдача разрешений на ввод в эксплуатацию автомобильных дорог регионального или межмуниципально</w:t>
      </w:r>
      <w:r>
        <w:rPr>
          <w:rStyle w:val="a4"/>
          <w:b w:val="0"/>
          <w:bCs w:val="0"/>
        </w:rPr>
        <w:t>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области"</w:t>
      </w:r>
      <w:r>
        <w:fldChar w:fldCharType="end"/>
      </w:r>
    </w:p>
    <w:p w:rsidR="00000000" w:rsidRDefault="008D1821">
      <w:pPr>
        <w:pStyle w:val="affd"/>
      </w:pPr>
      <w:r>
        <w:t>С изменениями и дополнениями от:</w:t>
      </w:r>
    </w:p>
    <w:p w:rsidR="00000000" w:rsidRDefault="008D1821">
      <w:pPr>
        <w:pStyle w:val="af8"/>
      </w:pPr>
      <w:r>
        <w:t>25 марта 2013 г.</w:t>
      </w:r>
    </w:p>
    <w:p w:rsidR="00000000" w:rsidRDefault="008D1821"/>
    <w:p w:rsidR="00000000" w:rsidRDefault="008D1821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 и </w:t>
      </w:r>
      <w:hyperlink r:id="rId6" w:history="1">
        <w:r>
          <w:rPr>
            <w:rStyle w:val="a4"/>
          </w:rPr>
          <w:t>постановл</w:t>
        </w:r>
        <w:r>
          <w:rPr>
            <w:rStyle w:val="a4"/>
          </w:rPr>
          <w:t>ения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8D1821"/>
    <w:p w:rsidR="00000000" w:rsidRDefault="008D1821">
      <w:r>
        <w:t>приказываю:</w:t>
      </w:r>
    </w:p>
    <w:p w:rsidR="00000000" w:rsidRDefault="008D1821"/>
    <w:p w:rsidR="00000000" w:rsidRDefault="008D1821">
      <w:bookmarkStart w:id="1" w:name="sub_1"/>
      <w:r>
        <w:t xml:space="preserve">1. Утвердить прилагаемый </w:t>
      </w:r>
      <w:hyperlink w:anchor="sub_2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департаментом жилищно-коммунального и дорожного комплекса Кемеровской области государственной услуги "Выдача разрешений на ввод в эксплуатацию автомобильных до</w:t>
      </w:r>
      <w:r>
        <w:t xml:space="preserve">рог регионального 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</w:t>
      </w:r>
      <w:r>
        <w:t>Кемеровской области".</w:t>
      </w:r>
    </w:p>
    <w:p w:rsidR="00000000" w:rsidRDefault="008D1821">
      <w:bookmarkStart w:id="2" w:name="sub_2"/>
      <w:bookmarkEnd w:id="1"/>
      <w:r>
        <w:t xml:space="preserve">2. Начальнику отдела правовой и кадровой работы департамента жилищно-коммунального и дорожного комплекса Кемеровской области Ивайкиной М.А. обеспечить размещение настоящего приказа 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, а также на </w:t>
      </w:r>
      <w:hyperlink r:id="rId8" w:history="1">
        <w:r>
          <w:rPr>
            <w:rStyle w:val="a4"/>
          </w:rPr>
          <w:t>сайте</w:t>
        </w:r>
      </w:hyperlink>
      <w:r>
        <w:t xml:space="preserve"> департамента жилищно-коммунального и дорожного комплекса Кемеровской области.</w:t>
      </w:r>
    </w:p>
    <w:p w:rsidR="00000000" w:rsidRDefault="008D1821">
      <w:bookmarkStart w:id="3" w:name="sub_3"/>
      <w:bookmarkEnd w:id="2"/>
      <w:r>
        <w:t>3. Контроль за исполнением настоящего прик</w:t>
      </w:r>
      <w:r>
        <w:t>аза оставляю за собой.</w:t>
      </w:r>
    </w:p>
    <w:p w:rsidR="00000000" w:rsidRDefault="008D1821">
      <w:bookmarkStart w:id="4" w:name="sub_4"/>
      <w:bookmarkEnd w:id="3"/>
      <w:r>
        <w:t>4. Настоящий приказ вступает в силу с 01.07.2012 года.</w:t>
      </w:r>
    </w:p>
    <w:bookmarkEnd w:id="4"/>
    <w:p w:rsidR="00000000" w:rsidRDefault="008D182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7"/>
              <w:jc w:val="right"/>
            </w:pPr>
            <w:r>
              <w:t>А.А. Лазарев</w:t>
            </w:r>
          </w:p>
        </w:tc>
      </w:tr>
    </w:tbl>
    <w:p w:rsidR="00000000" w:rsidRDefault="008D1821"/>
    <w:p w:rsidR="00000000" w:rsidRDefault="008D1821">
      <w:pPr>
        <w:jc w:val="right"/>
      </w:pPr>
      <w:bookmarkStart w:id="5" w:name="sub_2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жилищно-коммунального</w:t>
      </w:r>
      <w:r>
        <w:rPr>
          <w:rStyle w:val="a3"/>
        </w:rPr>
        <w:br/>
        <w:t>и дорожного комплекса Кемеровской обла</w:t>
      </w:r>
      <w:r>
        <w:rPr>
          <w:rStyle w:val="a3"/>
        </w:rPr>
        <w:t>сти</w:t>
      </w:r>
      <w:r>
        <w:rPr>
          <w:rStyle w:val="a3"/>
        </w:rPr>
        <w:br/>
        <w:t>от 29 июня 2012 г. N 30</w:t>
      </w:r>
    </w:p>
    <w:bookmarkEnd w:id="5"/>
    <w:p w:rsidR="00000000" w:rsidRDefault="008D1821"/>
    <w:p w:rsidR="00000000" w:rsidRDefault="008D1821">
      <w:pPr>
        <w:pStyle w:val="1"/>
      </w:pPr>
      <w:r>
        <w:t xml:space="preserve">Административный регламент </w:t>
      </w:r>
      <w:r>
        <w:br/>
        <w:t xml:space="preserve">предоставления Департаментом жилищно-коммунального и дорожного комплекса Кемеровской области государственной услуги "Выдача разрешений на ввод в эксплуатацию автомобильных дорог регионального </w:t>
      </w:r>
      <w:r>
        <w:t xml:space="preserve">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</w:t>
      </w:r>
      <w:r>
        <w:lastRenderedPageBreak/>
        <w:t>более муниципальных образований (муниципальных районов, городских округов) в Кемеровской област</w:t>
      </w:r>
      <w:r>
        <w:t>и"</w:t>
      </w:r>
    </w:p>
    <w:p w:rsidR="00000000" w:rsidRDefault="008D1821"/>
    <w:p w:rsidR="00000000" w:rsidRDefault="008D1821">
      <w:pPr>
        <w:pStyle w:val="1"/>
      </w:pPr>
      <w:bookmarkStart w:id="6" w:name="sub_24"/>
      <w:r>
        <w:t>I. Общие положения</w:t>
      </w:r>
    </w:p>
    <w:bookmarkEnd w:id="6"/>
    <w:p w:rsidR="00000000" w:rsidRDefault="008D1821"/>
    <w:p w:rsidR="00000000" w:rsidRDefault="008D1821">
      <w:bookmarkStart w:id="7" w:name="sub_5"/>
      <w:r>
        <w:t>1.1. Предмет регулирования регламента</w:t>
      </w:r>
    </w:p>
    <w:bookmarkEnd w:id="7"/>
    <w:p w:rsidR="00000000" w:rsidRDefault="008D1821">
      <w:r>
        <w:t>Административный регламент предоставления департаментом жилищно-коммунального и дорожного комплекса Кемеровской области государственной услуги "Выдача разрешений на ввод в эксплуатацию автомобильных дорог регионального или межмуниципального значения Кемеро</w:t>
      </w:r>
      <w:r>
        <w:t>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области" (далее - Регламент) определяет пос</w:t>
      </w:r>
      <w:r>
        <w:t>ледовательность действий департамента жилищно-коммунального и дорожного комплекса Кемеровской области (далее - Департамент), порядок взаимодействия между должностными лицами Департамента, а также порядок взаимодействия Департамента, заявителей и организаци</w:t>
      </w:r>
      <w:r>
        <w:t>й, учреждений, органов государственной власти, органов местного самоуправления при выдаче разрешений на ввод в эксплуатацию автомобильных дорог регионального или межмуниципального значения Кемеровской области, а также частных автомобильных дорог, строитель</w:t>
      </w:r>
      <w:r>
        <w:t>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 (далее - государственная услуга).</w:t>
      </w:r>
    </w:p>
    <w:p w:rsidR="00000000" w:rsidRDefault="008D1821">
      <w:bookmarkStart w:id="8" w:name="sub_6"/>
      <w:r>
        <w:t>1.2. Круг заявителей</w:t>
      </w:r>
    </w:p>
    <w:bookmarkEnd w:id="8"/>
    <w:p w:rsidR="00000000" w:rsidRDefault="008D1821">
      <w:r>
        <w:t>Заявителями на предоставление г</w:t>
      </w:r>
      <w:r>
        <w:t>осударственной услуги являются физические или юридические лица, обеспечившие на принадлежащих им земельных участках строительство, реконструкцию автомобильных дорог регионального или межмуниципального значения Кемеровской области, а также частных автомобил</w:t>
      </w:r>
      <w:r>
        <w:t>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 (далее также - автомобильные дороги, объекты капитального строительства).</w:t>
      </w:r>
    </w:p>
    <w:p w:rsidR="00000000" w:rsidRDefault="008D1821">
      <w:bookmarkStart w:id="9" w:name="sub_23"/>
      <w:r>
        <w:t>1.3. Требования к информированию о порядке предоставления государственной услуги</w:t>
      </w:r>
    </w:p>
    <w:p w:rsidR="00000000" w:rsidRDefault="008D1821">
      <w:bookmarkStart w:id="10" w:name="sub_11"/>
      <w:bookmarkEnd w:id="9"/>
      <w:r>
        <w:t>1.3.1. Информация о предоставлении государственной услуги</w:t>
      </w:r>
    </w:p>
    <w:p w:rsidR="00000000" w:rsidRDefault="008D1821">
      <w:bookmarkStart w:id="11" w:name="sub_7"/>
      <w:bookmarkEnd w:id="10"/>
      <w:r>
        <w:t xml:space="preserve">1.3.1.1. Место нахождения Департамента и график работы по предоставлению государственной </w:t>
      </w:r>
      <w:r>
        <w:t>услуги:</w:t>
      </w:r>
    </w:p>
    <w:bookmarkEnd w:id="11"/>
    <w:p w:rsidR="00000000" w:rsidRDefault="008D1821">
      <w:r>
        <w:t>650064, Кемеровская область, г. Кемерово, пр. Советский , 62.</w:t>
      </w:r>
    </w:p>
    <w:p w:rsidR="00000000" w:rsidRDefault="008D1821">
      <w:r>
        <w:t xml:space="preserve">Электронная почта Департамента: </w:t>
      </w:r>
      <w:hyperlink r:id="rId9" w:history="1">
        <w:r>
          <w:rPr>
            <w:rStyle w:val="a4"/>
          </w:rPr>
          <w:t>dev@ako.ru</w:t>
        </w:r>
      </w:hyperlink>
      <w:r>
        <w:t>.</w:t>
      </w:r>
    </w:p>
    <w:p w:rsidR="00000000" w:rsidRDefault="008D1821">
      <w:r>
        <w:t>Рабочие дни: понедельник, вторник, среда, четверг, пятница.</w:t>
      </w:r>
    </w:p>
    <w:p w:rsidR="00000000" w:rsidRDefault="008D1821">
      <w:r>
        <w:t>Часы работы: Понедельник-пятница: с 8.3</w:t>
      </w:r>
      <w:r>
        <w:t>0 до 17.30.</w:t>
      </w:r>
    </w:p>
    <w:p w:rsidR="00000000" w:rsidRDefault="008D1821">
      <w:r>
        <w:t>Время предоставления перерыва для отдыха и питания специалистов Департамента - с 12.00 до 13.00.</w:t>
      </w:r>
    </w:p>
    <w:p w:rsidR="00000000" w:rsidRDefault="008D1821">
      <w:bookmarkStart w:id="12" w:name="sub_8"/>
      <w:r>
        <w:t>1.3.1.2. Информация о порядке предоставления государственной услуги, месте нахождения и графике работы Департамента предоставляется с использо</w:t>
      </w:r>
      <w:r>
        <w:t>ванием:</w:t>
      </w:r>
    </w:p>
    <w:bookmarkEnd w:id="12"/>
    <w:p w:rsidR="00000000" w:rsidRDefault="008D1821">
      <w:r>
        <w:t>средств телефонной связи;</w:t>
      </w:r>
    </w:p>
    <w:p w:rsidR="00000000" w:rsidRDefault="008D1821">
      <w:r>
        <w:t>почтовой связи;</w:t>
      </w:r>
    </w:p>
    <w:p w:rsidR="00000000" w:rsidRDefault="008D1821">
      <w:r>
        <w:t xml:space="preserve">электронного информирования посредством размещения на официальном Интернет-портале органов государственной власти Кемеровской области </w:t>
      </w:r>
      <w:hyperlink r:id="rId10" w:history="1">
        <w:r>
          <w:rPr>
            <w:rStyle w:val="a4"/>
          </w:rPr>
          <w:t>www.kemobl.ru</w:t>
        </w:r>
      </w:hyperlink>
      <w:r>
        <w:t>, на официальном И</w:t>
      </w:r>
      <w:r>
        <w:t xml:space="preserve">нтернет-сайте Департамента: </w:t>
      </w:r>
      <w:hyperlink r:id="rId11" w:history="1">
        <w:r>
          <w:rPr>
            <w:rStyle w:val="a4"/>
          </w:rPr>
          <w:t>http://жкх42.рф/</w:t>
        </w:r>
      </w:hyperlink>
      <w:r>
        <w:t>;</w:t>
      </w:r>
    </w:p>
    <w:p w:rsidR="00000000" w:rsidRDefault="008D1821">
      <w:r>
        <w:t>изданных информационных материалов (брошюр, буклетов и т.д.);</w:t>
      </w:r>
    </w:p>
    <w:p w:rsidR="00000000" w:rsidRDefault="008D1821">
      <w:r>
        <w:t>средств массовой информации.</w:t>
      </w:r>
    </w:p>
    <w:p w:rsidR="00000000" w:rsidRDefault="008D1821">
      <w:r>
        <w:t>Информацию о месте нахождения и графике работы Департамента также можно получить,</w:t>
      </w:r>
      <w:r>
        <w:t xml:space="preserve"> используя бесплатный электронный справочник организаций с картой города 2ГИС (г. Кемерово).</w:t>
      </w:r>
    </w:p>
    <w:p w:rsidR="00000000" w:rsidRDefault="008D1821">
      <w:bookmarkStart w:id="13" w:name="sub_9"/>
      <w:r>
        <w:t>1.3.1.3. Справочные телефоны Департамента по предоставлению государственной услуги: 8(3842) 583841. факс: 8(3842)363841.</w:t>
      </w:r>
    </w:p>
    <w:p w:rsidR="00000000" w:rsidRDefault="008D1821">
      <w:bookmarkStart w:id="14" w:name="sub_10"/>
      <w:bookmarkEnd w:id="13"/>
      <w:r>
        <w:t>1.3.1.4. Информация о режи</w:t>
      </w:r>
      <w:r>
        <w:t xml:space="preserve">ме работы Департамента размещена на официальном сайте Департамента по электронному адресу в информационно-телекоммуникационной сети "Интернет": </w:t>
      </w:r>
      <w:hyperlink r:id="rId12" w:history="1">
        <w:r>
          <w:rPr>
            <w:rStyle w:val="a4"/>
          </w:rPr>
          <w:t>http://жкх42.рф/</w:t>
        </w:r>
      </w:hyperlink>
    </w:p>
    <w:p w:rsidR="00000000" w:rsidRDefault="008D1821">
      <w:bookmarkStart w:id="15" w:name="sub_22"/>
      <w:bookmarkEnd w:id="14"/>
      <w:r>
        <w:t>1.3.2. Порядок получения информации заявителе</w:t>
      </w:r>
      <w:r>
        <w:t>м по вопросам предоставления государственной услуги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6" w:name="sub_12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D1821">
      <w:pPr>
        <w:pStyle w:val="afb"/>
      </w:pPr>
      <w:r>
        <w:fldChar w:fldCharType="begin"/>
      </w:r>
      <w:r>
        <w:instrText>HYPERLINK "garantF1://7405656.1"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в пункт 1.3.2.</w:t>
      </w:r>
      <w:r>
        <w:t xml:space="preserve">1 настоящего приложения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821">
      <w:r>
        <w:t xml:space="preserve">1.3.2.1. Информация о порядке предоставления государственной услуги сообщается должностными лицами Департамента при личном (в том числе по телефону) или письменном обращении заявителей, включая обращение по электронной почте, по номерам телефонов и по </w:t>
      </w:r>
      <w:r>
        <w:t xml:space="preserve">адресам, указанным в </w:t>
      </w:r>
      <w:hyperlink w:anchor="sub_7" w:history="1">
        <w:r>
          <w:rPr>
            <w:rStyle w:val="a4"/>
          </w:rPr>
          <w:t>пунктах 1.3.1.1 - 1.3.1.3</w:t>
        </w:r>
      </w:hyperlink>
      <w:r>
        <w:t>, размещается на официальном Интернет-портале органов государственной власти Кемеровской области (</w:t>
      </w:r>
      <w:hyperlink r:id="rId16" w:history="1">
        <w:r>
          <w:rPr>
            <w:rStyle w:val="a4"/>
          </w:rPr>
          <w:t>www.kemobl.ru</w:t>
        </w:r>
      </w:hyperlink>
      <w:r>
        <w:t>), на официальном Интернет-сайте Департа</w:t>
      </w:r>
      <w:r>
        <w:t xml:space="preserve">мента: </w:t>
      </w:r>
      <w:hyperlink r:id="rId17" w:history="1">
        <w:r>
          <w:rPr>
            <w:rStyle w:val="a4"/>
          </w:rPr>
          <w:t>http://жкх42.рф/</w:t>
        </w:r>
      </w:hyperlink>
      <w:r>
        <w:t>, на информационных стендах, расположенных в помещениях Департамента и многофункциональных центров предоставления государственных и муниципальных услуг Кемеровской области (далее также - МФЦ), на</w:t>
      </w:r>
      <w:r>
        <w:t xml:space="preserve"> Интернет-сайтах МФЦ.</w:t>
      </w:r>
    </w:p>
    <w:p w:rsidR="00000000" w:rsidRDefault="008D1821">
      <w:r>
        <w:t xml:space="preserve">Блок-схема последовательности действий при предоставлении государственной услуги приведена в </w:t>
      </w:r>
      <w:hyperlink w:anchor="sub_196" w:history="1">
        <w:r>
          <w:rPr>
            <w:rStyle w:val="a4"/>
          </w:rPr>
          <w:t>приложении N 1</w:t>
        </w:r>
      </w:hyperlink>
      <w:r>
        <w:t xml:space="preserve"> к настоящему Регламенту.</w:t>
      </w:r>
    </w:p>
    <w:p w:rsidR="00000000" w:rsidRDefault="008D1821">
      <w:bookmarkStart w:id="17" w:name="sub_16"/>
      <w:r>
        <w:t>1.3.2.2. Консультации по процедуре предоставления государственной услуги предоставляются должностными лицами Департамента по письменным обращениям, по телефону, по электронной почте:</w:t>
      </w:r>
    </w:p>
    <w:p w:rsidR="00000000" w:rsidRDefault="008D1821">
      <w:bookmarkStart w:id="18" w:name="sub_13"/>
      <w:bookmarkEnd w:id="17"/>
      <w:r>
        <w:t>а) по письменным обращениям ответ на обращение направляется п</w:t>
      </w:r>
      <w:r>
        <w:t>очтой в адрес заявителя в срок, не превышающий 5 дней с момента регистрации письменного обращения;</w:t>
      </w:r>
    </w:p>
    <w:p w:rsidR="00000000" w:rsidRDefault="008D1821">
      <w:bookmarkStart w:id="19" w:name="sub_14"/>
      <w:bookmarkEnd w:id="18"/>
      <w:r>
        <w:t>б) по телефону должностные лица обязаны предоставлять следующую информацию:</w:t>
      </w:r>
    </w:p>
    <w:bookmarkEnd w:id="19"/>
    <w:p w:rsidR="00000000" w:rsidRDefault="008D1821">
      <w:r>
        <w:t>о входящих номерах, под которыми зарегистрированы в системе дел</w:t>
      </w:r>
      <w:r>
        <w:t>опроизводства заявления;</w:t>
      </w:r>
    </w:p>
    <w:p w:rsidR="00000000" w:rsidRDefault="008D1821">
      <w:r>
        <w:t>о принятии решения по конкретному заявлению;</w:t>
      </w:r>
    </w:p>
    <w:p w:rsidR="00000000" w:rsidRDefault="008D1821">
      <w:r>
        <w:t>о нормативных правовых актах, регулирующих предоставление государственной услуги;</w:t>
      </w:r>
    </w:p>
    <w:p w:rsidR="00000000" w:rsidRDefault="008D1821">
      <w:r>
        <w:t>о требованиях к заверению документов, прилагаемых к заявлению;</w:t>
      </w:r>
    </w:p>
    <w:p w:rsidR="00000000" w:rsidRDefault="008D1821">
      <w:bookmarkStart w:id="20" w:name="sub_15"/>
      <w:r>
        <w:t>в) по обращениям, поступившим по эл</w:t>
      </w:r>
      <w:r>
        <w:t>ектронной почте, ответ на обращение направляется электронной почтой в адрес заявителя в срок, не превышающий 5 дней с момента регистрации электронного обращения.</w:t>
      </w:r>
    </w:p>
    <w:p w:rsidR="00000000" w:rsidRDefault="008D1821">
      <w:bookmarkStart w:id="21" w:name="sub_21"/>
      <w:bookmarkEnd w:id="20"/>
      <w:r>
        <w:t>1.3.2.3. Порядок, форма и место размещения информации:</w:t>
      </w:r>
    </w:p>
    <w:p w:rsidR="00000000" w:rsidRDefault="008D1821">
      <w:bookmarkStart w:id="22" w:name="sub_17"/>
      <w:bookmarkEnd w:id="21"/>
      <w:r>
        <w:lastRenderedPageBreak/>
        <w:t>а) помещения об</w:t>
      </w:r>
      <w:r>
        <w:t>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государственную услугу.</w:t>
      </w:r>
    </w:p>
    <w:p w:rsidR="00000000" w:rsidRDefault="008D1821">
      <w:bookmarkStart w:id="23" w:name="sub_18"/>
      <w:bookmarkEnd w:id="22"/>
      <w:r>
        <w:t>б) в указанных помещениях размеща</w:t>
      </w:r>
      <w:r>
        <w:t>ются стенды с информацией, относящейся к предоставлению государственной услуги и с образцами документов, предоставляемых для получения государственной услуги;</w:t>
      </w:r>
    </w:p>
    <w:p w:rsidR="00000000" w:rsidRDefault="008D1821">
      <w:bookmarkStart w:id="24" w:name="sub_19"/>
      <w:bookmarkEnd w:id="23"/>
      <w:r>
        <w:t xml:space="preserve">в) для ожидания приема заявителям отводятся места, оснащенные стульями и столами для </w:t>
      </w:r>
      <w:r>
        <w:t>оформления документов;</w:t>
      </w:r>
    </w:p>
    <w:p w:rsidR="00000000" w:rsidRDefault="008D1821">
      <w:bookmarkStart w:id="25" w:name="sub_20"/>
      <w:bookmarkEnd w:id="24"/>
      <w:r>
        <w:t>г) информация размещается в информационно-телекоммуникационной сети "Интернет".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26" w:name="sub_100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D1821">
      <w:pPr>
        <w:pStyle w:val="afb"/>
      </w:pPr>
      <w:r>
        <w:fldChar w:fldCharType="begin"/>
      </w:r>
      <w:r>
        <w:instrText>HYPERLINK "garantF1://7405656.2"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</w:t>
      </w:r>
      <w:r>
        <w:t xml:space="preserve">мплекса Кемеровской области от 25 марта 2013 г. N 25 пункт 1.3.2.3 настоящего приложения дополнен подпунктом д,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д) информация может быть получена в МФЦ.</w:t>
      </w:r>
    </w:p>
    <w:p w:rsidR="00000000" w:rsidRDefault="008D1821"/>
    <w:p w:rsidR="00000000" w:rsidRDefault="008D1821">
      <w:pPr>
        <w:pStyle w:val="1"/>
      </w:pPr>
      <w:bookmarkStart w:id="27" w:name="sub_110"/>
      <w:r>
        <w:t>II. Стандарт предоставления государственной услуги</w:t>
      </w:r>
    </w:p>
    <w:bookmarkEnd w:id="27"/>
    <w:p w:rsidR="00000000" w:rsidRDefault="008D1821"/>
    <w:p w:rsidR="00000000" w:rsidRDefault="008D1821">
      <w:bookmarkStart w:id="28" w:name="sub_25"/>
      <w:r>
        <w:t>2.1. Наименование государственной услуги</w:t>
      </w:r>
    </w:p>
    <w:bookmarkEnd w:id="28"/>
    <w:p w:rsidR="00000000" w:rsidRDefault="008D1821">
      <w:r>
        <w:t>Государственная услуга "Выдача разрешений на ввод в эксплуатацию автомобильных дорог региональн</w:t>
      </w:r>
      <w:r>
        <w:t>ого 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</w:t>
      </w:r>
      <w:r>
        <w:t>ласти".</w:t>
      </w:r>
    </w:p>
    <w:p w:rsidR="00000000" w:rsidRDefault="008D1821">
      <w:bookmarkStart w:id="29" w:name="sub_28"/>
      <w:r>
        <w:t>2.2. Наименование исполнительного органа государственной власти Кемеровской области, непосредственно предоставляющего государственную услугу</w:t>
      </w:r>
    </w:p>
    <w:p w:rsidR="00000000" w:rsidRDefault="008D1821">
      <w:bookmarkStart w:id="30" w:name="sub_26"/>
      <w:bookmarkEnd w:id="29"/>
      <w:r>
        <w:t>2.2.1. Государственную услугу предоставляет Департамент жилищно-коммунального и дорожного</w:t>
      </w:r>
      <w:r>
        <w:t xml:space="preserve"> комплекса Кемеровской области.</w:t>
      </w:r>
    </w:p>
    <w:p w:rsidR="00000000" w:rsidRDefault="008D1821">
      <w:bookmarkStart w:id="31" w:name="sub_27"/>
      <w:bookmarkEnd w:id="30"/>
      <w:r>
        <w:t>2.2.2.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</w:t>
      </w:r>
      <w:r>
        <w:t>изации, за исключением случаев, указанных в законодательстве Российской Федерации, и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</w:t>
      </w:r>
      <w:r>
        <w:t>ым правовым актом Кемеровской области.</w:t>
      </w:r>
    </w:p>
    <w:p w:rsidR="00000000" w:rsidRDefault="008D1821">
      <w:bookmarkStart w:id="32" w:name="sub_31"/>
      <w:bookmarkEnd w:id="31"/>
      <w:r>
        <w:t>2.3. Результат предоставления государственной услуги</w:t>
      </w:r>
    </w:p>
    <w:bookmarkEnd w:id="32"/>
    <w:p w:rsidR="00000000" w:rsidRDefault="008D1821">
      <w:r>
        <w:t>Результатом предоставления государственной услуги является:</w:t>
      </w:r>
    </w:p>
    <w:p w:rsidR="00000000" w:rsidRDefault="008D1821">
      <w:bookmarkStart w:id="33" w:name="sub_29"/>
      <w:r>
        <w:t>а) выдача разрешения на ввод в эксплуатацию автомобильной дороги регионального и</w:t>
      </w:r>
      <w:r>
        <w:t>ли межмуниципального значения Кемеровской области, а также частной автомобильной дороги,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</w:t>
      </w:r>
      <w:r>
        <w:t xml:space="preserve">и (далее - разрешение), по форме согласно </w:t>
      </w:r>
      <w:hyperlink w:anchor="sub_198" w:history="1">
        <w:r>
          <w:rPr>
            <w:rStyle w:val="a4"/>
          </w:rPr>
          <w:t>приложению N 3</w:t>
        </w:r>
      </w:hyperlink>
      <w:r>
        <w:t xml:space="preserve"> к настоящему Регламенту;</w:t>
      </w:r>
    </w:p>
    <w:p w:rsidR="00000000" w:rsidRDefault="008D1821">
      <w:bookmarkStart w:id="34" w:name="sub_30"/>
      <w:bookmarkEnd w:id="33"/>
      <w:r>
        <w:t xml:space="preserve">б) выдача решения об отказе в выдаче разрешения по форме согласно </w:t>
      </w:r>
      <w:hyperlink w:anchor="sub_199" w:history="1">
        <w:r>
          <w:rPr>
            <w:rStyle w:val="a4"/>
          </w:rPr>
          <w:t>приложению N 4</w:t>
        </w:r>
      </w:hyperlink>
      <w:r>
        <w:t xml:space="preserve"> к настоящему Регламенту.</w:t>
      </w:r>
    </w:p>
    <w:p w:rsidR="00000000" w:rsidRDefault="008D1821">
      <w:bookmarkStart w:id="35" w:name="sub_32"/>
      <w:bookmarkEnd w:id="34"/>
      <w:r>
        <w:t>2.4. Срок предоставления государственной услуги</w:t>
      </w:r>
    </w:p>
    <w:bookmarkEnd w:id="35"/>
    <w:p w:rsidR="00000000" w:rsidRDefault="008D1821">
      <w:r>
        <w:t xml:space="preserve">Департамент выдает разрешение или решение об отказе в выдаче разрешения с указанием причин отказа в течение 10 дней со дня поступления заявления о выдаче </w:t>
      </w:r>
      <w:r>
        <w:lastRenderedPageBreak/>
        <w:t>разрешения.</w:t>
      </w:r>
    </w:p>
    <w:p w:rsidR="00000000" w:rsidRDefault="008D1821">
      <w:bookmarkStart w:id="36" w:name="sub_33"/>
      <w:r>
        <w:t>2.5. Перечень нормативны</w:t>
      </w:r>
      <w:r>
        <w:t>х правовых актов, регулирующих отношения, возникающие в связи с предоставлением государственной услуги</w:t>
      </w:r>
    </w:p>
    <w:bookmarkEnd w:id="36"/>
    <w:p w:rsidR="00000000" w:rsidRDefault="008D1821">
      <w:r>
        <w:t>Предоставление государственной услуги регламентируется следующими нормативными правовыми актами:</w:t>
      </w:r>
    </w:p>
    <w:p w:rsidR="00000000" w:rsidRDefault="008D1821">
      <w:hyperlink r:id="rId20" w:history="1">
        <w:r>
          <w:rPr>
            <w:rStyle w:val="a4"/>
          </w:rPr>
          <w:t>Конституция</w:t>
        </w:r>
      </w:hyperlink>
      <w:r>
        <w:t xml:space="preserve"> Ро</w:t>
      </w:r>
      <w:r>
        <w:t>ссийской Федерации (Российская газета, 21.01.2009, N 7);</w:t>
      </w:r>
    </w:p>
    <w:p w:rsidR="00000000" w:rsidRDefault="008D1821">
      <w:hyperlink r:id="rId21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(Российская газета, 30.12.2004, N 290);</w:t>
      </w:r>
    </w:p>
    <w:p w:rsidR="00000000" w:rsidRDefault="008D1821">
      <w:hyperlink r:id="rId22" w:history="1">
        <w:r>
          <w:rPr>
            <w:rStyle w:val="a4"/>
          </w:rPr>
          <w:t>Федеральный закон</w:t>
        </w:r>
      </w:hyperlink>
      <w:r>
        <w:t xml:space="preserve"> от 08.11.2007 N 257-ФЗ </w:t>
      </w:r>
      <w: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12.11.2007, N 46, ст. 5553);</w:t>
      </w:r>
    </w:p>
    <w:p w:rsidR="00000000" w:rsidRDefault="008D1821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8D1821">
      <w:hyperlink r:id="rId24" w:history="1">
        <w:r>
          <w:rPr>
            <w:rStyle w:val="a4"/>
          </w:rPr>
          <w:t>Постановление</w:t>
        </w:r>
      </w:hyperlink>
      <w:r>
        <w:t xml:space="preserve"> Правит</w:t>
      </w:r>
      <w:r>
        <w:t>ельства Российской Федерации от 24.11.2005 N 698 "О форме разрешения на строительство и форме разрешения на ввод объекта в эксплуатацию" (Собрание законодательства Российской Федерации, 28.11.2005, N 48, ст. 5047);</w:t>
      </w:r>
    </w:p>
    <w:p w:rsidR="00000000" w:rsidRDefault="008D1821">
      <w:hyperlink r:id="rId25" w:history="1">
        <w:r>
          <w:rPr>
            <w:rStyle w:val="a4"/>
          </w:rPr>
          <w:t>Приказ</w:t>
        </w:r>
      </w:hyperlink>
      <w:r>
        <w:t xml:space="preserve"> Министерства регионального развития Российской Федерации от 19.10.2006 N 120 "Об утверждении Инструкции о порядке заполнения формы разрешения на строительство" (Бюллетень нормативных актов федеральных органов исполнительной власти, 13.11.2006, N 46);</w:t>
      </w:r>
    </w:p>
    <w:p w:rsidR="00000000" w:rsidRDefault="008D1821">
      <w:hyperlink r:id="rId26" w:history="1">
        <w:r>
          <w:rPr>
            <w:rStyle w:val="a4"/>
          </w:rPr>
          <w:t>Закон</w:t>
        </w:r>
      </w:hyperlink>
      <w:r>
        <w:t xml:space="preserve"> Кемеровской области от 09.03.2005 N 47-ОЗ "О системе исполнительных органов государственной власти Кемеровской области" (Кузбасс, приложение "Официально", 15.03.2005, N 42);</w:t>
      </w:r>
    </w:p>
    <w:p w:rsidR="00000000" w:rsidRDefault="008D1821">
      <w:hyperlink r:id="rId27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Коллегии Администрации Кемеровской области от 02.10.2007 N 275 "О создании департамента жилищно-коммунального и дорожного комплекса Кемеровской области" (Информационный бюллетень Коллегии Администрации Кемеровской области, 2007, N 11).</w:t>
      </w:r>
    </w:p>
    <w:p w:rsidR="00000000" w:rsidRDefault="008D1821">
      <w:bookmarkStart w:id="37" w:name="sub_45"/>
      <w:r>
        <w:t>2.6. Пере</w:t>
      </w:r>
      <w:r>
        <w:t>чень документов, необходимых для предоставления государственной услуги, способы их получения заявителем, порядок их представления</w:t>
      </w:r>
    </w:p>
    <w:p w:rsidR="00000000" w:rsidRDefault="008D1821">
      <w:bookmarkStart w:id="38" w:name="sub_34"/>
      <w:bookmarkEnd w:id="37"/>
      <w:r>
        <w:t>2.6.1. Предоставление государственной услуги осуществляется на основании заявления заявителя (его представителя) о</w:t>
      </w:r>
      <w:r>
        <w:t xml:space="preserve"> предоставлении государственной услуги (далее - заявление), форма которого приведена в </w:t>
      </w:r>
      <w:hyperlink w:anchor="sub_197" w:history="1">
        <w:r>
          <w:rPr>
            <w:rStyle w:val="a4"/>
          </w:rPr>
          <w:t>приложении N 2</w:t>
        </w:r>
      </w:hyperlink>
      <w:r>
        <w:t xml:space="preserve"> к настоящему Регламенту</w:t>
      </w:r>
    </w:p>
    <w:bookmarkEnd w:id="38"/>
    <w:p w:rsidR="00000000" w:rsidRDefault="008D1821">
      <w:r>
        <w:t>При подаче заявления предъявляется документ, удостоверяющий личность заявителя (его представителя).</w:t>
      </w:r>
      <w:r>
        <w:t xml:space="preserve"> В случае если за получением государственной услуги обращается представитель заявителя, то предъявляется также документ, удостоверяющий полномочия представителя.</w:t>
      </w:r>
    </w:p>
    <w:p w:rsidR="00000000" w:rsidRDefault="008D1821">
      <w:bookmarkStart w:id="39" w:name="sub_44"/>
      <w:r>
        <w:t>2.6.2. Для принятия решения о выдаче разрешения необходимы следующие документы:</w:t>
      </w:r>
    </w:p>
    <w:p w:rsidR="00000000" w:rsidRDefault="008D1821">
      <w:bookmarkStart w:id="40" w:name="sub_35"/>
      <w:bookmarkEnd w:id="39"/>
      <w:r>
        <w:t>1) правоустанавливающие документы на земельный участок;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41" w:name="sub_36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8D1821">
      <w:pPr>
        <w:pStyle w:val="afb"/>
      </w:pPr>
      <w:r>
        <w:fldChar w:fldCharType="begin"/>
      </w:r>
      <w:r>
        <w:instrText>HYPERLINK "garantF1://7405656.3"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в подп</w:t>
      </w:r>
      <w:r>
        <w:t xml:space="preserve">ункт 2 пункта 2.6.2 настоящего приложения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30" w:history="1">
        <w:r>
          <w:rPr>
            <w:rStyle w:val="a4"/>
          </w:rPr>
          <w:t xml:space="preserve">См. текст подпункта </w:t>
        </w:r>
        <w:r>
          <w:rPr>
            <w:rStyle w:val="a4"/>
          </w:rPr>
          <w:t>в предыдущей редакции</w:t>
        </w:r>
      </w:hyperlink>
    </w:p>
    <w:p w:rsidR="00000000" w:rsidRDefault="008D1821">
      <w:r>
        <w:lastRenderedPageBreak/>
        <w:t xml:space="preserve">2) проект планировки территории и проект межевания территории. Если подготовка проектной документации автомобильной дороги осуществлялась на основании градостроительного плана земельного участка, то для выдачи разрешения необходим </w:t>
      </w:r>
      <w:r>
        <w:t>градостроительный план земельного участка;</w:t>
      </w:r>
    </w:p>
    <w:p w:rsidR="00000000" w:rsidRDefault="008D1821">
      <w:bookmarkStart w:id="42" w:name="sub_37"/>
      <w:r>
        <w:t>3) разрешение на строительство;</w:t>
      </w:r>
    </w:p>
    <w:p w:rsidR="00000000" w:rsidRDefault="008D1821">
      <w:bookmarkStart w:id="43" w:name="sub_38"/>
      <w:bookmarkEnd w:id="42"/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00000" w:rsidRDefault="008D1821">
      <w:bookmarkStart w:id="44" w:name="sub_39"/>
      <w:bookmarkEnd w:id="43"/>
      <w:r>
        <w:t>5) документ, подтверждаю</w:t>
      </w:r>
      <w:r>
        <w:t>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0000" w:rsidRDefault="008D1821">
      <w:bookmarkStart w:id="45" w:name="sub_40"/>
      <w:bookmarkEnd w:id="44"/>
      <w:r>
        <w:t>6) документ, подтверждающий соответствие параметров построенного, рекон</w:t>
      </w:r>
      <w: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</w:t>
      </w:r>
      <w: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</w:t>
      </w:r>
      <w:r>
        <w:t>уществления строительного контроля на основании договора);</w:t>
      </w:r>
    </w:p>
    <w:p w:rsidR="00000000" w:rsidRDefault="008D1821">
      <w:bookmarkStart w:id="46" w:name="sub_41"/>
      <w:bookmarkEnd w:id="45"/>
      <w:r>
        <w:t>7) 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</w:t>
      </w:r>
      <w:r>
        <w:t>щих эксплуатацию сетей инженерно-технического обеспечения (при их наличии);</w:t>
      </w:r>
    </w:p>
    <w:p w:rsidR="00000000" w:rsidRDefault="008D1821">
      <w:bookmarkStart w:id="47" w:name="sub_42"/>
      <w:bookmarkEnd w:id="46"/>
      <w: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</w:t>
      </w:r>
      <w:r>
        <w:t>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</w:t>
      </w:r>
      <w:r>
        <w:t>ользуемых энергетических ресурсов;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48" w:name="sub_43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D1821">
      <w:pPr>
        <w:pStyle w:val="afb"/>
      </w:pPr>
      <w:r>
        <w:fldChar w:fldCharType="begin"/>
      </w:r>
      <w:r>
        <w:instrText>HYPERLINK "garantF1://7405656.4"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в подпункт 9 пункта 2.6.2 насто</w:t>
      </w:r>
      <w:r>
        <w:t xml:space="preserve">ящего приложения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821">
      <w:r>
        <w:t xml:space="preserve">9) заключение федерального государственного экологического надзора в случаях, предусмотренных </w:t>
      </w:r>
      <w:hyperlink r:id="rId34" w:history="1">
        <w:r>
          <w:rPr>
            <w:rStyle w:val="a4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49" w:name="sub_1002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8D1821">
      <w:pPr>
        <w:pStyle w:val="afb"/>
      </w:pPr>
      <w:r>
        <w:fldChar w:fldCharType="begin"/>
      </w:r>
      <w:r>
        <w:instrText>HYPERLINK "ga</w:instrText>
      </w:r>
      <w:r>
        <w:instrText>rantF1://7405656.5"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пункт 2.6.2 настоящего приложения дополнен подпунктом 10, </w:t>
      </w:r>
      <w:hyperlink r:id="rId35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 xml:space="preserve">10) технический план, подготовленный в соответствии с требованиями </w:t>
      </w:r>
      <w:hyperlink r:id="rId37" w:history="1">
        <w:r>
          <w:rPr>
            <w:rStyle w:val="a4"/>
          </w:rPr>
          <w:t>статьи 41</w:t>
        </w:r>
      </w:hyperlink>
      <w:r>
        <w:t xml:space="preserve"> Федерального закона "О государственном кадастре недвижимости".</w:t>
      </w:r>
    </w:p>
    <w:p w:rsidR="00000000" w:rsidRDefault="008D1821">
      <w:bookmarkStart w:id="50" w:name="sub_60"/>
      <w:r>
        <w:t>2.7. Перечень документов, получаемых из других органов в рамках системы межведомственного, в том числе электронного, взаимодействия</w:t>
      </w:r>
    </w:p>
    <w:p w:rsidR="00000000" w:rsidRDefault="008D1821">
      <w:bookmarkStart w:id="51" w:name="sub_46"/>
      <w:bookmarkEnd w:id="50"/>
      <w:r>
        <w:t>2.7.1. Департамент не вправе требовать предоставления документов и информации, которые находятся в распоря</w:t>
      </w:r>
      <w:r>
        <w:t xml:space="preserve">жении органов государственной власти, </w:t>
      </w:r>
      <w:r>
        <w:lastRenderedPageBreak/>
        <w:t>органов местного самоуправления и подведомственных органам государственной власти, органам местного самоуправления и государственным внебюджетным фондам организаций, в соответствии с нормативными правовыми актами Росси</w:t>
      </w:r>
      <w:r>
        <w:t xml:space="preserve">йской Федерации, нормативными правовыми актами Кемеровской области, муниципальными правовыми актами, за исключением документов, предусмотренных </w:t>
      </w:r>
      <w:hyperlink r:id="rId38" w:history="1">
        <w:r>
          <w:rPr>
            <w:rStyle w:val="a4"/>
          </w:rPr>
          <w:t>частью 6 статьи 7</w:t>
        </w:r>
      </w:hyperlink>
      <w:r>
        <w:t xml:space="preserve"> Федерального закона от 27.07.2010 N 210-ФЗ "Об организац</w:t>
      </w:r>
      <w:r>
        <w:t xml:space="preserve">ии предоставления государственных и муниципальных услуг", и документов (их копий или сведений, содержащихся в них), указанных в </w:t>
      </w:r>
      <w:hyperlink r:id="rId39" w:history="1">
        <w:r>
          <w:rPr>
            <w:rStyle w:val="a4"/>
          </w:rPr>
          <w:t>частях 3</w:t>
        </w:r>
      </w:hyperlink>
      <w:r>
        <w:t xml:space="preserve"> и </w:t>
      </w:r>
      <w:hyperlink r:id="rId40" w:history="1">
        <w:r>
          <w:rPr>
            <w:rStyle w:val="a4"/>
          </w:rPr>
          <w:t>4 статьи 55</w:t>
        </w:r>
      </w:hyperlink>
      <w:r>
        <w:t xml:space="preserve"> Градостроительного кодекса </w:t>
      </w:r>
      <w:r>
        <w:t>Российской Федерации.</w:t>
      </w:r>
    </w:p>
    <w:p w:rsidR="00000000" w:rsidRDefault="008D1821">
      <w:bookmarkStart w:id="52" w:name="sub_58"/>
      <w:bookmarkEnd w:id="51"/>
      <w:r>
        <w:t>2.7.2. Перечень документов, получаемых из других органов в рамках системы межведомственного, в том числе электронного, взаимодействия:</w:t>
      </w:r>
    </w:p>
    <w:p w:rsidR="00000000" w:rsidRDefault="008D1821">
      <w:bookmarkStart w:id="53" w:name="sub_47"/>
      <w:bookmarkEnd w:id="52"/>
      <w:r>
        <w:t>а) правоустанавливающие документы на земельный участок;</w:t>
      </w:r>
    </w:p>
    <w:p w:rsidR="00000000" w:rsidRDefault="008D1821">
      <w:bookmarkStart w:id="54" w:name="sub_48"/>
      <w:bookmarkEnd w:id="53"/>
      <w:r>
        <w:t>б) спра</w:t>
      </w:r>
      <w:r>
        <w:t>вка о содержании правоустанавливающих документов на земельный участок;</w:t>
      </w:r>
    </w:p>
    <w:p w:rsidR="00000000" w:rsidRDefault="008D1821">
      <w:bookmarkStart w:id="55" w:name="sub_49"/>
      <w:bookmarkEnd w:id="54"/>
      <w:r>
        <w:t>в) градостроительный план земельного участка;</w:t>
      </w:r>
    </w:p>
    <w:p w:rsidR="00000000" w:rsidRDefault="008D1821">
      <w:bookmarkStart w:id="56" w:name="sub_50"/>
      <w:bookmarkEnd w:id="55"/>
      <w:r>
        <w:t>г) проект планировки территории;</w:t>
      </w:r>
    </w:p>
    <w:p w:rsidR="00000000" w:rsidRDefault="008D1821">
      <w:bookmarkStart w:id="57" w:name="sub_51"/>
      <w:bookmarkEnd w:id="56"/>
      <w:r>
        <w:t>д) проект межевания территории;</w:t>
      </w:r>
    </w:p>
    <w:p w:rsidR="00000000" w:rsidRDefault="008D1821">
      <w:bookmarkStart w:id="58" w:name="sub_52"/>
      <w:bookmarkEnd w:id="57"/>
      <w:r>
        <w:t>е) акт приемки объекта кап</w:t>
      </w:r>
      <w:r>
        <w:t>итального строительства (в случае осуществления строительства, реконструкции на основании договора);</w:t>
      </w:r>
    </w:p>
    <w:p w:rsidR="00000000" w:rsidRDefault="008D1821">
      <w:bookmarkStart w:id="59" w:name="sub_53"/>
      <w:bookmarkEnd w:id="58"/>
      <w:r>
        <w:t>ж) документ, подтверждающий соответствие построенного, реконструированного объекта капитального строительства требованиям технических регламент</w:t>
      </w:r>
      <w:r>
        <w:t>ов и подписанный лицом, осуществляющим строительство;</w:t>
      </w:r>
    </w:p>
    <w:p w:rsidR="00000000" w:rsidRDefault="008D1821">
      <w:bookmarkStart w:id="60" w:name="sub_54"/>
      <w:bookmarkEnd w:id="59"/>
      <w:r>
        <w:t>з)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</w:t>
      </w:r>
      <w:r>
        <w:t xml:space="preserve">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</w:t>
      </w:r>
      <w:r>
        <w:t>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00000" w:rsidRDefault="008D1821">
      <w:bookmarkStart w:id="61" w:name="sub_55"/>
      <w:bookmarkEnd w:id="60"/>
      <w:r>
        <w:t>и) документ, подтверждающий соответствие построе</w:t>
      </w:r>
      <w:r>
        <w:t>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наличии);</w:t>
      </w:r>
    </w:p>
    <w:p w:rsidR="00000000" w:rsidRDefault="008D1821">
      <w:bookmarkStart w:id="62" w:name="sub_56"/>
      <w:bookmarkEnd w:id="61"/>
      <w:r>
        <w:t>к) заключение органа государств</w:t>
      </w:r>
      <w:r>
        <w:t>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</w:t>
      </w:r>
      <w:r>
        <w:t>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00000" w:rsidRDefault="008D1821">
      <w:bookmarkStart w:id="63" w:name="sub_57"/>
      <w:bookmarkEnd w:id="62"/>
      <w:r>
        <w:t>л) заключение государственного экологического контроля в случаях, предус</w:t>
      </w:r>
      <w:r>
        <w:t xml:space="preserve">мотренных </w:t>
      </w:r>
      <w:hyperlink r:id="rId41" w:history="1">
        <w:r>
          <w:rPr>
            <w:rStyle w:val="a4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64" w:name="sub_59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8D1821">
      <w:pPr>
        <w:pStyle w:val="afb"/>
      </w:pPr>
      <w:r>
        <w:fldChar w:fldCharType="begin"/>
      </w:r>
      <w:r>
        <w:instrText>HYPERLINK "garantF1://7405656.7"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</w:t>
      </w:r>
      <w:r>
        <w:t xml:space="preserve">лекса Кемеровской области от 25 марта 2013 г. N 25 пункт 2.7.3 настоящего приложения изложен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821">
      <w:r>
        <w:t xml:space="preserve">2.7.3. Административная процедура формирования и направления межведомственных запросов описана в </w:t>
      </w:r>
      <w:hyperlink w:anchor="sub_145" w:history="1">
        <w:r>
          <w:rPr>
            <w:rStyle w:val="a4"/>
          </w:rPr>
          <w:t>разделе III</w:t>
        </w:r>
      </w:hyperlink>
      <w:r>
        <w:t>. Состав, последовательность и сроки выполнения адм</w:t>
      </w:r>
      <w:r>
        <w:t>инистративных процедур, требования к порядку их выполнения настоящего Регламента.</w:t>
      </w:r>
    </w:p>
    <w:p w:rsidR="00000000" w:rsidRDefault="008D1821">
      <w:bookmarkStart w:id="65" w:name="sub_61"/>
      <w:r>
        <w:t>2.8. Перечень оснований для отказа в приеме документов, необходимых для предоставления государственной услуги</w:t>
      </w:r>
    </w:p>
    <w:bookmarkEnd w:id="65"/>
    <w:p w:rsidR="00000000" w:rsidRDefault="008D1821">
      <w:r>
        <w:t>Основания для отказа в приеме документов, необходимы</w:t>
      </w:r>
      <w:r>
        <w:t>х для предоставления государственной услуги, отсутствуют.</w:t>
      </w:r>
    </w:p>
    <w:p w:rsidR="00000000" w:rsidRDefault="008D1821">
      <w:bookmarkStart w:id="66" w:name="sub_69"/>
      <w:r>
        <w:t>2.9. Перечень оснований для приостановления и (или) отказа в предоставлении государственной услуги</w:t>
      </w:r>
    </w:p>
    <w:p w:rsidR="00000000" w:rsidRDefault="008D1821">
      <w:bookmarkStart w:id="67" w:name="sub_62"/>
      <w:bookmarkEnd w:id="66"/>
      <w:r>
        <w:t>2.9.1. Предоставление государственной услуги приостанавливается, если в распоряже</w:t>
      </w:r>
      <w:r>
        <w:t xml:space="preserve">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отсутствует любой из документов (их копии или сведения, содержащиеся в них), указанных в </w:t>
      </w:r>
      <w:hyperlink w:anchor="sub_44" w:history="1">
        <w:r>
          <w:rPr>
            <w:rStyle w:val="a4"/>
          </w:rPr>
          <w:t>пункте 2.6.2</w:t>
        </w:r>
      </w:hyperlink>
      <w:r>
        <w:t xml:space="preserve"> настоящего Регламента, если заявитель не предоставил указанные документы самостоятельно.</w:t>
      </w:r>
    </w:p>
    <w:bookmarkEnd w:id="67"/>
    <w:p w:rsidR="00000000" w:rsidRDefault="008D1821">
      <w:r>
        <w:t>Должностное лицо Департамента, ответственное за рассмотрение документов, необходимых для предоставления государственной услуги, в</w:t>
      </w:r>
      <w:r>
        <w:t xml:space="preserve"> течение одного рабочего дня извещает заявителя о приостановлении предоставления государственной услуги. Заявитель извещается посредством почтовой, телефонной, факсимильной или электронной почты, либо ему сообщается об этом в устной форме на личном приеме.</w:t>
      </w:r>
    </w:p>
    <w:p w:rsidR="00000000" w:rsidRDefault="008D1821">
      <w:r>
        <w:t>Заявителю обязательно сообщается:</w:t>
      </w:r>
    </w:p>
    <w:p w:rsidR="00000000" w:rsidRDefault="008D1821">
      <w:r>
        <w:t>- о том, что предоставление государственной услуги приостанавливается;</w:t>
      </w:r>
    </w:p>
    <w:p w:rsidR="00000000" w:rsidRDefault="008D1821">
      <w:r>
        <w:t>- какие документы (их копии или сведения, содержащиеся в них) заявитель должен предоставить;</w:t>
      </w:r>
    </w:p>
    <w:p w:rsidR="00000000" w:rsidRDefault="008D1821">
      <w:r>
        <w:t>- срок, в течение которого заявителем должны быть предоставлены документы (их копии или сведения, содержащиеся в них). Срок, в течение которого должны быть предоставлены документы (их копии или сведения, содержащиеся в них), не может быть менее 5 дней со д</w:t>
      </w:r>
      <w:r>
        <w:t>ня получения заявителем уведомления о приостановлении предоставления государственной услуги).</w:t>
      </w:r>
    </w:p>
    <w:p w:rsidR="00000000" w:rsidRDefault="008D1821">
      <w:r>
        <w:t>После устранения недостатков, послуживших основанием для приостановления предоставления государственной услуги, предоставление государственной услуги возобновляет</w:t>
      </w:r>
      <w:r>
        <w:t>ся, течение срока предоставления государственной услуги продолжается.</w:t>
      </w:r>
    </w:p>
    <w:p w:rsidR="00000000" w:rsidRDefault="008D1821">
      <w:r>
        <w:t>Должностное лицо Департамента, ответственное за рассмотрение документов, необходимых для предоставления государственной услуги, в течение одного рабочего дня извещает заявителя о возобно</w:t>
      </w:r>
      <w:r>
        <w:t>влении предоставления государственной услуги. Заявитель извещается посредством почтовой, телефонной, факсимильной или электронной почты, либо ему сообщается об этом в устной форме на личном приеме.</w:t>
      </w:r>
    </w:p>
    <w:p w:rsidR="00000000" w:rsidRDefault="008D1821">
      <w:bookmarkStart w:id="68" w:name="sub_68"/>
      <w:r>
        <w:t>2.9.2. Основания для отказа в предоставлении государ</w:t>
      </w:r>
      <w:r>
        <w:t>ственной услуги:</w:t>
      </w:r>
    </w:p>
    <w:p w:rsidR="00000000" w:rsidRDefault="008D1821">
      <w:bookmarkStart w:id="69" w:name="sub_63"/>
      <w:bookmarkEnd w:id="68"/>
      <w:r>
        <w:t>а) в письменном обращении не указаны фамилия, имя, отчество гражданина или наименование юридического лица и почтовый адрес, по которому должен быть направлен ответ;</w:t>
      </w:r>
    </w:p>
    <w:p w:rsidR="00000000" w:rsidRDefault="008D1821">
      <w:bookmarkStart w:id="70" w:name="sub_64"/>
      <w:bookmarkEnd w:id="69"/>
      <w:r>
        <w:t>б) текст письменного обращения не поддается прочте</w:t>
      </w:r>
      <w:r>
        <w:t>нию;</w:t>
      </w:r>
    </w:p>
    <w:p w:rsidR="00000000" w:rsidRDefault="008D1821">
      <w:bookmarkStart w:id="71" w:name="sub_65"/>
      <w:bookmarkEnd w:id="70"/>
      <w:r>
        <w:t>в) обращение является повторным, то есть по заявленному объекту капитального строительства уже было выдано разрешение;</w:t>
      </w:r>
    </w:p>
    <w:p w:rsidR="00000000" w:rsidRDefault="008D1821">
      <w:bookmarkStart w:id="72" w:name="sub_66"/>
      <w:bookmarkEnd w:id="71"/>
      <w:r>
        <w:t>г) обращение, поступившее после вступления в законную силу судебного акта, которым отказано в удовлетворении</w:t>
      </w:r>
      <w:r>
        <w:t xml:space="preserve"> жалобы заявителя на отказ в предоставлении государственной услуги, в течение семи дней со дня регистрации возвращается заявителю, направившему обращение, с разъяснением порядка дальнейшего </w:t>
      </w:r>
      <w:r>
        <w:lastRenderedPageBreak/>
        <w:t>обжалования данного судебного акта;</w:t>
      </w:r>
    </w:p>
    <w:p w:rsidR="00000000" w:rsidRDefault="008D1821">
      <w:bookmarkStart w:id="73" w:name="sub_67"/>
      <w:bookmarkEnd w:id="72"/>
      <w:r>
        <w:t>д) не предоставлен</w:t>
      </w:r>
      <w:r>
        <w:t>ие документов (их копии или сведений, содержащихся в них) в срок, установленный в извещении о приостановлении предоставления государственной услуги.</w:t>
      </w:r>
    </w:p>
    <w:bookmarkEnd w:id="73"/>
    <w:p w:rsidR="00000000" w:rsidRDefault="008D1821">
      <w:r>
        <w:t>При наличии оснований, предусмотренных настоящим пунктом Регламента, должностное лицо Департамента, о</w:t>
      </w:r>
      <w:r>
        <w:t>тветственное за рассмотрение документов, необходимых для предоставления государственной услуги, готовит проект решения об отказе в предоставлении государственной услуги заявителю с указанием оснований принятого решения, которое подписывается начальником Де</w:t>
      </w:r>
      <w:r>
        <w:t>партамента, а в случае отсутствия начальника Департамента - лицом, исполняющим его обязанности.</w:t>
      </w:r>
    </w:p>
    <w:p w:rsidR="00000000" w:rsidRDefault="008D1821">
      <w:r>
        <w:t>Решение об отказе в предоставлении государственной услуги выдается заявителю только на бумажном носителе. Решение об отказе в предоставлении государственной усл</w:t>
      </w:r>
      <w:r>
        <w:t>уги может быть направлено заявителю посредством почтовой связи (заказным письмом с уведомлением о вручении). По желанию заявителя решение об отказе в предоставлении государственной услуги может быть вручено ему на личном приеме под расписку.</w:t>
      </w:r>
    </w:p>
    <w:p w:rsidR="00000000" w:rsidRDefault="008D1821">
      <w:r>
        <w:t xml:space="preserve">Уведомление о </w:t>
      </w:r>
      <w:r>
        <w:t>принятии решения об отказе в предоставлении государственной услуги направляется заявителю в течение одного рабочего дня посредством телефонной, факсимильной или электронной связи.</w:t>
      </w:r>
    </w:p>
    <w:p w:rsidR="00000000" w:rsidRDefault="008D1821">
      <w:bookmarkStart w:id="74" w:name="sub_72"/>
      <w:r>
        <w:t>2.10. Перечень услуг, необходимых и обязательных для предоставления го</w:t>
      </w:r>
      <w:r>
        <w:t>сударственной услуги</w:t>
      </w:r>
    </w:p>
    <w:bookmarkEnd w:id="74"/>
    <w:p w:rsidR="00000000" w:rsidRDefault="008D1821">
      <w:r>
        <w:t>Перечень услуг, необходимых и обязательных для предоставления государственной услуги:</w:t>
      </w:r>
    </w:p>
    <w:p w:rsidR="00000000" w:rsidRDefault="008D1821">
      <w:bookmarkStart w:id="75" w:name="sub_70"/>
      <w:r>
        <w:t>а) проведение государственной экологической экспертизы объектов регионального уровня на территории Кемеровской области в случаях, предусм</w:t>
      </w:r>
      <w:r>
        <w:t xml:space="preserve">отренных </w:t>
      </w:r>
      <w:hyperlink r:id="rId45" w:history="1">
        <w:r>
          <w:rPr>
            <w:rStyle w:val="a4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000000" w:rsidRDefault="008D1821">
      <w:bookmarkStart w:id="76" w:name="sub_71"/>
      <w:bookmarkEnd w:id="75"/>
      <w:r>
        <w:t>б) проведение кадастровых работ в целях выдачи межевого плана, кадастрового паспорта.</w:t>
      </w:r>
    </w:p>
    <w:p w:rsidR="00000000" w:rsidRDefault="008D1821">
      <w:bookmarkStart w:id="77" w:name="sub_73"/>
      <w:bookmarkEnd w:id="76"/>
      <w:r>
        <w:t>2.11. Порядок, размер и основа</w:t>
      </w:r>
      <w:r>
        <w:t>ния взимания государственной пошлины за предоставление государственной услуги</w:t>
      </w:r>
    </w:p>
    <w:bookmarkEnd w:id="77"/>
    <w:p w:rsidR="00000000" w:rsidRDefault="008D1821">
      <w:r>
        <w:t>Государственная пошлина за предоставление государственной услуги не взимается.</w:t>
      </w:r>
    </w:p>
    <w:p w:rsidR="00000000" w:rsidRDefault="008D1821">
      <w:bookmarkStart w:id="78" w:name="sub_74"/>
      <w:r>
        <w:t>2.12. Порядок, размер и основания взимания платы за предоставление государственной услу</w:t>
      </w:r>
      <w:r>
        <w:t>ги</w:t>
      </w:r>
    </w:p>
    <w:bookmarkEnd w:id="78"/>
    <w:p w:rsidR="00000000" w:rsidRDefault="008D1821">
      <w:r>
        <w:t>Предоставление государственной услуги по выдаче разрешения осуществляется безвозмездно.</w:t>
      </w:r>
    </w:p>
    <w:p w:rsidR="00000000" w:rsidRDefault="008D1821">
      <w:bookmarkStart w:id="79" w:name="sub_77"/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p w:rsidR="00000000" w:rsidRDefault="008D1821">
      <w:bookmarkStart w:id="80" w:name="sub_75"/>
      <w:bookmarkEnd w:id="79"/>
      <w:r>
        <w:t>2.13.1. Срок ожидания заявителя в очереди при подаче заявления в Департаменте не должен превышать 30 минут.</w:t>
      </w:r>
    </w:p>
    <w:p w:rsidR="00000000" w:rsidRDefault="008D1821">
      <w:bookmarkStart w:id="81" w:name="sub_76"/>
      <w:bookmarkEnd w:id="80"/>
      <w:r>
        <w:t>2.13.2. Срок ожидания заявителя в очереди при получении результата предоставления государственной услуги не должен превышать 3</w:t>
      </w:r>
      <w:r>
        <w:t>0 минут.</w:t>
      </w:r>
    </w:p>
    <w:p w:rsidR="00000000" w:rsidRDefault="008D1821">
      <w:bookmarkStart w:id="82" w:name="sub_78"/>
      <w:bookmarkEnd w:id="81"/>
      <w:r>
        <w:t>2.14. Срок регистрации запроса заявителя о предоставлении государственной услуги</w:t>
      </w:r>
    </w:p>
    <w:bookmarkEnd w:id="82"/>
    <w:p w:rsidR="00000000" w:rsidRDefault="008D1821">
      <w:r>
        <w:t>Срок регистрации запроса заявителя о предоставлении государственной услуги не должен превышать 20 минут.</w:t>
      </w:r>
    </w:p>
    <w:p w:rsidR="00000000" w:rsidRDefault="008D1821">
      <w:bookmarkStart w:id="83" w:name="sub_85"/>
      <w:r>
        <w:t>2.15. Требования к помещениям, в кото</w:t>
      </w:r>
      <w:r>
        <w:t>рых предоставляется государственная услуга, к местам ожидания и приема заявителей</w:t>
      </w:r>
    </w:p>
    <w:p w:rsidR="00000000" w:rsidRDefault="008D1821">
      <w:bookmarkStart w:id="84" w:name="sub_79"/>
      <w:bookmarkEnd w:id="83"/>
      <w:r>
        <w:t xml:space="preserve">2.15.1. Организация приема граждан осуществляется в специально отведенных </w:t>
      </w:r>
      <w:r>
        <w:lastRenderedPageBreak/>
        <w:t>местах, учитывающих необходимость обеспечения комфортными условиями заявителей.</w:t>
      </w:r>
    </w:p>
    <w:p w:rsidR="00000000" w:rsidRDefault="008D1821">
      <w:bookmarkStart w:id="85" w:name="sub_80"/>
      <w:bookmarkEnd w:id="84"/>
      <w:r>
        <w:t>2.15.2. Для ожидания приема гражданами, заполнения необходимых для предоставления государственной услуги документов отводятся места, оборудованные столами, стульями, а также необходимыми канцелярскими принадлежностями (для возможности оформления доку</w:t>
      </w:r>
      <w:r>
        <w:t>ментов).</w:t>
      </w:r>
    </w:p>
    <w:p w:rsidR="00000000" w:rsidRDefault="008D1821">
      <w:bookmarkStart w:id="86" w:name="sub_81"/>
      <w:bookmarkEnd w:id="85"/>
      <w:r>
        <w:t>2.15.3. Столы оборудованы телефонным аппаратом и располагаемым в доступном месте справочником служебных телефонов сотрудников Департамента.</w:t>
      </w:r>
    </w:p>
    <w:p w:rsidR="00000000" w:rsidRDefault="008D1821">
      <w:bookmarkStart w:id="87" w:name="sub_82"/>
      <w:bookmarkEnd w:id="86"/>
      <w:r>
        <w:t>2.15.4. Места получения информации о предоставлении государственной услуги оборудую</w:t>
      </w:r>
      <w:r>
        <w:t>тся информационными стендами.</w:t>
      </w:r>
    </w:p>
    <w:p w:rsidR="00000000" w:rsidRDefault="008D1821">
      <w:bookmarkStart w:id="88" w:name="sub_83"/>
      <w:bookmarkEnd w:id="87"/>
      <w:r>
        <w:t>2.15.5. Справочные, статистические и аналитические материалы, касающиеся предоставления государственной услуги, размещаются в соответствующем разделе официального сайта Департамента.</w:t>
      </w:r>
    </w:p>
    <w:p w:rsidR="00000000" w:rsidRDefault="008D1821">
      <w:bookmarkStart w:id="89" w:name="sub_84"/>
      <w:bookmarkEnd w:id="88"/>
      <w:r>
        <w:t xml:space="preserve">2.15.6. Информация </w:t>
      </w:r>
      <w:r>
        <w:t xml:space="preserve">о приеме граждан размещается на информационных стендах Департамента, а также на </w:t>
      </w:r>
      <w:hyperlink r:id="rId46" w:history="1">
        <w:r>
          <w:rPr>
            <w:rStyle w:val="a4"/>
          </w:rPr>
          <w:t>официальном сайте</w:t>
        </w:r>
      </w:hyperlink>
      <w:r>
        <w:t xml:space="preserve"> Департамента.</w:t>
      </w:r>
    </w:p>
    <w:p w:rsidR="00000000" w:rsidRDefault="008D1821">
      <w:bookmarkStart w:id="90" w:name="sub_104"/>
      <w:bookmarkEnd w:id="89"/>
      <w:r>
        <w:t>2.16. Показатели доступности и качества государственной услуги</w:t>
      </w:r>
    </w:p>
    <w:p w:rsidR="00000000" w:rsidRDefault="008D1821">
      <w:bookmarkStart w:id="91" w:name="sub_92"/>
      <w:bookmarkEnd w:id="90"/>
      <w:r>
        <w:t>2.16.1. Критериям</w:t>
      </w:r>
      <w:r>
        <w:t>и доступности и качества предоставления государственной услуги являются:</w:t>
      </w:r>
    </w:p>
    <w:p w:rsidR="00000000" w:rsidRDefault="008D1821">
      <w:bookmarkStart w:id="92" w:name="sub_86"/>
      <w:bookmarkEnd w:id="91"/>
      <w:r>
        <w:t>а) удовлетворенность заявителей качеством государственной услуги;</w:t>
      </w:r>
    </w:p>
    <w:p w:rsidR="00000000" w:rsidRDefault="008D1821">
      <w:bookmarkStart w:id="93" w:name="sub_87"/>
      <w:bookmarkEnd w:id="92"/>
      <w:r>
        <w:t xml:space="preserve">б) полнота, актуальность и достоверность информации о порядке предоставления государственной </w:t>
      </w:r>
      <w:r>
        <w:t>услуги, в том числе в электронной форме;</w:t>
      </w:r>
    </w:p>
    <w:p w:rsidR="00000000" w:rsidRDefault="008D1821">
      <w:bookmarkStart w:id="94" w:name="sub_88"/>
      <w:bookmarkEnd w:id="93"/>
      <w:r>
        <w:t>в) доступность информации о предоставлении государственной услуги;</w:t>
      </w:r>
    </w:p>
    <w:p w:rsidR="00000000" w:rsidRDefault="008D1821">
      <w:bookmarkStart w:id="95" w:name="sub_89"/>
      <w:bookmarkEnd w:id="94"/>
      <w:r>
        <w:t xml:space="preserve">г) соблюдение сроков предоставления государственной услуги и сроков выполнения административных процедур при предоставлении </w:t>
      </w:r>
      <w:r>
        <w:t>государственной услуги;</w:t>
      </w:r>
    </w:p>
    <w:p w:rsidR="00000000" w:rsidRDefault="008D1821">
      <w:bookmarkStart w:id="96" w:name="sub_90"/>
      <w:bookmarkEnd w:id="95"/>
      <w:r>
        <w:t>д) отсутствие обоснованных жалоб со стороны заявителей по результатам предоставления государственной услуги;</w:t>
      </w:r>
    </w:p>
    <w:p w:rsidR="00000000" w:rsidRDefault="008D1821">
      <w:bookmarkStart w:id="97" w:name="sub_91"/>
      <w:bookmarkEnd w:id="96"/>
      <w:r>
        <w:t>е) предоставление возможности подачи заявления о предоставлении государственной услуги и документов</w:t>
      </w:r>
      <w:r>
        <w:t>, необходимых для предоставления государственной услуги, в форме электронного документа;</w:t>
      </w:r>
    </w:p>
    <w:p w:rsidR="00000000" w:rsidRDefault="008D1821">
      <w:bookmarkStart w:id="98" w:name="sub_201"/>
      <w:bookmarkEnd w:id="97"/>
      <w:r>
        <w:t xml:space="preserve">ё) соответствие количества взаимодействий должностного лица Департамента и заявителя при предоставлении государственной услуги количеству, требуемому для </w:t>
      </w:r>
      <w:r>
        <w:t>представления заявителем заявления и документов, необходимых для предоставления государственной услуги, а также для получения результата предоставления государственной услуги;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99" w:name="sub_1003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8D1821">
      <w:pPr>
        <w:pStyle w:val="afb"/>
      </w:pPr>
      <w:r>
        <w:fldChar w:fldCharType="begin"/>
      </w:r>
      <w:r>
        <w:instrText>HYPERLINK "garantF1://7405656.8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пункт 2.16.1 настоящего приложения дополнен подпунктом ж,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ж) возможность подачи заявления через МФЦ.</w:t>
      </w:r>
    </w:p>
    <w:p w:rsidR="00000000" w:rsidRDefault="008D1821">
      <w:bookmarkStart w:id="100" w:name="sub_95"/>
      <w:r>
        <w:t>2.16.2. Заявитель на стадии предоставления государственной услуги имеет право:</w:t>
      </w:r>
    </w:p>
    <w:p w:rsidR="00000000" w:rsidRDefault="008D1821">
      <w:bookmarkStart w:id="101" w:name="sub_93"/>
      <w:bookmarkEnd w:id="100"/>
      <w:r>
        <w:t>а) представлять дополнительные документы и материалы;</w:t>
      </w:r>
    </w:p>
    <w:p w:rsidR="00000000" w:rsidRDefault="008D1821">
      <w:bookmarkStart w:id="102" w:name="sub_94"/>
      <w:bookmarkEnd w:id="101"/>
      <w:r>
        <w:t>б) получать информацию о ходе предоставления государственной услуги.</w:t>
      </w:r>
    </w:p>
    <w:p w:rsidR="00000000" w:rsidRDefault="008D1821">
      <w:bookmarkStart w:id="103" w:name="sub_100"/>
      <w:bookmarkEnd w:id="102"/>
      <w:r>
        <w:t>2.16.3. Основными требованиями к качеству информирования о ходе предоставления государственной услуги являются:</w:t>
      </w:r>
    </w:p>
    <w:p w:rsidR="00000000" w:rsidRDefault="008D1821">
      <w:bookmarkStart w:id="104" w:name="sub_96"/>
      <w:bookmarkEnd w:id="103"/>
      <w:r>
        <w:t>а) достоверность предоставляемой информа</w:t>
      </w:r>
      <w:r>
        <w:t>ции заявителям;</w:t>
      </w:r>
    </w:p>
    <w:p w:rsidR="00000000" w:rsidRDefault="008D1821">
      <w:bookmarkStart w:id="105" w:name="sub_97"/>
      <w:bookmarkEnd w:id="104"/>
      <w:r>
        <w:t>б) полнота информирования заявителей;</w:t>
      </w:r>
    </w:p>
    <w:p w:rsidR="00000000" w:rsidRDefault="008D1821">
      <w:bookmarkStart w:id="106" w:name="sub_98"/>
      <w:bookmarkEnd w:id="105"/>
      <w:r>
        <w:t>в) наглядность форм предоставляемой информации об административных процедурах;</w:t>
      </w:r>
    </w:p>
    <w:p w:rsidR="00000000" w:rsidRDefault="008D1821">
      <w:bookmarkStart w:id="107" w:name="sub_99"/>
      <w:bookmarkEnd w:id="106"/>
      <w:r>
        <w:lastRenderedPageBreak/>
        <w:t>г) удобство и доступность получения информации заявителями о порядке предоставления гос</w:t>
      </w:r>
      <w:r>
        <w:t>ударственной услуги.</w:t>
      </w:r>
    </w:p>
    <w:p w:rsidR="00000000" w:rsidRDefault="008D1821">
      <w:bookmarkStart w:id="108" w:name="sub_101"/>
      <w:bookmarkEnd w:id="107"/>
      <w:r>
        <w:t>2.16.4. Обмен информацией, справочными и аналитическими материалами по вопросам оказания государственной услуги осуществляется с соблюдением требований действующего законодательства РФ на безвозмездной основе.</w:t>
      </w:r>
    </w:p>
    <w:p w:rsidR="00000000" w:rsidRDefault="008D1821">
      <w:bookmarkStart w:id="109" w:name="sub_102"/>
      <w:bookmarkEnd w:id="108"/>
      <w:r>
        <w:t>2.16.5. Предоставление информации осуществляется посредством телефонной, почтовой, электронной связи.</w:t>
      </w:r>
    </w:p>
    <w:p w:rsidR="00000000" w:rsidRDefault="008D1821">
      <w:bookmarkStart w:id="110" w:name="sub_103"/>
      <w:bookmarkEnd w:id="109"/>
      <w:r>
        <w:t>2.16.6. Обмен информацией осуществляется на бумажных, электронных или иных носителях информации с использованием системы электронного взаи</w:t>
      </w:r>
      <w:r>
        <w:t>модействия, курьерской службы, почтовой связи.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11" w:name="sub_109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D1821">
      <w:pPr>
        <w:pStyle w:val="afb"/>
      </w:pPr>
      <w:r>
        <w:fldChar w:fldCharType="begin"/>
      </w:r>
      <w:r>
        <w:instrText>HYPERLINK "garantF1://7405656.11"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</w:t>
      </w:r>
      <w:r>
        <w:t xml:space="preserve">25 пункт 2.17 настоящего приложения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51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8D1821">
      <w:r>
        <w:t>2.17. Требования к организации предоставления государственной услуги в электронной форме</w:t>
      </w:r>
    </w:p>
    <w:p w:rsidR="00000000" w:rsidRDefault="008D1821">
      <w:bookmarkStart w:id="112" w:name="sub_105"/>
      <w:r>
        <w:t>2.17.1. При предоставлении государственной услуги в электронной форме осуществляются:</w:t>
      </w:r>
    </w:p>
    <w:bookmarkEnd w:id="112"/>
    <w:p w:rsidR="00000000" w:rsidRDefault="008D1821">
      <w:r>
        <w:t>предоставление в установленном порядке инфо</w:t>
      </w:r>
      <w:r>
        <w:t>рмации заявителям и обеспечение доступа заявителей к сведениям о государственной услуге;</w:t>
      </w:r>
    </w:p>
    <w:p w:rsidR="00000000" w:rsidRDefault="008D1821">
      <w:r>
        <w:t>подача заявителем заявления и иных документов, необходимых для предоставления государственной услуги, и прием таких заявления и документов с использованием федеральной</w:t>
      </w:r>
      <w:r>
        <w:t xml:space="preserve"> государственной информационной системы "Единый портал государственных и муниципальных услуг (функций)" и государственной информационной системы Кемеровской области "Региональный портал государственных и муниципальных услуг";</w:t>
      </w:r>
    </w:p>
    <w:p w:rsidR="00000000" w:rsidRDefault="008D1821">
      <w:r>
        <w:t xml:space="preserve">получение заявителем сведений </w:t>
      </w:r>
      <w:r>
        <w:t>о ходе предоставления государственной услуги;</w:t>
      </w:r>
    </w:p>
    <w:p w:rsidR="00000000" w:rsidRDefault="008D1821">
      <w:r>
        <w:t>взаимодействие Департамента с иными органами в рамках системы межведомственного, в том числе электронного, взаимодействия;</w:t>
      </w:r>
    </w:p>
    <w:p w:rsidR="00000000" w:rsidRDefault="008D1821">
      <w:r>
        <w:t>иные действия, необходимые для предоставления государственной услуги.</w:t>
      </w:r>
    </w:p>
    <w:p w:rsidR="00000000" w:rsidRDefault="008D1821">
      <w:bookmarkStart w:id="113" w:name="sub_106"/>
      <w:r>
        <w:t xml:space="preserve">2.17.2. В </w:t>
      </w:r>
      <w:r>
        <w:t>связи с тем, при предоставлении государственной услуги предусматривается необходимость обязательного личного присутствия (его представителя) и предъявления им основного документа, удостоверяющего его личность (документа, подтверждающего правомочие), к испо</w:t>
      </w:r>
      <w:r>
        <w:t>льзованию при обращении за получением государственной услуги допускается простая электронная подпись.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14" w:name="sub_1004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8D1821">
      <w:pPr>
        <w:pStyle w:val="afb"/>
      </w:pPr>
      <w:r>
        <w:fldChar w:fldCharType="begin"/>
      </w:r>
      <w:r>
        <w:instrText>HYPERLINK "garantF1://7405656.14"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</w:t>
      </w:r>
      <w:r>
        <w:t xml:space="preserve">еровской области от 25 марта 2013 г. N 25 настоящее приложение дополнено пунктом 2.18, </w:t>
      </w:r>
      <w:hyperlink r:id="rId52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2.18. Участие многофункцион</w:t>
      </w:r>
      <w:r>
        <w:t>альных центров предоставления государственных и муниципальных услуг Кемеровской области в предоставлении государственной услуги</w:t>
      </w:r>
    </w:p>
    <w:p w:rsidR="00000000" w:rsidRDefault="008D1821">
      <w:bookmarkStart w:id="115" w:name="sub_1005"/>
      <w:r>
        <w:t>2.18.1. Прием заявлений может осуществляться через МФЦ.</w:t>
      </w:r>
    </w:p>
    <w:p w:rsidR="00000000" w:rsidRDefault="008D1821">
      <w:bookmarkStart w:id="116" w:name="sub_1006"/>
      <w:bookmarkEnd w:id="115"/>
      <w:r>
        <w:t>2.18.2. Требования, учитывающие особенности учас</w:t>
      </w:r>
      <w:r>
        <w:t>тия МФЦ в предоставлении государственной услуги, определяются соглашениями о взаимодействии Департамента с соответствующими МФЦ.</w:t>
      </w:r>
    </w:p>
    <w:bookmarkEnd w:id="116"/>
    <w:p w:rsidR="00000000" w:rsidRDefault="008D1821"/>
    <w:p w:rsidR="00000000" w:rsidRDefault="008D1821">
      <w:pPr>
        <w:pStyle w:val="1"/>
      </w:pPr>
      <w:bookmarkStart w:id="117" w:name="sub_145"/>
      <w:r>
        <w:lastRenderedPageBreak/>
        <w:t>III. Состав, последовательность и сроки выполнения административных процедур, требования к порядку их выполнени</w:t>
      </w:r>
      <w:r>
        <w:t>я</w:t>
      </w:r>
    </w:p>
    <w:bookmarkEnd w:id="117"/>
    <w:p w:rsidR="00000000" w:rsidRDefault="008D1821"/>
    <w:p w:rsidR="00000000" w:rsidRDefault="008D1821">
      <w:bookmarkStart w:id="118" w:name="sub_111"/>
      <w:r>
        <w:t>3.1. Блок-схема предоставления государственной услуги</w:t>
      </w:r>
    </w:p>
    <w:bookmarkEnd w:id="118"/>
    <w:p w:rsidR="00000000" w:rsidRDefault="008D1821">
      <w:r>
        <w:t xml:space="preserve">Блок-схема приведена в </w:t>
      </w:r>
      <w:hyperlink w:anchor="sub_196" w:history="1">
        <w:r>
          <w:rPr>
            <w:rStyle w:val="a4"/>
          </w:rPr>
          <w:t>приложении N 1</w:t>
        </w:r>
      </w:hyperlink>
      <w:r>
        <w:t xml:space="preserve"> к настоящему Регламенту.</w:t>
      </w:r>
    </w:p>
    <w:p w:rsidR="00000000" w:rsidRDefault="008D1821">
      <w:bookmarkStart w:id="119" w:name="sub_117"/>
      <w:r>
        <w:t>3.2. Состав административных процедур по предоставлению государственной услуги</w:t>
      </w:r>
    </w:p>
    <w:bookmarkEnd w:id="119"/>
    <w:p w:rsidR="00000000" w:rsidRDefault="008D1821">
      <w:r>
        <w:t>Предоставление государственной услуги включает в себя следующие административные процедуры:</w:t>
      </w:r>
    </w:p>
    <w:p w:rsidR="00000000" w:rsidRDefault="008D1821">
      <w:bookmarkStart w:id="120" w:name="sub_112"/>
      <w:r>
        <w:t>а) прием и регистрация заявления;</w:t>
      </w:r>
    </w:p>
    <w:p w:rsidR="00000000" w:rsidRDefault="008D1821">
      <w:bookmarkStart w:id="121" w:name="sub_113"/>
      <w:bookmarkEnd w:id="120"/>
      <w:r>
        <w:t>б) рассмотрение и проверка документов;</w:t>
      </w:r>
    </w:p>
    <w:p w:rsidR="00000000" w:rsidRDefault="008D1821">
      <w:bookmarkStart w:id="122" w:name="sub_114"/>
      <w:bookmarkEnd w:id="121"/>
      <w:r>
        <w:t>в) оформление проекта разрешения или решения об о</w:t>
      </w:r>
      <w:r>
        <w:t>тказе в выдаче разрешения;</w:t>
      </w:r>
    </w:p>
    <w:p w:rsidR="00000000" w:rsidRDefault="008D1821">
      <w:bookmarkStart w:id="123" w:name="sub_115"/>
      <w:bookmarkEnd w:id="122"/>
      <w:r>
        <w:t>г) принятие решения о выдаче разрешения или об отказе в выдаче разрешения;</w:t>
      </w:r>
    </w:p>
    <w:p w:rsidR="00000000" w:rsidRDefault="008D1821">
      <w:bookmarkStart w:id="124" w:name="sub_116"/>
      <w:bookmarkEnd w:id="123"/>
      <w:r>
        <w:t>д) выдача разрешения или решения об отказе в выдаче разрешения;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25" w:name="sub_1007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8D1821">
      <w:pPr>
        <w:pStyle w:val="afb"/>
      </w:pPr>
      <w:r>
        <w:fldChar w:fldCharType="begin"/>
      </w:r>
      <w:r>
        <w:instrText>HYPERLINK "garantF1://7405656.15"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пункт 3.2 настоящего приложения дополнен подпунктом е, </w:t>
      </w:r>
      <w:hyperlink r:id="rId54" w:history="1">
        <w:r>
          <w:rPr>
            <w:rStyle w:val="a4"/>
          </w:rPr>
          <w:t>вступающим в силу</w:t>
        </w:r>
      </w:hyperlink>
      <w:r>
        <w:t xml:space="preserve"> </w:t>
      </w:r>
      <w:r>
        <w:t xml:space="preserve">со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е) формирование и направление межведомственных запросов.</w:t>
      </w:r>
    </w:p>
    <w:p w:rsidR="00000000" w:rsidRDefault="008D1821">
      <w:bookmarkStart w:id="126" w:name="sub_122"/>
      <w:r>
        <w:t>3.3. Последовательность выполнения административной процедуры по приему и регистрации заявления</w:t>
      </w:r>
    </w:p>
    <w:p w:rsidR="00000000" w:rsidRDefault="008D1821">
      <w:bookmarkStart w:id="127" w:name="sub_118"/>
      <w:bookmarkEnd w:id="126"/>
      <w:r>
        <w:t xml:space="preserve">3.3.1. Основанием для начала административной процедуры является поступление в Департамент заявления и документов, указанных в </w:t>
      </w:r>
      <w:hyperlink w:anchor="sub_44" w:history="1">
        <w:r>
          <w:rPr>
            <w:rStyle w:val="a4"/>
          </w:rPr>
          <w:t>пункте 2.6.2</w:t>
        </w:r>
      </w:hyperlink>
      <w:r>
        <w:t xml:space="preserve"> настоящего Регламента.</w:t>
      </w:r>
    </w:p>
    <w:bookmarkEnd w:id="127"/>
    <w:p w:rsidR="00000000" w:rsidRDefault="008D1821">
      <w:r>
        <w:t>Продолжительность административной процедуры не должна п</w:t>
      </w:r>
      <w:r>
        <w:t>ревышать 20 минут.</w:t>
      </w:r>
    </w:p>
    <w:p w:rsidR="00000000" w:rsidRDefault="008D1821">
      <w:bookmarkStart w:id="128" w:name="sub_119"/>
      <w:r>
        <w:t>3.3.2. В ходе личного приема должностное лицо Департамента, ответственное за прием и регистрацию документов, обязано:</w:t>
      </w:r>
    </w:p>
    <w:bookmarkEnd w:id="128"/>
    <w:p w:rsidR="00000000" w:rsidRDefault="008D1821">
      <w:r>
        <w:t>- представиться, назвав фамилию, имя, отчество и должность;</w:t>
      </w:r>
    </w:p>
    <w:p w:rsidR="00000000" w:rsidRDefault="008D1821">
      <w:r>
        <w:t>- осуществить прием поступивших документов;</w:t>
      </w:r>
    </w:p>
    <w:p w:rsidR="00000000" w:rsidRDefault="008D1821">
      <w:r>
        <w:t>-</w:t>
      </w:r>
      <w:r>
        <w:t xml:space="preserve"> обеспечить регистрацию поступивших документов;</w:t>
      </w:r>
    </w:p>
    <w:p w:rsidR="00000000" w:rsidRDefault="008D1821">
      <w:r>
        <w:t>- давать разъяснения по предоставляемой государственной услуге.</w:t>
      </w:r>
    </w:p>
    <w:p w:rsidR="00000000" w:rsidRDefault="008D1821">
      <w:bookmarkStart w:id="129" w:name="sub_120"/>
      <w:r>
        <w:t>3.3.3. Должностное лицо Департамента, ответственное за прием и регистрацию документов, при приеме заявления проверяет реквизиты, форму за</w:t>
      </w:r>
      <w:r>
        <w:t>явления, а также проверяет поступившее заявление на повторность.</w:t>
      </w:r>
    </w:p>
    <w:p w:rsidR="00000000" w:rsidRDefault="008D1821">
      <w:bookmarkStart w:id="130" w:name="sub_121"/>
      <w:bookmarkEnd w:id="129"/>
      <w:r>
        <w:t>3.3.4. Результатом выполнения административной процедуры является регистрация поступившего в Департамент заявления в журнале входящих документов Департамента.</w:t>
      </w:r>
    </w:p>
    <w:p w:rsidR="00000000" w:rsidRDefault="008D1821">
      <w:bookmarkStart w:id="131" w:name="sub_125"/>
      <w:bookmarkEnd w:id="130"/>
      <w:r>
        <w:t>3.4.</w:t>
      </w:r>
      <w:r>
        <w:t xml:space="preserve"> Последовательность выполнения административной процедуры по рассмотрению и проверке документов</w:t>
      </w:r>
    </w:p>
    <w:p w:rsidR="00000000" w:rsidRDefault="008D1821">
      <w:bookmarkStart w:id="132" w:name="sub_123"/>
      <w:bookmarkEnd w:id="131"/>
      <w:r>
        <w:t>3.4.1. Основанием для начала административной процедуры является поступление должностному лицу Департамента зарегистрированного в надлежащем поряд</w:t>
      </w:r>
      <w:r>
        <w:t>ке заявления.</w:t>
      </w:r>
    </w:p>
    <w:bookmarkEnd w:id="132"/>
    <w:p w:rsidR="00000000" w:rsidRDefault="008D1821">
      <w:r>
        <w:t>Продолжительность административной процедуры не должна превышать 6 рабочих дней.</w:t>
      </w:r>
    </w:p>
    <w:p w:rsidR="00000000" w:rsidRDefault="008D1821">
      <w:bookmarkStart w:id="133" w:name="sub_124"/>
      <w:r>
        <w:t xml:space="preserve">3.4.2. Должностное лицо Департамента, ответственное за рассмотрение документов, необходимых для предоставления государственной услуги, определяет </w:t>
      </w:r>
      <w:r>
        <w:lastRenderedPageBreak/>
        <w:t>н</w:t>
      </w:r>
      <w:r>
        <w:t>аличие или отсутствие оснований для приостановления предоставления государственной услуги или для отказа в предоставлении государственной услуги.</w:t>
      </w:r>
    </w:p>
    <w:p w:rsidR="00000000" w:rsidRDefault="008D1821">
      <w:bookmarkStart w:id="134" w:name="sub_130"/>
      <w:bookmarkEnd w:id="133"/>
      <w:r>
        <w:t xml:space="preserve">3.5. Состав административной процедуры по оформлению проекта разрешения или решения об отказе в </w:t>
      </w:r>
      <w:r>
        <w:t>выдаче разрешения</w:t>
      </w:r>
    </w:p>
    <w:p w:rsidR="00000000" w:rsidRDefault="008D1821">
      <w:bookmarkStart w:id="135" w:name="sub_126"/>
      <w:bookmarkEnd w:id="134"/>
      <w:r>
        <w:t>3.5.1. Основаниями для начала административной процедуры является завершение предыдущей административной процедуры и отсутствие или устранение оснований для приостановления предоставления государственной услуги или для отказ</w:t>
      </w:r>
      <w:r>
        <w:t>а в предоставлении государственной услуги.</w:t>
      </w:r>
    </w:p>
    <w:bookmarkEnd w:id="135"/>
    <w:p w:rsidR="00000000" w:rsidRDefault="008D1821">
      <w:r>
        <w:t>Продолжительность административной процедуры не должна превышать одного рабочего дня.</w:t>
      </w:r>
    </w:p>
    <w:p w:rsidR="00000000" w:rsidRDefault="008D1821">
      <w:bookmarkStart w:id="136" w:name="sub_127"/>
      <w:r>
        <w:t>3.5.2. По результатам рассмотрения заявления и документов, указанных в пункте 2.6.2 настоящего Регламента, должно</w:t>
      </w:r>
      <w:r>
        <w:t>стное лицо Департамента, ответственное за рассмотрение документов, необходимых для предоставления государственной услуги, готовит проект разрешения или проект решения об отказе в выдаче разрешения.</w:t>
      </w:r>
    </w:p>
    <w:p w:rsidR="00000000" w:rsidRDefault="008D1821">
      <w:bookmarkStart w:id="137" w:name="sub_128"/>
      <w:bookmarkEnd w:id="136"/>
      <w:r>
        <w:t>3.5.3. Проект разрешения или решения об отка</w:t>
      </w:r>
      <w:r>
        <w:t>зе в выдаче разрешения согласовывается должностным лицом Департамента, ответственным за рассмотрение документов, необходимых для предоставления государственной услуги, с начальником Департамента, а в случае отсутствия начальника Департамента - с лицом, исп</w:t>
      </w:r>
      <w:r>
        <w:t>олняющим его обязанности.</w:t>
      </w:r>
    </w:p>
    <w:p w:rsidR="00000000" w:rsidRDefault="008D1821">
      <w:bookmarkStart w:id="138" w:name="sub_129"/>
      <w:bookmarkEnd w:id="137"/>
      <w:r>
        <w:t>3.5.4. Результатом выполнения административной процедуры является проект разрешения или решения об отказе в выдаче разрешения.</w:t>
      </w:r>
    </w:p>
    <w:p w:rsidR="00000000" w:rsidRDefault="008D1821">
      <w:bookmarkStart w:id="139" w:name="sub_135"/>
      <w:bookmarkEnd w:id="138"/>
      <w:r>
        <w:t>3.6. Последовательность выполнения административной процедуры по принятию р</w:t>
      </w:r>
      <w:r>
        <w:t>ешения о выдаче разрешения или об отказе в выдаче разрешения</w:t>
      </w:r>
    </w:p>
    <w:p w:rsidR="00000000" w:rsidRDefault="008D1821">
      <w:bookmarkStart w:id="140" w:name="sub_131"/>
      <w:bookmarkEnd w:id="139"/>
      <w:r>
        <w:t>3.6.1. Основанием для начала административной процедуры является составление проекта разрешения или решения об отказе в выдаче разрешения.</w:t>
      </w:r>
    </w:p>
    <w:bookmarkEnd w:id="140"/>
    <w:p w:rsidR="00000000" w:rsidRDefault="008D1821">
      <w:r>
        <w:t xml:space="preserve">Продолжительность административной </w:t>
      </w:r>
      <w:r>
        <w:t>процедуры не должна превышать одного рабочего дня.</w:t>
      </w:r>
    </w:p>
    <w:p w:rsidR="00000000" w:rsidRDefault="008D1821">
      <w:bookmarkStart w:id="141" w:name="sub_132"/>
      <w:r>
        <w:t>3.6.2. Решение о выдаче разрешения или об отказе в выдаче разрешения принимается начальником Департамента, а в случае отсутствия начальника Департамента - лицом, исполняющим его обязанности.</w:t>
      </w:r>
    </w:p>
    <w:p w:rsidR="00000000" w:rsidRDefault="008D1821">
      <w:bookmarkStart w:id="142" w:name="sub_133"/>
      <w:bookmarkEnd w:id="141"/>
      <w:r>
        <w:t>3.6.3. Результатом выполнения административной процедуры является подписание начальником Департамента (лицом, исполняющим его обязанности, в случае отсутствия начальника Департамента) разрешения или решения об отказе в выдаче разрешения.</w:t>
      </w:r>
    </w:p>
    <w:p w:rsidR="00000000" w:rsidRDefault="008D1821">
      <w:bookmarkStart w:id="143" w:name="sub_134"/>
      <w:bookmarkEnd w:id="142"/>
      <w:r>
        <w:t>3.6.4. Уведомление о принятии решения о выдаче разрешения и уведомление о принятии решения об отказе в выдаче разрешения направляются заявителю немедленно посредством телефонной, факсимильной или электронной связи.</w:t>
      </w:r>
    </w:p>
    <w:bookmarkEnd w:id="143"/>
    <w:p w:rsidR="00000000" w:rsidRDefault="008D1821">
      <w:r>
        <w:t>Этот пункт получился путем слож</w:t>
      </w:r>
      <w:r>
        <w:t xml:space="preserve">ения вторых абзацев </w:t>
      </w:r>
      <w:hyperlink w:anchor="sub_137" w:history="1">
        <w:r>
          <w:rPr>
            <w:rStyle w:val="a4"/>
          </w:rPr>
          <w:t>пунктов 3.7.2</w:t>
        </w:r>
      </w:hyperlink>
      <w:r>
        <w:t xml:space="preserve"> и </w:t>
      </w:r>
      <w:hyperlink w:anchor="sub_138" w:history="1">
        <w:r>
          <w:rPr>
            <w:rStyle w:val="a4"/>
          </w:rPr>
          <w:t>3.7.3</w:t>
        </w:r>
      </w:hyperlink>
      <w:r>
        <w:t>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821">
      <w:pPr>
        <w:pStyle w:val="afa"/>
      </w:pPr>
      <w:r>
        <w:t xml:space="preserve">По-видимому, в тексте предыдущего абзаца допущена опечатка. Пункты </w:t>
      </w:r>
      <w:hyperlink w:anchor="sub_137" w:history="1">
        <w:r>
          <w:rPr>
            <w:rStyle w:val="a4"/>
          </w:rPr>
          <w:t>3.7.2</w:t>
        </w:r>
      </w:hyperlink>
      <w:r>
        <w:t xml:space="preserve"> и </w:t>
      </w:r>
      <w:hyperlink w:anchor="sub_138" w:history="1">
        <w:r>
          <w:rPr>
            <w:rStyle w:val="a4"/>
          </w:rPr>
          <w:t>3.7.3</w:t>
        </w:r>
      </w:hyperlink>
      <w:r>
        <w:t xml:space="preserve"> не содержат вторых абзацев</w:t>
      </w:r>
    </w:p>
    <w:p w:rsidR="00000000" w:rsidRDefault="008D1821">
      <w:bookmarkStart w:id="144" w:name="sub_140"/>
      <w:r>
        <w:t>3.7. Последовательность выполнения административной процедуры по выдаче разрешения или решения об отказе в выдаче разрешения</w:t>
      </w:r>
    </w:p>
    <w:p w:rsidR="00000000" w:rsidRDefault="008D1821">
      <w:bookmarkStart w:id="145" w:name="sub_136"/>
      <w:bookmarkEnd w:id="144"/>
      <w:r>
        <w:t>3.7.1. Основанием для начала административной процедуры является подписанное начал</w:t>
      </w:r>
      <w:r>
        <w:t>ьником Департамента (лицом, исполняющим его обязанности, в случае отсутствия начальника Департамента) разрешение или решение об отказе в выдаче разрешения.</w:t>
      </w:r>
    </w:p>
    <w:bookmarkEnd w:id="145"/>
    <w:p w:rsidR="00000000" w:rsidRDefault="008D1821">
      <w:r>
        <w:t>Продолжительность административной процедуры не должна превышать одного рабочего дня.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46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8D1821">
      <w:pPr>
        <w:pStyle w:val="afb"/>
      </w:pPr>
      <w:r>
        <w:lastRenderedPageBreak/>
        <w:fldChar w:fldCharType="begin"/>
      </w:r>
      <w:r>
        <w:instrText>HYPERLINK "garantF1://7405656.32"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настоящее приложение дополнено пунктом 3.7-1, </w:t>
      </w:r>
      <w:hyperlink r:id="rId56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3.7-1. Формирование и направление межведомственных запросов</w:t>
      </w:r>
    </w:p>
    <w:p w:rsidR="00000000" w:rsidRDefault="008D1821">
      <w:bookmarkStart w:id="147" w:name="sub_1009"/>
      <w:r>
        <w:t>3.7-1.1. В течение одного рабочего дня со дня получения заявления о предос</w:t>
      </w:r>
      <w:r>
        <w:t xml:space="preserve">тавлении государственной услуги Департамент запрашивает в рамках системы межведомственного, в том числе электронного, взаимодействия документы (их копии или сведения, содержащиеся в них), указанные в </w:t>
      </w:r>
      <w:hyperlink w:anchor="sub_58" w:history="1">
        <w:r>
          <w:rPr>
            <w:rStyle w:val="a4"/>
          </w:rPr>
          <w:t>пункте 2.7.2</w:t>
        </w:r>
      </w:hyperlink>
      <w:r>
        <w:t xml:space="preserve"> настоящего Регламен</w:t>
      </w:r>
      <w:r>
        <w:t>та.</w:t>
      </w:r>
    </w:p>
    <w:p w:rsidR="00000000" w:rsidRDefault="008D1821">
      <w:bookmarkStart w:id="148" w:name="sub_1010"/>
      <w:bookmarkEnd w:id="147"/>
      <w:r>
        <w:t>3.7-1.2. Направление межведомственных запросов осуществляется, в том числе,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</w:t>
      </w:r>
      <w:r>
        <w:t>ектронного взаимодействия.</w:t>
      </w:r>
    </w:p>
    <w:p w:rsidR="00000000" w:rsidRDefault="008D1821">
      <w:bookmarkStart w:id="149" w:name="sub_1011"/>
      <w:bookmarkEnd w:id="148"/>
      <w:r>
        <w:t>3.7-1.3. Межведомственный запрос должен содержать следующие сведения:</w:t>
      </w:r>
    </w:p>
    <w:p w:rsidR="00000000" w:rsidRDefault="008D1821">
      <w:bookmarkStart w:id="150" w:name="sub_1012"/>
      <w:bookmarkEnd w:id="149"/>
      <w:r>
        <w:t>1) наименование Департамента;</w:t>
      </w:r>
    </w:p>
    <w:p w:rsidR="00000000" w:rsidRDefault="008D1821">
      <w:bookmarkStart w:id="151" w:name="sub_1013"/>
      <w:bookmarkEnd w:id="150"/>
      <w:r>
        <w:t>2) наименование органа или организации, в адрес которых направляется межведомстве</w:t>
      </w:r>
      <w:r>
        <w:t>нный запрос;</w:t>
      </w:r>
    </w:p>
    <w:p w:rsidR="00000000" w:rsidRDefault="008D1821">
      <w:bookmarkStart w:id="152" w:name="sub_1014"/>
      <w:bookmarkEnd w:id="151"/>
      <w:r>
        <w:t>3) наименование государственной услуги, для предоставления которой необходимо представление документа (его копии или сведений, содержащихся в нем), а также, если имеется, номер (идентификатор) государственной услуги в реестре г</w:t>
      </w:r>
      <w:r>
        <w:t>осударственных услуг;</w:t>
      </w:r>
    </w:p>
    <w:p w:rsidR="00000000" w:rsidRDefault="008D1821">
      <w:bookmarkStart w:id="153" w:name="sub_1015"/>
      <w:bookmarkEnd w:id="152"/>
      <w:r>
        <w:t>4) указание на положения нормативного правового акта, которыми установлено представление документа (его копии или сведений, содержащихся в нем), необходимого для предоставления государственной услуги, и указание на рек</w:t>
      </w:r>
      <w:r>
        <w:t>визиты данного нормативного правового акта;</w:t>
      </w:r>
    </w:p>
    <w:p w:rsidR="00000000" w:rsidRDefault="008D1821">
      <w:bookmarkStart w:id="154" w:name="sub_1016"/>
      <w:bookmarkEnd w:id="153"/>
      <w:r>
        <w:t>5) сведения, необходимые для представления документа (его копии или сведений, содержащихся в нем), установленные административным регламентом предоставления государственной услуги, а также сведени</w:t>
      </w:r>
      <w:r>
        <w:t>я, предусмотренные нормативными правовыми актами как необходимые для представления такого документа (его копии или сведений, содержащихся в нем);</w:t>
      </w:r>
    </w:p>
    <w:p w:rsidR="00000000" w:rsidRDefault="008D1821">
      <w:bookmarkStart w:id="155" w:name="sub_1017"/>
      <w:bookmarkEnd w:id="154"/>
      <w:r>
        <w:t>6) контактная информация для направления ответа на межведомственный запрос;</w:t>
      </w:r>
    </w:p>
    <w:p w:rsidR="00000000" w:rsidRDefault="008D1821">
      <w:bookmarkStart w:id="156" w:name="sub_1018"/>
      <w:bookmarkEnd w:id="155"/>
      <w:r>
        <w:t>7)</w:t>
      </w:r>
      <w:r>
        <w:t xml:space="preserve"> дата направления межведомственного запроса;</w:t>
      </w:r>
    </w:p>
    <w:p w:rsidR="00000000" w:rsidRDefault="008D1821">
      <w:bookmarkStart w:id="157" w:name="sub_1019"/>
      <w:bookmarkEnd w:id="156"/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Default="008D1821">
      <w:bookmarkStart w:id="158" w:name="sub_1020"/>
      <w:bookmarkEnd w:id="157"/>
      <w:r>
        <w:t xml:space="preserve">9) информация о факте получения согласия, предусмотренного </w:t>
      </w:r>
      <w:hyperlink r:id="rId58" w:history="1">
        <w:r>
          <w:rPr>
            <w:rStyle w:val="a4"/>
          </w:rPr>
          <w:t>частью 5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(при направлении м</w:t>
      </w:r>
      <w:r>
        <w:t>ежведомственного запроса в случае, предусмотренном частью 5 статьи 7 данного Федерального закона).</w:t>
      </w:r>
    </w:p>
    <w:bookmarkEnd w:id="158"/>
    <w:p w:rsidR="00000000" w:rsidRDefault="008D1821">
      <w:r>
        <w:t xml:space="preserve">Требования, указанные в </w:t>
      </w:r>
      <w:hyperlink w:anchor="sub_1012" w:history="1">
        <w:r>
          <w:rPr>
            <w:rStyle w:val="a4"/>
          </w:rPr>
          <w:t>подпунктах 1-9</w:t>
        </w:r>
      </w:hyperlink>
      <w:r>
        <w:t xml:space="preserve"> настоящего пункта настоящего Регламента не распространяются на межведомственные запр</w:t>
      </w:r>
      <w:r>
        <w:t>осы о представлении документов (их копий, сведений, содержащихся в них)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региональной системы межвед</w:t>
      </w:r>
      <w:r>
        <w:t>омственного электронного взаимодействия.</w:t>
      </w:r>
    </w:p>
    <w:p w:rsidR="00000000" w:rsidRDefault="008D1821">
      <w:bookmarkStart w:id="159" w:name="sub_1021"/>
      <w:r>
        <w:t>3.7-1.4. Ответ на межведомственный запрос Департамента должны быть направлен в Департамент в течение 5 рабочих дней с момента получения соответствующего запроса.</w:t>
      </w:r>
    </w:p>
    <w:p w:rsidR="00000000" w:rsidRDefault="008D1821">
      <w:bookmarkStart w:id="160" w:name="sub_1022"/>
      <w:bookmarkEnd w:id="159"/>
      <w:r>
        <w:t>3.7-1.5. Неполучение (несвоев</w:t>
      </w:r>
      <w:r>
        <w:t xml:space="preserve">ременное получение) запрошенных документов (их </w:t>
      </w:r>
      <w:r>
        <w:lastRenderedPageBreak/>
        <w:t>копий или сведений, содержащихся в них) не может являться основанием для отказа в выдаче разрешения.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61" w:name="sub_137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8D1821">
      <w:pPr>
        <w:pStyle w:val="afb"/>
      </w:pPr>
      <w:r>
        <w:fldChar w:fldCharType="begin"/>
      </w:r>
      <w:r>
        <w:instrText>HYPERLINK "garantF1://7405656.16"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</w:t>
      </w:r>
      <w:r>
        <w:t xml:space="preserve">лищно-коммунального и дорожного комплекса Кемеровской области от 25 марта 2013 г. N 25 в пункт 3.7.2 настоящего приложения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0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821">
      <w:r>
        <w:t>3.7.2. Разрешение выдается заявителю только на бумажном носителе и только на личном приеме. Разрешение выдается под роспись заявителя. При выдаче разреш</w:t>
      </w:r>
      <w:r>
        <w:t>ения должностному лицу Департамента предъявляется документ, удостоверяющий личность заявителя или его представителя. В случае, если за получением разрешения обращается представитель заявителя, то предъявляется также документ, удостоверяющий полномочия пред</w:t>
      </w:r>
      <w:r>
        <w:t>ставителя.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62" w:name="sub_138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8D1821">
      <w:pPr>
        <w:pStyle w:val="afb"/>
      </w:pPr>
      <w:r>
        <w:fldChar w:fldCharType="begin"/>
      </w:r>
      <w:r>
        <w:instrText>HYPERLINK "garantF1://7405656.17"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в пункт 3.7.3 настоящего приложения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821">
      <w:r>
        <w:t>3.7.3. Решение об отказе в выдаче разрешения выдается заявителю только на бумажном носителе. Решение об отказе в выдаче разрешения может быть направлено заявителю посредством почтовой связи (заказным письмом с уведомлением о вручении). По желанию заявителя</w:t>
      </w:r>
      <w:r>
        <w:t xml:space="preserve"> решение об отказе в выдаче разрешения может быть вручено ему на личном приеме под расписку. При выдаче решения об отказе в выдаче разрешения на личном приеме должностному лицу Департамента предъявляется документ, удостоверяющий личность заявителя или его </w:t>
      </w:r>
      <w:r>
        <w:t>представителя. В случае, если за получением решения об отказе в выдаче разрешения на личном приеме обращается представитель заявителя, то предъявляется также документ, удостоверяющий полномочия представителя.</w:t>
      </w:r>
    </w:p>
    <w:p w:rsidR="00000000" w:rsidRDefault="008D1821">
      <w:bookmarkStart w:id="163" w:name="sub_139"/>
      <w:r>
        <w:t>3.7.4. Результатом выполнения администра</w:t>
      </w:r>
      <w:r>
        <w:t>тивной процедуры является получение заявителем разрешения или направление заявителю решения об отказе в выдаче разрешения.</w:t>
      </w:r>
    </w:p>
    <w:p w:rsidR="00000000" w:rsidRDefault="008D1821">
      <w:bookmarkStart w:id="164" w:name="sub_144"/>
      <w:bookmarkEnd w:id="163"/>
      <w:r>
        <w:t>3.8. Исправление допущенных опечаток и (или) ошибок в выданных в результате предоставления государственной услуги докум</w:t>
      </w:r>
      <w:r>
        <w:t>ентах</w:t>
      </w:r>
    </w:p>
    <w:p w:rsidR="00000000" w:rsidRDefault="008D1821">
      <w:bookmarkStart w:id="165" w:name="sub_141"/>
      <w:bookmarkEnd w:id="164"/>
      <w:r>
        <w:t>3.8.1. В случае выявления заявителем в полученном разрешении или в решении об отказе в выдаче разрешения опечаток и (или) ошибок заявитель представляет в Департамент заявление об исправлении таких опечаток и (или) ошибок.</w:t>
      </w:r>
    </w:p>
    <w:p w:rsidR="00000000" w:rsidRDefault="008D1821">
      <w:bookmarkStart w:id="166" w:name="sub_142"/>
      <w:bookmarkEnd w:id="165"/>
      <w:r>
        <w:t>3.8.2. Должностное лицо Департамента, ответственное за рассмотрение документов, необходимых для предоставления государственной услуги, в срок, не превышающий 3 рабочих дней с момента поступления соответствующего заявления, проводит проверку указанных в зая</w:t>
      </w:r>
      <w:r>
        <w:t>влении сведений.</w:t>
      </w:r>
    </w:p>
    <w:p w:rsidR="00000000" w:rsidRDefault="008D1821">
      <w:bookmarkStart w:id="167" w:name="sub_143"/>
      <w:bookmarkEnd w:id="166"/>
      <w:r>
        <w:t>3.8.3. В случае выявления допущенных опечаток и (или) ошибок должностное лицо Департамента, ответственное за рассмотрение документов, необходимых для предоставления государственной услуги, осуществляет замену разрешения или р</w:t>
      </w:r>
      <w:r>
        <w:t>ешения об отказе в выдаче разрешения в срок, не превышающий 5 рабочих дней с момента поступления соответствующего заявления.</w:t>
      </w:r>
    </w:p>
    <w:bookmarkEnd w:id="167"/>
    <w:p w:rsidR="00000000" w:rsidRDefault="008D1821"/>
    <w:p w:rsidR="00000000" w:rsidRDefault="008D1821">
      <w:pPr>
        <w:pStyle w:val="1"/>
      </w:pPr>
      <w:bookmarkStart w:id="168" w:name="sub_160"/>
      <w:r>
        <w:t>IV. Формы контроля за предоставлением государственной услуги</w:t>
      </w:r>
    </w:p>
    <w:bookmarkEnd w:id="168"/>
    <w:p w:rsidR="00000000" w:rsidRDefault="008D1821"/>
    <w:p w:rsidR="00000000" w:rsidRDefault="008D1821">
      <w:bookmarkStart w:id="169" w:name="sub_148"/>
      <w:r>
        <w:t>4.1. Порядок осуществления текущего конт</w:t>
      </w:r>
      <w:r>
        <w:t>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</w:t>
      </w:r>
      <w:r>
        <w:t>ми</w:t>
      </w:r>
    </w:p>
    <w:p w:rsidR="00000000" w:rsidRDefault="008D1821">
      <w:bookmarkStart w:id="170" w:name="sub_146"/>
      <w:bookmarkEnd w:id="169"/>
      <w:r>
        <w:t>4.1.1. Текущий контроль и координация последовательности действий, определенных административными процедурами, по предоставлению государственной услуги осуществляется должностными лицами Департамента, ответственными за организацию работы п</w:t>
      </w:r>
      <w:r>
        <w:t>о предоставлению государственной услуги.</w:t>
      </w:r>
    </w:p>
    <w:p w:rsidR="00000000" w:rsidRDefault="008D1821">
      <w:bookmarkStart w:id="171" w:name="sub_147"/>
      <w:bookmarkEnd w:id="170"/>
      <w:r>
        <w:t xml:space="preserve">4.1.2. Должностные лица Департамента, ответственные за исполнение административных процедур, предусмотренных настоящим Регламентом, несут персональную ответственность за соблюдение сроков и порядка их </w:t>
      </w:r>
      <w:r>
        <w:t>исполнения.</w:t>
      </w:r>
    </w:p>
    <w:p w:rsidR="00000000" w:rsidRDefault="008D1821">
      <w:bookmarkStart w:id="172" w:name="sub_151"/>
      <w:bookmarkEnd w:id="171"/>
      <w: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8D1821">
      <w:bookmarkStart w:id="173" w:name="sub_149"/>
      <w:bookmarkEnd w:id="172"/>
      <w:r>
        <w:t xml:space="preserve">4.2.1. </w:t>
      </w:r>
      <w:r>
        <w:t>В целях осуществления контроля за предоставлением государственной услуги, а также выявления и устранения нарушений прав заявителей Департаментом проводятся плановые и внеплановые проверки.</w:t>
      </w:r>
    </w:p>
    <w:bookmarkEnd w:id="173"/>
    <w:p w:rsidR="00000000" w:rsidRDefault="008D1821">
      <w:r>
        <w:t>Плановые и внеплановые проверки проводятся на основании прик</w:t>
      </w:r>
      <w:r>
        <w:t>азов начальника Департамента.</w:t>
      </w:r>
    </w:p>
    <w:p w:rsidR="00000000" w:rsidRDefault="008D1821">
      <w:r>
        <w:t>Внеплановые проверки проводятся Департаментом по обращениям заявителей или при поступлении сведений о допущенных нарушениях в предоставлении государственной услуги из иных источников.</w:t>
      </w:r>
    </w:p>
    <w:p w:rsidR="00000000" w:rsidRDefault="008D1821">
      <w:r>
        <w:t>Плановые проверки (комплексные и тематичес</w:t>
      </w:r>
      <w:r>
        <w:t>кие) проводятся на основании утверждаемого ежегодно начальником Департамента плана проверок.</w:t>
      </w:r>
    </w:p>
    <w:p w:rsidR="00000000" w:rsidRDefault="008D1821">
      <w:bookmarkStart w:id="174" w:name="sub_150"/>
      <w:r>
        <w:t>4.2.2.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0000" w:rsidRDefault="008D1821">
      <w:bookmarkStart w:id="175" w:name="sub_155"/>
      <w:bookmarkEnd w:id="174"/>
      <w:r>
        <w:t>4.3. Ответственность государственных гражданских служащих исполнительного органа государственной власти Кемеровской области и иных должностных лиц за решения и действия (бездействие), принимаемые (осуществляемые) в ходе предоставления государственн</w:t>
      </w:r>
      <w:r>
        <w:t>ой услуги</w:t>
      </w:r>
    </w:p>
    <w:p w:rsidR="00000000" w:rsidRDefault="008D1821">
      <w:bookmarkStart w:id="176" w:name="sub_152"/>
      <w:bookmarkEnd w:id="175"/>
      <w: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8D1821">
      <w:bookmarkStart w:id="177" w:name="sub_153"/>
      <w:bookmarkEnd w:id="176"/>
      <w:r>
        <w:t>4.3.2. Персональная ответственность должностных лиц Департамента, ответственных за предоставление государственной услуги, закрепляется в их должностных регламентах.</w:t>
      </w:r>
    </w:p>
    <w:p w:rsidR="00000000" w:rsidRDefault="008D1821">
      <w:bookmarkStart w:id="178" w:name="sub_154"/>
      <w:bookmarkEnd w:id="177"/>
      <w:r>
        <w:t>4.3.3. Должностное лицо, ответственное за осуществление соответствующих ад</w:t>
      </w:r>
      <w:r>
        <w:t>министративных процедур настоящего Регламента, несет персональную ответственность за:</w:t>
      </w:r>
    </w:p>
    <w:bookmarkEnd w:id="178"/>
    <w:p w:rsidR="00000000" w:rsidRDefault="008D1821">
      <w:r>
        <w:t>соответствие результатов рассмотрения документов требованиям законодательства Российской Федерации;</w:t>
      </w:r>
    </w:p>
    <w:p w:rsidR="00000000" w:rsidRDefault="008D1821">
      <w:r>
        <w:t>соблюдение сроков и порядка приема документов, правильность рег</w:t>
      </w:r>
      <w:r>
        <w:t>истрации принятых документов;</w:t>
      </w:r>
    </w:p>
    <w:p w:rsidR="00000000" w:rsidRDefault="008D1821">
      <w:r>
        <w:t>соблюдение порядка, в том числе сроков предоставления государственной услуги;</w:t>
      </w:r>
    </w:p>
    <w:p w:rsidR="00000000" w:rsidRDefault="008D1821">
      <w:r>
        <w:t>соблюдение сроков направления (вручения) документов, подготовленных в результате предоставления государственной услуги.</w:t>
      </w:r>
    </w:p>
    <w:p w:rsidR="00000000" w:rsidRDefault="008D1821">
      <w:bookmarkStart w:id="179" w:name="sub_159"/>
      <w:r>
        <w:t>4.4. Положения, харак</w:t>
      </w:r>
      <w:r>
        <w:t xml:space="preserve">теризующие требования к порядку и формам контроля за предоставлением государственной услуги, в том числе со стороны граждан, их </w:t>
      </w:r>
      <w:r>
        <w:lastRenderedPageBreak/>
        <w:t>объединений и организаций</w:t>
      </w:r>
    </w:p>
    <w:p w:rsidR="00000000" w:rsidRDefault="008D1821">
      <w:bookmarkStart w:id="180" w:name="sub_156"/>
      <w:bookmarkEnd w:id="179"/>
      <w:r>
        <w:t>4.4.1. Общественный контроль за соблюдением законных прав и интересов заявителей при предоставлении государственной услуги может осуществляться общественными организациями соответствующего профиля.</w:t>
      </w:r>
    </w:p>
    <w:p w:rsidR="00000000" w:rsidRDefault="008D1821">
      <w:bookmarkStart w:id="181" w:name="sub_157"/>
      <w:bookmarkEnd w:id="180"/>
      <w:r>
        <w:t>4.4.2. Заявители могут принимать участие в э</w:t>
      </w:r>
      <w:r>
        <w:t>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а также сроков и последовательности действий (административных процедур), пред</w:t>
      </w:r>
      <w:r>
        <w:t>усмотренных настоящим Регламентом.</w:t>
      </w:r>
    </w:p>
    <w:p w:rsidR="00000000" w:rsidRDefault="008D1821">
      <w:bookmarkStart w:id="182" w:name="sub_158"/>
      <w:bookmarkEnd w:id="181"/>
      <w:r>
        <w:t>4.4.3. Заявители могут осуществлять текущий контроль за предоставлением государственной услуги посредством получения информации о ее предоставлении по телефону или в электронном виде на официальном Интернет-</w:t>
      </w:r>
      <w:r>
        <w:t>сайте Департамента и на официальном Интернет-портале органов государственной власти Кемеровской области.</w:t>
      </w:r>
    </w:p>
    <w:bookmarkEnd w:id="182"/>
    <w:p w:rsidR="00000000" w:rsidRDefault="008D1821"/>
    <w:p w:rsidR="00000000" w:rsidRDefault="008D1821">
      <w:pPr>
        <w:pStyle w:val="1"/>
      </w:pPr>
      <w:bookmarkStart w:id="183" w:name="sub_195"/>
      <w:r>
        <w:t>V. Досудебный (внесудебный) порядок обжалования решений и действий (бездействия) исполнительного органа государственной власти Кемеровск</w:t>
      </w:r>
      <w:r>
        <w:t>ой области, предоставляющего государственную услугу, а также должностных лиц, государственных гражданских служащих</w:t>
      </w:r>
    </w:p>
    <w:bookmarkEnd w:id="183"/>
    <w:p w:rsidR="00000000" w:rsidRDefault="008D1821"/>
    <w:p w:rsidR="00000000" w:rsidRDefault="008D1821">
      <w:pPr>
        <w:pStyle w:val="afa"/>
        <w:rPr>
          <w:color w:val="000000"/>
          <w:sz w:val="16"/>
          <w:szCs w:val="16"/>
        </w:rPr>
      </w:pPr>
      <w:bookmarkStart w:id="184" w:name="sub_167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8D1821">
      <w:pPr>
        <w:pStyle w:val="afb"/>
      </w:pPr>
      <w:r>
        <w:fldChar w:fldCharType="begin"/>
      </w:r>
      <w:r>
        <w:instrText>HYPERLINK "garantF1://7405656.33"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</w:t>
      </w:r>
      <w:r>
        <w:t xml:space="preserve">омплекса Кемеровской области от 25 марта 2013 г. N 25 в пункт 5.1 настоящего приложения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821">
      <w: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государствен</w:t>
      </w:r>
      <w:r>
        <w:t>ной услуги</w:t>
      </w:r>
    </w:p>
    <w:p w:rsidR="00000000" w:rsidRDefault="008D1821">
      <w:r>
        <w:t>Заявитель вправе подать жалобу на решение и (или) действие (бездействие) Департамента и (или) его должностных лиц, государственных служащих при предоставлении государственной услуги (далее - жалоба).</w:t>
      </w:r>
    </w:p>
    <w:p w:rsidR="00000000" w:rsidRDefault="008D1821">
      <w:r>
        <w:t>Основанием для обращения с жалобой на решения</w:t>
      </w:r>
      <w:r>
        <w:t>, действия (бездействие) должностных лиц Департамента может являться:</w:t>
      </w:r>
    </w:p>
    <w:p w:rsidR="00000000" w:rsidRDefault="008D1821">
      <w:bookmarkStart w:id="185" w:name="sub_161"/>
      <w:r>
        <w:t>а) нарушение срока регистрации запроса заявителя о предоставлении государственной услуги;</w:t>
      </w:r>
    </w:p>
    <w:p w:rsidR="00000000" w:rsidRDefault="008D1821">
      <w:bookmarkStart w:id="186" w:name="sub_162"/>
      <w:bookmarkEnd w:id="185"/>
      <w:r>
        <w:t>б) нарушение срока предоставления государственной услуги;</w:t>
      </w:r>
    </w:p>
    <w:p w:rsidR="00000000" w:rsidRDefault="008D1821">
      <w:bookmarkStart w:id="187" w:name="sub_163"/>
      <w:bookmarkEnd w:id="186"/>
      <w:r>
        <w:t xml:space="preserve">в) </w:t>
      </w:r>
      <w:r>
        <w:t>затребование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8D1821">
      <w:bookmarkStart w:id="188" w:name="sub_164"/>
      <w:bookmarkEnd w:id="187"/>
      <w:r>
        <w:t>г) отказ в приеме документов, предоставление которых предусмотрено нормативными правовыми ак</w:t>
      </w:r>
      <w:r>
        <w:t>тами Российской Федерации для предоставления государственной услуги, у заявителя;</w:t>
      </w:r>
    </w:p>
    <w:p w:rsidR="00000000" w:rsidRDefault="008D1821">
      <w:bookmarkStart w:id="189" w:name="sub_165"/>
      <w:bookmarkEnd w:id="188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</w:t>
      </w:r>
      <w:r>
        <w:t>ыми правовыми актами Российской Федерации, настоящим Регламентом;</w:t>
      </w:r>
    </w:p>
    <w:p w:rsidR="00000000" w:rsidRDefault="008D1821">
      <w:bookmarkStart w:id="190" w:name="sub_166"/>
      <w:bookmarkEnd w:id="189"/>
      <w:r>
        <w:t>е) затребование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8D1821">
      <w:bookmarkStart w:id="191" w:name="sub_202"/>
      <w:bookmarkEnd w:id="190"/>
      <w:r>
        <w:t>ё) в других сл</w:t>
      </w:r>
      <w:r>
        <w:t>учаях нарушений прав и законных интересов заявителей.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192" w:name="sub_168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8D1821">
      <w:pPr>
        <w:pStyle w:val="afb"/>
      </w:pPr>
      <w:r>
        <w:lastRenderedPageBreak/>
        <w:fldChar w:fldCharType="begin"/>
      </w:r>
      <w:r>
        <w:instrText>HYPERLINK "garantF1://7405656.34"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пункт 5.</w:t>
      </w:r>
      <w:r>
        <w:t xml:space="preserve">2 настоящего приложения изложен в новой редакции,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pPr>
        <w:pStyle w:val="afb"/>
      </w:pPr>
      <w:hyperlink r:id="rId70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8D1821">
      <w:r>
        <w:t>5.2. Предмет досудебного (внесудебного) обжалования</w:t>
      </w:r>
    </w:p>
    <w:p w:rsidR="00000000" w:rsidRDefault="008D1821">
      <w:r>
        <w:t xml:space="preserve">Предметом досудебного (внесудебного) обжалования является нарушение Департаментом и (или) его должностными лицами, государственными служащими прав заявителя при предоставлении государственной </w:t>
      </w:r>
      <w:r>
        <w:t>услуги.</w:t>
      </w:r>
    </w:p>
    <w:p w:rsidR="00000000" w:rsidRDefault="008D1821">
      <w:bookmarkStart w:id="193" w:name="sub_176"/>
      <w:r>
        <w:t>5.3. Перечень оснований для отказа в рассмотрении жалобы (претензии) либо приостановления ее рассмотрения</w:t>
      </w:r>
    </w:p>
    <w:p w:rsidR="00000000" w:rsidRDefault="008D1821">
      <w:bookmarkStart w:id="194" w:name="sub_174"/>
      <w:bookmarkEnd w:id="193"/>
      <w:r>
        <w:t>5.3.1. Жалоба заявителя не рассматривается в следующих случаях:</w:t>
      </w:r>
    </w:p>
    <w:p w:rsidR="00000000" w:rsidRDefault="008D1821">
      <w:bookmarkStart w:id="195" w:name="sub_169"/>
      <w:bookmarkEnd w:id="194"/>
      <w:r>
        <w:t>а) отсутствия сведений об обжалуемом действ</w:t>
      </w:r>
      <w:r>
        <w:t>ии (бездействии) и решении (в чем выразилось, кем принято), о фамилии заявителя, адресе, по которому должен быть направлен ответ;</w:t>
      </w:r>
    </w:p>
    <w:p w:rsidR="00000000" w:rsidRDefault="008D1821">
      <w:bookmarkStart w:id="196" w:name="sub_170"/>
      <w:bookmarkEnd w:id="195"/>
      <w:r>
        <w:t>б) если предметом обращения, жалобы является решение, принятое в судебном порядке;</w:t>
      </w:r>
    </w:p>
    <w:p w:rsidR="00000000" w:rsidRDefault="008D1821">
      <w:bookmarkStart w:id="197" w:name="sub_171"/>
      <w:bookmarkEnd w:id="196"/>
      <w:r>
        <w:t>в) если текст письменного обращения не поддается прочтению;</w:t>
      </w:r>
    </w:p>
    <w:p w:rsidR="00000000" w:rsidRDefault="008D1821">
      <w:bookmarkStart w:id="198" w:name="sub_172"/>
      <w:bookmarkEnd w:id="197"/>
      <w:r>
        <w:t xml:space="preserve">г) если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</w:t>
      </w:r>
      <w:r>
        <w:t>доводы или обстоятельства;</w:t>
      </w:r>
    </w:p>
    <w:p w:rsidR="00000000" w:rsidRDefault="008D1821">
      <w:bookmarkStart w:id="199" w:name="sub_173"/>
      <w:bookmarkEnd w:id="198"/>
      <w:r>
        <w:t>д) если в жалобе содержатся нецензурные либо оскорбительные выражения, угрозы жизни, здоровью и имуществу должностного лица Департамента, а также членов его семьи.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200" w:name="sub_175"/>
      <w:bookmarkEnd w:id="199"/>
      <w:r>
        <w:rPr>
          <w:color w:val="000000"/>
          <w:sz w:val="16"/>
          <w:szCs w:val="16"/>
        </w:rPr>
        <w:t>ГАРАНТ:</w:t>
      </w:r>
    </w:p>
    <w:bookmarkEnd w:id="200"/>
    <w:p w:rsidR="00000000" w:rsidRDefault="008D1821">
      <w:pPr>
        <w:pStyle w:val="afa"/>
        <w:ind w:left="139" w:hanging="139"/>
      </w:pPr>
      <w:r>
        <w:t>Нумерация подпунктов п</w:t>
      </w:r>
      <w:r>
        <w:t xml:space="preserve">риводится в соответствии с источником </w:t>
      </w:r>
    </w:p>
    <w:p w:rsidR="00000000" w:rsidRDefault="008D1821">
      <w:r>
        <w:t>5.3.4. Основания для приостановления рассмотрения жалобы отсутствуют.</w:t>
      </w:r>
    </w:p>
    <w:p w:rsidR="00000000" w:rsidRDefault="008D1821">
      <w:bookmarkStart w:id="201" w:name="sub_183"/>
      <w:r>
        <w:t>5.4. Основания для начала процедуры досудебного (внесудебного) обжалования</w:t>
      </w:r>
    </w:p>
    <w:p w:rsidR="00000000" w:rsidRDefault="008D1821">
      <w:bookmarkStart w:id="202" w:name="sub_181"/>
      <w:bookmarkEnd w:id="201"/>
      <w:r>
        <w:t xml:space="preserve">5.4.1. Основанием для начала процедуры досудебного </w:t>
      </w:r>
      <w:r>
        <w:t>(внесудебного) обжалования является получение Департаментом жалобы на бумажном носителе или в электронной форме.</w:t>
      </w:r>
    </w:p>
    <w:bookmarkEnd w:id="202"/>
    <w:p w:rsidR="00000000" w:rsidRDefault="008D1821">
      <w:r>
        <w:t>Жалоба должна содержать:</w:t>
      </w:r>
    </w:p>
    <w:p w:rsidR="00000000" w:rsidRDefault="008D1821">
      <w:bookmarkStart w:id="203" w:name="sub_177"/>
      <w:r>
        <w:t>а) наименование органа, предоставляющего государственную услугу, должностного лица органа, предоставляющ</w:t>
      </w:r>
      <w:r>
        <w:t>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8D1821">
      <w:bookmarkStart w:id="204" w:name="sub_178"/>
      <w:bookmarkEnd w:id="203"/>
      <w:r>
        <w:t>б) фамилию, имя, отчество, сведения о месте жительства заявителя - физического лица либо наименование, сведения о месте нахожден</w:t>
      </w:r>
      <w:r>
        <w:t>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8D1821">
      <w:bookmarkStart w:id="205" w:name="sub_179"/>
      <w:bookmarkEnd w:id="204"/>
      <w:r>
        <w:t>в) сведения об обжалуемых решениях и действиях (</w:t>
      </w:r>
      <w:r>
        <w:t>бездействии) должностного лица Департамента, предоставляющего государственную услугу;</w:t>
      </w:r>
    </w:p>
    <w:p w:rsidR="00000000" w:rsidRDefault="008D1821">
      <w:bookmarkStart w:id="206" w:name="sub_180"/>
      <w:bookmarkEnd w:id="205"/>
      <w:r>
        <w:t>г) доводы, на основании которых заявитель не согласен с решением и действиями (бездействием) должностного лица Департамента, предоставляющего государственну</w:t>
      </w:r>
      <w:r>
        <w:t>ю услугу, либо государственного служащего.</w:t>
      </w:r>
    </w:p>
    <w:p w:rsidR="00000000" w:rsidRDefault="008D1821">
      <w:bookmarkStart w:id="207" w:name="sub_182"/>
      <w:bookmarkEnd w:id="206"/>
      <w:r>
        <w:t>5.4.2. Заявителем могут быть представлены любые документы, подтверждающие его доводы, изложенные в жалобе.</w:t>
      </w:r>
    </w:p>
    <w:p w:rsidR="00000000" w:rsidRDefault="008D1821">
      <w:bookmarkStart w:id="208" w:name="sub_184"/>
      <w:bookmarkEnd w:id="207"/>
      <w:r>
        <w:t>5.5. Права заинтересованных лиц на получение информации и документов, необходи</w:t>
      </w:r>
      <w:r>
        <w:t>мых для обоснования и рассмотрения жалобы</w:t>
      </w:r>
    </w:p>
    <w:bookmarkEnd w:id="208"/>
    <w:p w:rsidR="00000000" w:rsidRDefault="008D1821">
      <w:r>
        <w:lastRenderedPageBreak/>
        <w:t>Заявитель имеет право на получение информации и (или) копий документов, необходимых для обоснования своих доводов.</w:t>
      </w:r>
    </w:p>
    <w:p w:rsidR="00000000" w:rsidRDefault="008D1821">
      <w:bookmarkStart w:id="209" w:name="sub_185"/>
      <w:r>
        <w:t>5.6. Исполнительные органы государственной власти Кемеровской области и должностные л</w:t>
      </w:r>
      <w:r>
        <w:t>ица, которым может быть адресована жалоба заявителя в досудебном (внесудебном) порядке</w:t>
      </w:r>
    </w:p>
    <w:bookmarkEnd w:id="209"/>
    <w:p w:rsidR="00000000" w:rsidRDefault="008D1821">
      <w:r>
        <w:t>В досудебном (внесудебном) порядке, жалоба заявителя может быть адресована в Департамент жилищно-коммунального и дорожного комплекса Кемеровской области или начал</w:t>
      </w:r>
      <w:r>
        <w:t>ьнику Департамента.</w:t>
      </w:r>
    </w:p>
    <w:p w:rsidR="00000000" w:rsidRDefault="008D1821">
      <w:bookmarkStart w:id="210" w:name="sub_188"/>
      <w:r>
        <w:t>5.7. Сроки рассмотрения жалобы</w:t>
      </w:r>
    </w:p>
    <w:p w:rsidR="00000000" w:rsidRDefault="008D1821">
      <w:bookmarkStart w:id="211" w:name="sub_186"/>
      <w:bookmarkEnd w:id="210"/>
      <w:r>
        <w:t>5.7.1. Жалоба подлежит рассмотрению должностным лицом Департамента, наделенным полномочиями по рассмотрению жалоб, в течение пятнадцати рабочих дней со дня ее регистрации.</w:t>
      </w:r>
    </w:p>
    <w:p w:rsidR="00000000" w:rsidRDefault="008D1821">
      <w:bookmarkStart w:id="212" w:name="sub_187"/>
      <w:bookmarkEnd w:id="211"/>
      <w:r>
        <w:t>5.7.2. В случае обжалования отказа Департамента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подлежит рассмотрению в течение пяти ра</w:t>
      </w:r>
      <w:r>
        <w:t>бочих дней со дня ее регистрации.</w:t>
      </w:r>
    </w:p>
    <w:p w:rsidR="00000000" w:rsidRDefault="008D1821">
      <w:bookmarkStart w:id="213" w:name="sub_194"/>
      <w:bookmarkEnd w:id="212"/>
      <w:r>
        <w:t>5.8. Результат досудебного (внесудебного) обжалования применительно к каждой процедуре либо инстанции обжалования</w:t>
      </w:r>
    </w:p>
    <w:p w:rsidR="00000000" w:rsidRDefault="008D1821">
      <w:bookmarkStart w:id="214" w:name="sub_191"/>
      <w:bookmarkEnd w:id="213"/>
      <w:r>
        <w:t>5.8.1. По результатам рассмотрения жалобы должностным лицом Департамента принима</w:t>
      </w:r>
      <w:r>
        <w:t>ется следующее решение:</w:t>
      </w:r>
    </w:p>
    <w:p w:rsidR="00000000" w:rsidRDefault="008D1821">
      <w:bookmarkStart w:id="215" w:name="sub_189"/>
      <w:bookmarkEnd w:id="214"/>
      <w:r>
        <w:t>а) об удовлетворении жалобы полностью или частично;</w:t>
      </w:r>
    </w:p>
    <w:p w:rsidR="00000000" w:rsidRDefault="008D1821">
      <w:bookmarkStart w:id="216" w:name="sub_190"/>
      <w:bookmarkEnd w:id="215"/>
      <w:r>
        <w:t>б) об отказе в удовлетворении жалобы.</w:t>
      </w:r>
    </w:p>
    <w:p w:rsidR="00000000" w:rsidRDefault="008D1821">
      <w:bookmarkStart w:id="217" w:name="sub_192"/>
      <w:bookmarkEnd w:id="216"/>
      <w:r>
        <w:t xml:space="preserve">5.8.2. Не позднее дня, следующего за днем принятия решения, указанного в </w:t>
      </w:r>
      <w:hyperlink w:anchor="sub_191" w:history="1">
        <w:r>
          <w:rPr>
            <w:rStyle w:val="a4"/>
          </w:rPr>
          <w:t>пункт</w:t>
        </w:r>
        <w:r>
          <w:rPr>
            <w:rStyle w:val="a4"/>
          </w:rPr>
          <w:t>е 5.8.1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8D1821">
      <w:bookmarkStart w:id="218" w:name="sub_193"/>
      <w:bookmarkEnd w:id="217"/>
      <w:r>
        <w:t>5.8.3. В случае установления в ходе или по результатам рассмотрения</w:t>
      </w:r>
      <w:r>
        <w:t xml:space="preserve">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8D1821">
      <w:pPr>
        <w:pStyle w:val="afa"/>
        <w:rPr>
          <w:color w:val="000000"/>
          <w:sz w:val="16"/>
          <w:szCs w:val="16"/>
        </w:rPr>
      </w:pPr>
      <w:bookmarkStart w:id="219" w:name="sub_1023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8D1821">
      <w:pPr>
        <w:pStyle w:val="afb"/>
      </w:pPr>
      <w:r>
        <w:fldChar w:fldCharType="begin"/>
      </w:r>
      <w:r>
        <w:instrText>HYPERLINK "garantF1://7405656.35"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25 настоящее приложение дополнено пунктом 5.8.4, </w:t>
      </w:r>
      <w:hyperlink r:id="rId71" w:history="1">
        <w:r>
          <w:rPr>
            <w:rStyle w:val="a4"/>
          </w:rPr>
          <w:t>вступающим в силу</w:t>
        </w:r>
      </w:hyperlink>
      <w:r>
        <w:t xml:space="preserve"> с</w:t>
      </w:r>
      <w:r>
        <w:t xml:space="preserve">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D1821">
      <w:r>
        <w:t>5.8.4. Решение по жалобе может быть обжаловано в судебном порядке в соответствии гражданским процессуальным или арбитражным процессуальным законодательством.</w:t>
      </w:r>
    </w:p>
    <w:p w:rsidR="00000000" w:rsidRDefault="008D1821"/>
    <w:p w:rsidR="00000000" w:rsidRDefault="008D1821">
      <w:pPr>
        <w:jc w:val="right"/>
      </w:pPr>
      <w:bookmarkStart w:id="220" w:name="sub_196"/>
      <w:r>
        <w:rPr>
          <w:rStyle w:val="a3"/>
        </w:rPr>
        <w:t>При</w:t>
      </w:r>
      <w:r>
        <w:rPr>
          <w:rStyle w:val="a3"/>
        </w:rPr>
        <w:t>ложение N 1</w:t>
      </w:r>
      <w:r>
        <w:rPr>
          <w:rStyle w:val="a3"/>
        </w:rPr>
        <w:br/>
        <w:t xml:space="preserve">к </w:t>
      </w:r>
      <w:hyperlink w:anchor="sub_200" w:history="1">
        <w:r>
          <w:rPr>
            <w:rStyle w:val="a4"/>
          </w:rPr>
          <w:t>административному регламенту</w:t>
        </w:r>
      </w:hyperlink>
    </w:p>
    <w:bookmarkEnd w:id="220"/>
    <w:p w:rsidR="00000000" w:rsidRDefault="008D1821"/>
    <w:p w:rsidR="00000000" w:rsidRDefault="008D1821">
      <w:pPr>
        <w:pStyle w:val="1"/>
      </w:pPr>
      <w:r>
        <w:t xml:space="preserve">Блок-схема </w:t>
      </w:r>
      <w:r>
        <w:br/>
        <w:t>последовательности выполнения административных процедур при предоставлении государственной услуги "Выдача разрешений на ввод в эксплуатацию автомобильных дорог регионал</w:t>
      </w:r>
      <w:r>
        <w:t xml:space="preserve">ьного 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</w:t>
      </w:r>
      <w:r>
        <w:lastRenderedPageBreak/>
        <w:t xml:space="preserve">округов) в Кемеровской </w:t>
      </w:r>
      <w:r>
        <w:t>области"</w:t>
      </w:r>
    </w:p>
    <w:p w:rsidR="00000000" w:rsidRDefault="008D1821"/>
    <w:p w:rsidR="00000000" w:rsidRDefault="00A4090C">
      <w:r>
        <w:rPr>
          <w:noProof/>
        </w:rPr>
        <w:drawing>
          <wp:inline distT="0" distB="0" distL="0" distR="0">
            <wp:extent cx="584835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821">
      <w:pPr>
        <w:pStyle w:val="1"/>
      </w:pPr>
      <w:r>
        <w:t>Блок-схема</w:t>
      </w:r>
    </w:p>
    <w:p w:rsidR="00000000" w:rsidRDefault="008D1821"/>
    <w:p w:rsidR="00000000" w:rsidRDefault="00A4090C">
      <w:r>
        <w:rPr>
          <w:noProof/>
        </w:rPr>
        <w:lastRenderedPageBreak/>
        <w:drawing>
          <wp:inline distT="0" distB="0" distL="0" distR="0">
            <wp:extent cx="5886450" cy="807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1821">
      <w:pPr>
        <w:jc w:val="right"/>
      </w:pPr>
      <w:bookmarkStart w:id="221" w:name="sub_197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" w:history="1">
        <w:r>
          <w:rPr>
            <w:rStyle w:val="a4"/>
          </w:rPr>
          <w:t>административному регламенту</w:t>
        </w:r>
      </w:hyperlink>
    </w:p>
    <w:bookmarkEnd w:id="221"/>
    <w:p w:rsidR="00000000" w:rsidRDefault="008D1821"/>
    <w:p w:rsidR="00000000" w:rsidRDefault="008D1821">
      <w:pPr>
        <w:jc w:val="right"/>
      </w:pPr>
      <w:r>
        <w:rPr>
          <w:rStyle w:val="a3"/>
        </w:rPr>
        <w:t>Форма</w:t>
      </w:r>
    </w:p>
    <w:p w:rsidR="00000000" w:rsidRDefault="008D1821"/>
    <w:p w:rsidR="00000000" w:rsidRDefault="008D1821">
      <w:pPr>
        <w:jc w:val="right"/>
      </w:pPr>
      <w:r>
        <w:t>Начальнику (и.о. начальника) департамента</w:t>
      </w:r>
    </w:p>
    <w:p w:rsidR="00000000" w:rsidRDefault="008D1821">
      <w:pPr>
        <w:jc w:val="right"/>
      </w:pPr>
      <w:r>
        <w:t>жилищно-коммунального и дор</w:t>
      </w:r>
      <w:r>
        <w:t>ожного</w:t>
      </w:r>
    </w:p>
    <w:p w:rsidR="00000000" w:rsidRDefault="008D1821">
      <w:pPr>
        <w:jc w:val="right"/>
      </w:pPr>
      <w:r>
        <w:t>комплекса Кемеровской области</w:t>
      </w:r>
    </w:p>
    <w:p w:rsidR="00000000" w:rsidRDefault="008D1821">
      <w:pPr>
        <w:jc w:val="right"/>
      </w:pPr>
      <w:r>
        <w:t>ФИО</w:t>
      </w:r>
    </w:p>
    <w:p w:rsidR="00000000" w:rsidRDefault="008D1821"/>
    <w:p w:rsidR="00000000" w:rsidRDefault="008D1821">
      <w:pPr>
        <w:jc w:val="right"/>
      </w:pPr>
      <w:r>
        <w:t>Заявитель ___________________________</w:t>
      </w:r>
    </w:p>
    <w:p w:rsidR="00000000" w:rsidRDefault="008D1821">
      <w:pPr>
        <w:jc w:val="right"/>
      </w:pPr>
      <w:r>
        <w:t>(наименование заявителя, ИНН,</w:t>
      </w:r>
    </w:p>
    <w:p w:rsidR="00000000" w:rsidRDefault="008D1821">
      <w:pPr>
        <w:jc w:val="right"/>
      </w:pPr>
      <w:r>
        <w:t>____________________________________________</w:t>
      </w:r>
    </w:p>
    <w:p w:rsidR="00000000" w:rsidRDefault="008D1821">
      <w:pPr>
        <w:jc w:val="right"/>
      </w:pPr>
      <w:r>
        <w:t>юридический, почтовый и электронный</w:t>
      </w:r>
    </w:p>
    <w:p w:rsidR="00000000" w:rsidRDefault="008D1821">
      <w:pPr>
        <w:jc w:val="right"/>
      </w:pPr>
      <w:r>
        <w:t>____________________________________________</w:t>
      </w:r>
    </w:p>
    <w:p w:rsidR="00000000" w:rsidRDefault="008D1821">
      <w:pPr>
        <w:jc w:val="right"/>
      </w:pPr>
      <w:r>
        <w:t>адреса, телефон, бан</w:t>
      </w:r>
      <w:r>
        <w:t>ковские реквизиты)</w:t>
      </w:r>
    </w:p>
    <w:p w:rsidR="00000000" w:rsidRDefault="008D1821">
      <w:pPr>
        <w:jc w:val="right"/>
      </w:pPr>
      <w:r>
        <w:t>___________________________________</w:t>
      </w:r>
    </w:p>
    <w:p w:rsidR="00000000" w:rsidRDefault="008D1821"/>
    <w:p w:rsidR="00000000" w:rsidRDefault="008D1821">
      <w:pPr>
        <w:pStyle w:val="1"/>
      </w:pPr>
      <w:r>
        <w:t xml:space="preserve">Заявление </w:t>
      </w:r>
      <w:r>
        <w:br/>
        <w:t>о выдаче разрешения на ввод в эксплуатацию от "____"____________ 20__ г.</w:t>
      </w:r>
    </w:p>
    <w:p w:rsidR="00000000" w:rsidRDefault="008D1821"/>
    <w:p w:rsidR="00000000" w:rsidRDefault="008D1821">
      <w:pPr>
        <w:pStyle w:val="afff0"/>
      </w:pPr>
      <w:r>
        <w:t>Прошу выдать _____________________________________________________</w:t>
      </w:r>
    </w:p>
    <w:p w:rsidR="00000000" w:rsidRDefault="008D1821">
      <w:pPr>
        <w:pStyle w:val="afff0"/>
      </w:pPr>
      <w:r>
        <w:t>(разрешение на ввод в эксплуатацию __________________________________________________________________ __________________________________________________________________</w:t>
      </w:r>
    </w:p>
    <w:p w:rsidR="00000000" w:rsidRDefault="008D1821">
      <w:pPr>
        <w:pStyle w:val="afff0"/>
      </w:pPr>
      <w:r>
        <w:t>Наименование объекта ______________________________________________</w:t>
      </w:r>
    </w:p>
    <w:p w:rsidR="00000000" w:rsidRDefault="008D1821"/>
    <w:p w:rsidR="00000000" w:rsidRDefault="008D1821">
      <w:pPr>
        <w:pStyle w:val="afff0"/>
      </w:pPr>
      <w:r>
        <w:t>На земельном участ</w:t>
      </w:r>
      <w:r>
        <w:t>ке по адресу ______________________________________</w:t>
      </w:r>
    </w:p>
    <w:p w:rsidR="00000000" w:rsidRDefault="008D1821">
      <w:pPr>
        <w:pStyle w:val="afff0"/>
      </w:pPr>
      <w:r>
        <w:t>(город, улица, проспект, переулок и т.д.;</w:t>
      </w:r>
    </w:p>
    <w:p w:rsidR="00000000" w:rsidRDefault="008D1821">
      <w:pPr>
        <w:pStyle w:val="afff0"/>
      </w:pPr>
      <w:r>
        <w:t>кадастровый номер участка)</w:t>
      </w:r>
    </w:p>
    <w:p w:rsidR="00000000" w:rsidRDefault="008D1821"/>
    <w:p w:rsidR="00000000" w:rsidRDefault="008D1821">
      <w:pPr>
        <w:pStyle w:val="afff0"/>
      </w:pPr>
      <w:r>
        <w:t>Строительство, реконструкция осуществлялись на основании _____________________________________________________</w:t>
      </w:r>
    </w:p>
    <w:p w:rsidR="00000000" w:rsidRDefault="008D1821"/>
    <w:p w:rsidR="00000000" w:rsidRDefault="008D1821">
      <w:pPr>
        <w:pStyle w:val="afff0"/>
      </w:pPr>
      <w:r>
        <w:t>(распорядительный доку</w:t>
      </w:r>
      <w:r>
        <w:t>мент о строительстве, реконструкции автомобильной дороги)</w:t>
      </w:r>
    </w:p>
    <w:p w:rsidR="00000000" w:rsidRDefault="008D1821">
      <w:pPr>
        <w:pStyle w:val="afff0"/>
      </w:pPr>
      <w:r>
        <w:t>_________________________________________________________________,</w:t>
      </w:r>
    </w:p>
    <w:p w:rsidR="00000000" w:rsidRDefault="008D1821"/>
    <w:p w:rsidR="00000000" w:rsidRDefault="008D1821">
      <w:pPr>
        <w:pStyle w:val="afff0"/>
      </w:pPr>
      <w:r>
        <w:t>право на пользование землей закреплено ______________________________ ____________________________________________________________</w:t>
      </w:r>
      <w:r>
        <w:t>______</w:t>
      </w:r>
    </w:p>
    <w:p w:rsidR="00000000" w:rsidRDefault="008D1821">
      <w:pPr>
        <w:pStyle w:val="afff0"/>
      </w:pPr>
      <w:r>
        <w:t>(номер, дата договора аренды</w:t>
      </w:r>
    </w:p>
    <w:p w:rsidR="00000000" w:rsidRDefault="008D1821">
      <w:pPr>
        <w:pStyle w:val="afff0"/>
      </w:pPr>
      <w:r>
        <w:t>земельного участка, свидетельства о праве собственности на земельный участок и т.д.)</w:t>
      </w:r>
    </w:p>
    <w:p w:rsidR="00000000" w:rsidRDefault="008D1821"/>
    <w:p w:rsidR="00000000" w:rsidRDefault="008D1821">
      <w:pPr>
        <w:pStyle w:val="afff0"/>
      </w:pPr>
      <w:r>
        <w:t>Приложения: _____________________________________________________</w:t>
      </w:r>
    </w:p>
    <w:p w:rsidR="00000000" w:rsidRDefault="008D1821">
      <w:pPr>
        <w:pStyle w:val="afff0"/>
      </w:pPr>
      <w:r>
        <w:t>(документы, которые представил заявитель)</w:t>
      </w:r>
    </w:p>
    <w:p w:rsidR="00000000" w:rsidRDefault="008D1821">
      <w:pPr>
        <w:pStyle w:val="afff0"/>
      </w:pPr>
      <w:r>
        <w:t>Заявитель:</w:t>
      </w:r>
    </w:p>
    <w:p w:rsidR="00000000" w:rsidRDefault="008D18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______________</w:t>
            </w:r>
            <w:r>
              <w:t>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(личная подпись)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М.П.</w:t>
            </w:r>
          </w:p>
        </w:tc>
      </w:tr>
    </w:tbl>
    <w:p w:rsidR="00000000" w:rsidRDefault="008D1821"/>
    <w:p w:rsidR="00000000" w:rsidRDefault="008D1821">
      <w:pPr>
        <w:jc w:val="right"/>
      </w:pPr>
      <w:bookmarkStart w:id="222" w:name="sub_198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" w:history="1">
        <w:r>
          <w:rPr>
            <w:rStyle w:val="a4"/>
          </w:rPr>
          <w:t>Административному регламенту</w:t>
        </w:r>
      </w:hyperlink>
    </w:p>
    <w:bookmarkEnd w:id="222"/>
    <w:p w:rsidR="00000000" w:rsidRDefault="008D1821"/>
    <w:p w:rsidR="00000000" w:rsidRDefault="008D1821">
      <w:pPr>
        <w:jc w:val="right"/>
      </w:pPr>
      <w:r>
        <w:rPr>
          <w:rStyle w:val="a3"/>
        </w:rPr>
        <w:t>Форма</w:t>
      </w:r>
    </w:p>
    <w:p w:rsidR="00000000" w:rsidRDefault="008D1821"/>
    <w:p w:rsidR="00000000" w:rsidRDefault="008D1821">
      <w:pPr>
        <w:jc w:val="right"/>
      </w:pPr>
      <w:r>
        <w:t>Кому _____________________</w:t>
      </w:r>
    </w:p>
    <w:p w:rsidR="00000000" w:rsidRDefault="008D1821">
      <w:pPr>
        <w:jc w:val="right"/>
      </w:pPr>
      <w:r>
        <w:t>(наименование заявителя</w:t>
      </w:r>
    </w:p>
    <w:p w:rsidR="00000000" w:rsidRDefault="008D1821">
      <w:pPr>
        <w:jc w:val="right"/>
      </w:pPr>
      <w:r>
        <w:t>___________________</w:t>
      </w:r>
    </w:p>
    <w:p w:rsidR="00000000" w:rsidRDefault="008D1821">
      <w:pPr>
        <w:jc w:val="right"/>
      </w:pPr>
      <w:r>
        <w:t>(фамилия, имя, отчество - для граждан,</w:t>
      </w:r>
    </w:p>
    <w:p w:rsidR="00000000" w:rsidRDefault="008D1821">
      <w:pPr>
        <w:jc w:val="right"/>
      </w:pPr>
      <w:r>
        <w:t>____________________________</w:t>
      </w:r>
    </w:p>
    <w:p w:rsidR="00000000" w:rsidRDefault="008D1821">
      <w:pPr>
        <w:jc w:val="right"/>
      </w:pPr>
      <w:r>
        <w:t>полное наименование организации - для юридических лиц),</w:t>
      </w:r>
    </w:p>
    <w:p w:rsidR="00000000" w:rsidRDefault="008D1821">
      <w:pPr>
        <w:jc w:val="right"/>
      </w:pPr>
      <w:r>
        <w:t>_________________________________________</w:t>
      </w:r>
    </w:p>
    <w:p w:rsidR="00000000" w:rsidRDefault="008D1821">
      <w:pPr>
        <w:jc w:val="right"/>
      </w:pPr>
      <w:r>
        <w:t>его адреса), ИНН</w:t>
      </w:r>
    </w:p>
    <w:p w:rsidR="00000000" w:rsidRDefault="008D1821"/>
    <w:p w:rsidR="00000000" w:rsidRDefault="008D1821">
      <w:pPr>
        <w:pStyle w:val="1"/>
      </w:pPr>
      <w:r>
        <w:t xml:space="preserve">Разрешение </w:t>
      </w:r>
      <w:r>
        <w:br/>
        <w:t>на ввод в эксплуатацию N ________</w:t>
      </w:r>
    </w:p>
    <w:p w:rsidR="00000000" w:rsidRDefault="008D1821"/>
    <w:p w:rsidR="00000000" w:rsidRDefault="008D1821">
      <w:pPr>
        <w:pStyle w:val="afff0"/>
      </w:pPr>
      <w:r>
        <w:t xml:space="preserve">1. Департамент жилищно-коммунального и дорожного комплекса Кемеровской области, руководствуясь </w:t>
      </w:r>
      <w:hyperlink r:id="rId75" w:history="1">
        <w:r>
          <w:rPr>
            <w:rStyle w:val="a4"/>
          </w:rPr>
          <w:t>статьей 55</w:t>
        </w:r>
      </w:hyperlink>
      <w:r>
        <w:t xml:space="preserve"> Градостроительного кодекса Российской Федерации, разрешает ввод в эксплуатацию построенного, реконструированного объекта капитального строительства)</w:t>
      </w:r>
    </w:p>
    <w:p w:rsidR="00000000" w:rsidRDefault="008D1821">
      <w:pPr>
        <w:pStyle w:val="afff0"/>
      </w:pPr>
      <w:r>
        <w:t>________________________________________________________________</w:t>
      </w:r>
    </w:p>
    <w:p w:rsidR="00000000" w:rsidRDefault="008D1821">
      <w:pPr>
        <w:pStyle w:val="afff0"/>
      </w:pPr>
      <w:r>
        <w:t>(наименование объекта капитального строит</w:t>
      </w:r>
      <w:r>
        <w:t>ельства</w:t>
      </w:r>
    </w:p>
    <w:p w:rsidR="00000000" w:rsidRDefault="008D1821">
      <w:pPr>
        <w:pStyle w:val="afff0"/>
      </w:pPr>
      <w:r>
        <w:t>_______________________________________________________________</w:t>
      </w:r>
    </w:p>
    <w:p w:rsidR="00000000" w:rsidRDefault="008D1821">
      <w:pPr>
        <w:pStyle w:val="afff0"/>
      </w:pPr>
      <w:r>
        <w:t>в соответствии с проектной документацией)</w:t>
      </w:r>
    </w:p>
    <w:p w:rsidR="00000000" w:rsidRDefault="008D1821">
      <w:pPr>
        <w:pStyle w:val="afff0"/>
      </w:pPr>
      <w:r>
        <w:t>расположенного по адресу</w:t>
      </w:r>
    </w:p>
    <w:p w:rsidR="00000000" w:rsidRDefault="008D1821">
      <w:pPr>
        <w:pStyle w:val="afff0"/>
      </w:pPr>
      <w:r>
        <w:t>(полный адрес объекта капитального строительства с указанием</w:t>
      </w:r>
    </w:p>
    <w:p w:rsidR="00000000" w:rsidRDefault="008D1821">
      <w:pPr>
        <w:pStyle w:val="afff0"/>
      </w:pPr>
      <w:r>
        <w:t>. ______________________________________________________</w:t>
      </w:r>
      <w:r>
        <w:t>_________</w:t>
      </w:r>
    </w:p>
    <w:p w:rsidR="00000000" w:rsidRDefault="008D1821">
      <w:pPr>
        <w:pStyle w:val="afff0"/>
      </w:pPr>
      <w:r>
        <w:t>субъекта Российской Федерации, административного района и т.д. или строительный адрес)</w:t>
      </w:r>
    </w:p>
    <w:p w:rsidR="00000000" w:rsidRDefault="008D1821">
      <w:pPr>
        <w:pStyle w:val="afff0"/>
      </w:pPr>
      <w:r>
        <w:t>2. Сведения об объекте капитального строительства</w:t>
      </w:r>
    </w:p>
    <w:p w:rsidR="00000000" w:rsidRDefault="008D18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417"/>
        <w:gridCol w:w="1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По проекту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I. Общие показатели вводимого в эксплуатацию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Протяженность дороги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в том числе подъезды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Категория дороги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Число полос движения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Тип дорожной одежды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Пересечения и примыкания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Транспортные развязки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  <w:r>
              <w:t>II. Искусственные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Мосты, путепроводы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шт./пм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Водопропускные трубы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шт./пм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  <w:r>
              <w:t>III. Стоимость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Стоимость строительства в текущих ценах 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млн. 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в том числе строительно-монтажных работ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f0"/>
            </w:pPr>
            <w:r>
              <w:t>млн. 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1821">
            <w:pPr>
              <w:pStyle w:val="aff7"/>
            </w:pPr>
          </w:p>
        </w:tc>
      </w:tr>
    </w:tbl>
    <w:p w:rsidR="00000000" w:rsidRDefault="008D18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2584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Начальник (и.о. начальника)</w:t>
            </w:r>
          </w:p>
          <w:p w:rsidR="00000000" w:rsidRDefault="008D1821">
            <w:pPr>
              <w:pStyle w:val="afff0"/>
            </w:pPr>
            <w:r>
              <w:t>департамента</w:t>
            </w:r>
          </w:p>
          <w:p w:rsidR="00000000" w:rsidRDefault="008D1821">
            <w:pPr>
              <w:pStyle w:val="afff0"/>
            </w:pPr>
            <w:r>
              <w:lastRenderedPageBreak/>
              <w:t>жилищно-коммунального</w:t>
            </w:r>
          </w:p>
          <w:p w:rsidR="00000000" w:rsidRDefault="008D1821">
            <w:pPr>
              <w:pStyle w:val="afff0"/>
            </w:pPr>
            <w:r>
              <w:t>и дорожного комплекса</w:t>
            </w:r>
          </w:p>
          <w:p w:rsidR="00000000" w:rsidRDefault="008D1821">
            <w:pPr>
              <w:pStyle w:val="afff0"/>
            </w:pPr>
            <w:r>
              <w:t>Кемеровской области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f0"/>
            </w:pPr>
            <w:r>
              <w:t>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7"/>
            </w:pPr>
          </w:p>
          <w:p w:rsidR="00000000" w:rsidRDefault="008D1821">
            <w:pPr>
              <w:pStyle w:val="afff0"/>
            </w:pPr>
            <w:r>
              <w:t>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7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(подпись)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821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8D1821"/>
    <w:p w:rsidR="00000000" w:rsidRDefault="008D1821">
      <w:pPr>
        <w:pStyle w:val="afff0"/>
      </w:pPr>
      <w:r>
        <w:t>"___" __________________ 20____ г.</w:t>
      </w:r>
    </w:p>
    <w:p w:rsidR="00000000" w:rsidRDefault="008D1821"/>
    <w:p w:rsidR="00000000" w:rsidRDefault="008D1821">
      <w:pPr>
        <w:pStyle w:val="afff0"/>
      </w:pPr>
      <w:r>
        <w:t>М.П.</w:t>
      </w:r>
    </w:p>
    <w:p w:rsidR="00000000" w:rsidRDefault="008D1821"/>
    <w:p w:rsidR="00000000" w:rsidRDefault="008D1821">
      <w:pPr>
        <w:jc w:val="right"/>
      </w:pPr>
      <w:bookmarkStart w:id="223" w:name="sub_199"/>
      <w:r>
        <w:rPr>
          <w:rStyle w:val="a3"/>
        </w:rPr>
        <w:t>Приложение N </w:t>
      </w:r>
      <w:r>
        <w:rPr>
          <w:rStyle w:val="a3"/>
        </w:rPr>
        <w:t>4</w:t>
      </w:r>
      <w:r>
        <w:rPr>
          <w:rStyle w:val="a3"/>
        </w:rPr>
        <w:br/>
        <w:t xml:space="preserve">к </w:t>
      </w:r>
      <w:hyperlink w:anchor="sub_200" w:history="1">
        <w:r>
          <w:rPr>
            <w:rStyle w:val="a4"/>
          </w:rPr>
          <w:t>Административному регламенту</w:t>
        </w:r>
      </w:hyperlink>
    </w:p>
    <w:bookmarkEnd w:id="223"/>
    <w:p w:rsidR="00000000" w:rsidRDefault="008D1821"/>
    <w:p w:rsidR="00000000" w:rsidRDefault="008D1821">
      <w:pPr>
        <w:jc w:val="right"/>
      </w:pPr>
      <w:r>
        <w:rPr>
          <w:rStyle w:val="a3"/>
        </w:rPr>
        <w:t>Форма</w:t>
      </w:r>
    </w:p>
    <w:p w:rsidR="00000000" w:rsidRDefault="008D1821"/>
    <w:p w:rsidR="00000000" w:rsidRDefault="008D1821">
      <w:pPr>
        <w:jc w:val="right"/>
      </w:pPr>
      <w:r>
        <w:t>Кому _________________________</w:t>
      </w:r>
    </w:p>
    <w:p w:rsidR="00000000" w:rsidRDefault="008D1821">
      <w:pPr>
        <w:jc w:val="right"/>
      </w:pPr>
      <w:r>
        <w:t>_____________________________</w:t>
      </w:r>
    </w:p>
    <w:p w:rsidR="00000000" w:rsidRDefault="008D1821">
      <w:pPr>
        <w:jc w:val="right"/>
      </w:pPr>
      <w:r>
        <w:t>(наименование заявителя</w:t>
      </w:r>
    </w:p>
    <w:p w:rsidR="00000000" w:rsidRDefault="008D1821">
      <w:pPr>
        <w:jc w:val="right"/>
      </w:pPr>
      <w:r>
        <w:t>(фамилия, имя, отчество - для граждан,</w:t>
      </w:r>
    </w:p>
    <w:p w:rsidR="00000000" w:rsidRDefault="008D1821">
      <w:pPr>
        <w:jc w:val="right"/>
      </w:pPr>
      <w:r>
        <w:t>______________________________</w:t>
      </w:r>
    </w:p>
    <w:p w:rsidR="00000000" w:rsidRDefault="008D1821">
      <w:pPr>
        <w:jc w:val="right"/>
      </w:pPr>
      <w:r>
        <w:t>______________________________</w:t>
      </w:r>
    </w:p>
    <w:p w:rsidR="00000000" w:rsidRDefault="008D1821">
      <w:pPr>
        <w:jc w:val="right"/>
      </w:pPr>
      <w:r>
        <w:t>полное наименование организации -</w:t>
      </w:r>
    </w:p>
    <w:p w:rsidR="00000000" w:rsidRDefault="008D1821">
      <w:pPr>
        <w:jc w:val="right"/>
      </w:pPr>
      <w:r>
        <w:t>для юридических лиц),</w:t>
      </w:r>
    </w:p>
    <w:p w:rsidR="00000000" w:rsidRDefault="008D1821">
      <w:pPr>
        <w:jc w:val="right"/>
      </w:pPr>
      <w:r>
        <w:t>______________________________</w:t>
      </w:r>
    </w:p>
    <w:p w:rsidR="00000000" w:rsidRDefault="008D1821">
      <w:pPr>
        <w:jc w:val="right"/>
      </w:pPr>
      <w:r>
        <w:t>______________________________</w:t>
      </w:r>
    </w:p>
    <w:p w:rsidR="00000000" w:rsidRDefault="008D1821">
      <w:pPr>
        <w:jc w:val="right"/>
      </w:pPr>
      <w:r>
        <w:t>его адреса), ИНН</w:t>
      </w:r>
    </w:p>
    <w:p w:rsidR="00000000" w:rsidRDefault="008D1821"/>
    <w:p w:rsidR="00000000" w:rsidRDefault="008D1821">
      <w:pPr>
        <w:pStyle w:val="1"/>
      </w:pPr>
      <w:r>
        <w:t xml:space="preserve">Решение </w:t>
      </w:r>
      <w:r>
        <w:br/>
        <w:t>об отказе в выдаче разрешения на ввод в эксплуатацию N ______</w:t>
      </w:r>
    </w:p>
    <w:p w:rsidR="00000000" w:rsidRDefault="008D1821"/>
    <w:p w:rsidR="00000000" w:rsidRDefault="008D1821">
      <w:pPr>
        <w:pStyle w:val="afff0"/>
      </w:pPr>
      <w:r>
        <w:t xml:space="preserve">На основании </w:t>
      </w:r>
      <w:hyperlink r:id="rId76" w:history="1">
        <w:r>
          <w:rPr>
            <w:rStyle w:val="a4"/>
          </w:rPr>
          <w:t>статьи 55</w:t>
        </w:r>
      </w:hyperlink>
      <w:r>
        <w:t xml:space="preserve"> Градостроительного Кодекса Российской Федерации принято решение отказать ___________________________________________</w:t>
      </w:r>
    </w:p>
    <w:p w:rsidR="00000000" w:rsidRDefault="008D1821">
      <w:pPr>
        <w:pStyle w:val="afff0"/>
      </w:pPr>
      <w:r>
        <w:t>__________________________________________________________________</w:t>
      </w:r>
    </w:p>
    <w:p w:rsidR="00000000" w:rsidRDefault="008D1821">
      <w:pPr>
        <w:pStyle w:val="afff0"/>
      </w:pPr>
      <w:r>
        <w:t>(наименование организации, ИН</w:t>
      </w:r>
      <w:r>
        <w:t>Н, юридический и почтовый, адрес)</w:t>
      </w:r>
    </w:p>
    <w:p w:rsidR="00000000" w:rsidRDefault="008D1821">
      <w:pPr>
        <w:pStyle w:val="afff0"/>
      </w:pPr>
      <w:r>
        <w:t>в выдаче разрешения на ввод в эксплуатацию ________________________________________________________________</w:t>
      </w:r>
    </w:p>
    <w:p w:rsidR="00000000" w:rsidRDefault="008D1821">
      <w:pPr>
        <w:pStyle w:val="afff0"/>
      </w:pPr>
      <w:r>
        <w:t>__________________________________________________________________.</w:t>
      </w:r>
    </w:p>
    <w:p w:rsidR="00000000" w:rsidRDefault="008D1821">
      <w:pPr>
        <w:pStyle w:val="afff0"/>
      </w:pPr>
      <w:r>
        <w:t>(наименование объекта)</w:t>
      </w:r>
    </w:p>
    <w:p w:rsidR="00000000" w:rsidRDefault="008D1821">
      <w:pPr>
        <w:pStyle w:val="afff0"/>
      </w:pPr>
      <w:r>
        <w:t>Причиной отказа являютс</w:t>
      </w:r>
      <w:r>
        <w:t>я следующие обстоятельства ___________________</w:t>
      </w:r>
    </w:p>
    <w:p w:rsidR="00000000" w:rsidRDefault="008D1821">
      <w:pPr>
        <w:pStyle w:val="afff0"/>
      </w:pPr>
      <w:r>
        <w:t>_________________________________________________________________________ _________________________________________________________________________ ____________________________________________________</w:t>
      </w:r>
    </w:p>
    <w:p w:rsidR="00000000" w:rsidRDefault="008D1821">
      <w:pPr>
        <w:pStyle w:val="afff0"/>
      </w:pPr>
      <w:r>
        <w:t>(указать</w:t>
      </w:r>
      <w:r>
        <w:t xml:space="preserve"> причину отказа в соответствии с</w:t>
      </w:r>
    </w:p>
    <w:p w:rsidR="00000000" w:rsidRDefault="008D1821">
      <w:pPr>
        <w:pStyle w:val="afff0"/>
      </w:pPr>
      <w:r>
        <w:t>_________________________________________________________________</w:t>
      </w:r>
    </w:p>
    <w:p w:rsidR="00000000" w:rsidRDefault="008D1821">
      <w:pPr>
        <w:pStyle w:val="afff0"/>
      </w:pPr>
      <w:r>
        <w:t>действующим законодательством)</w:t>
      </w:r>
    </w:p>
    <w:p w:rsidR="00000000" w:rsidRDefault="008D1821"/>
    <w:p w:rsidR="00000000" w:rsidRDefault="008D1821">
      <w:pPr>
        <w:pStyle w:val="afff0"/>
      </w:pPr>
      <w:r>
        <w:t>Начальник (и.о. начальника)</w:t>
      </w:r>
    </w:p>
    <w:p w:rsidR="00000000" w:rsidRDefault="008D1821">
      <w:pPr>
        <w:pStyle w:val="afff0"/>
      </w:pPr>
      <w:r>
        <w:t>департамента жилищно-коммунального</w:t>
      </w:r>
    </w:p>
    <w:p w:rsidR="00000000" w:rsidRDefault="008D1821">
      <w:pPr>
        <w:pStyle w:val="afff0"/>
      </w:pPr>
      <w:r>
        <w:t>и дорожного комплекса Кемеровской области</w:t>
      </w:r>
    </w:p>
    <w:p w:rsidR="00000000" w:rsidRDefault="008D1821">
      <w:pPr>
        <w:pStyle w:val="afff0"/>
      </w:pPr>
      <w:r>
        <w:t>________________</w:t>
      </w:r>
    </w:p>
    <w:p w:rsidR="00000000" w:rsidRDefault="008D1821"/>
    <w:p w:rsidR="00000000" w:rsidRDefault="008D1821">
      <w:pPr>
        <w:pStyle w:val="afff0"/>
      </w:pPr>
      <w:r>
        <w:t>Исполнитель</w:t>
      </w:r>
    </w:p>
    <w:p w:rsidR="008D1821" w:rsidRDefault="008D1821">
      <w:pPr>
        <w:pStyle w:val="afff0"/>
      </w:pPr>
      <w:r>
        <w:t>телефон</w:t>
      </w:r>
    </w:p>
    <w:sectPr w:rsidR="008D182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C"/>
    <w:rsid w:val="008D1821"/>
    <w:rsid w:val="00A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05656.39" TargetMode="External"/><Relationship Id="rId18" Type="http://schemas.openxmlformats.org/officeDocument/2006/relationships/hyperlink" Target="garantF1://7405656.39" TargetMode="External"/><Relationship Id="rId26" Type="http://schemas.openxmlformats.org/officeDocument/2006/relationships/hyperlink" Target="garantF1://7440415.0" TargetMode="External"/><Relationship Id="rId39" Type="http://schemas.openxmlformats.org/officeDocument/2006/relationships/hyperlink" Target="garantF1://12038258.5503" TargetMode="Externa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garantF1://12038258.5407" TargetMode="External"/><Relationship Id="rId42" Type="http://schemas.openxmlformats.org/officeDocument/2006/relationships/hyperlink" Target="garantF1://7405656.39" TargetMode="External"/><Relationship Id="rId47" Type="http://schemas.openxmlformats.org/officeDocument/2006/relationships/hyperlink" Target="garantF1://7405656.39" TargetMode="External"/><Relationship Id="rId50" Type="http://schemas.openxmlformats.org/officeDocument/2006/relationships/hyperlink" Target="garantF1://7505656.0" TargetMode="External"/><Relationship Id="rId55" Type="http://schemas.openxmlformats.org/officeDocument/2006/relationships/hyperlink" Target="garantF1://7505656.0" TargetMode="External"/><Relationship Id="rId63" Type="http://schemas.openxmlformats.org/officeDocument/2006/relationships/hyperlink" Target="garantF1://7505656.0" TargetMode="External"/><Relationship Id="rId68" Type="http://schemas.openxmlformats.org/officeDocument/2006/relationships/hyperlink" Target="garantF1://7405656.39" TargetMode="External"/><Relationship Id="rId76" Type="http://schemas.openxmlformats.org/officeDocument/2006/relationships/hyperlink" Target="garantF1://12038258.55" TargetMode="External"/><Relationship Id="rId7" Type="http://schemas.openxmlformats.org/officeDocument/2006/relationships/hyperlink" Target="garantF1://7449153.186" TargetMode="External"/><Relationship Id="rId71" Type="http://schemas.openxmlformats.org/officeDocument/2006/relationships/hyperlink" Target="garantF1://7405656.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22" TargetMode="External"/><Relationship Id="rId29" Type="http://schemas.openxmlformats.org/officeDocument/2006/relationships/hyperlink" Target="garantF1://7505656.0" TargetMode="External"/><Relationship Id="rId11" Type="http://schemas.openxmlformats.org/officeDocument/2006/relationships/hyperlink" Target="garantF1://7449153.3033" TargetMode="External"/><Relationship Id="rId24" Type="http://schemas.openxmlformats.org/officeDocument/2006/relationships/hyperlink" Target="garantF1://12043191.0" TargetMode="External"/><Relationship Id="rId32" Type="http://schemas.openxmlformats.org/officeDocument/2006/relationships/hyperlink" Target="garantF1://7505656.0" TargetMode="External"/><Relationship Id="rId37" Type="http://schemas.openxmlformats.org/officeDocument/2006/relationships/hyperlink" Target="garantF1://12054874.41" TargetMode="External"/><Relationship Id="rId40" Type="http://schemas.openxmlformats.org/officeDocument/2006/relationships/hyperlink" Target="garantF1://12038258.5504" TargetMode="External"/><Relationship Id="rId45" Type="http://schemas.openxmlformats.org/officeDocument/2006/relationships/hyperlink" Target="garantF1://12038258.5407" TargetMode="External"/><Relationship Id="rId53" Type="http://schemas.openxmlformats.org/officeDocument/2006/relationships/hyperlink" Target="garantF1://7505656.0" TargetMode="External"/><Relationship Id="rId58" Type="http://schemas.openxmlformats.org/officeDocument/2006/relationships/hyperlink" Target="garantF1://12077515.705" TargetMode="External"/><Relationship Id="rId66" Type="http://schemas.openxmlformats.org/officeDocument/2006/relationships/hyperlink" Target="garantF1://7505656.0" TargetMode="External"/><Relationship Id="rId74" Type="http://schemas.openxmlformats.org/officeDocument/2006/relationships/image" Target="media/image2.png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7535402.12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7405656.39" TargetMode="External"/><Relationship Id="rId36" Type="http://schemas.openxmlformats.org/officeDocument/2006/relationships/hyperlink" Target="garantF1://7505656.0" TargetMode="External"/><Relationship Id="rId49" Type="http://schemas.openxmlformats.org/officeDocument/2006/relationships/hyperlink" Target="garantF1://7405656.39" TargetMode="External"/><Relationship Id="rId57" Type="http://schemas.openxmlformats.org/officeDocument/2006/relationships/hyperlink" Target="garantF1://7505656.0" TargetMode="External"/><Relationship Id="rId61" Type="http://schemas.openxmlformats.org/officeDocument/2006/relationships/hyperlink" Target="garantF1://7535402.137" TargetMode="External"/><Relationship Id="rId10" Type="http://schemas.openxmlformats.org/officeDocument/2006/relationships/hyperlink" Target="garantF1://7449153.22" TargetMode="External"/><Relationship Id="rId19" Type="http://schemas.openxmlformats.org/officeDocument/2006/relationships/hyperlink" Target="garantF1://7505656.0" TargetMode="External"/><Relationship Id="rId31" Type="http://schemas.openxmlformats.org/officeDocument/2006/relationships/hyperlink" Target="garantF1://7405656.39" TargetMode="External"/><Relationship Id="rId44" Type="http://schemas.openxmlformats.org/officeDocument/2006/relationships/hyperlink" Target="garantF1://7535402.59" TargetMode="External"/><Relationship Id="rId52" Type="http://schemas.openxmlformats.org/officeDocument/2006/relationships/hyperlink" Target="garantF1://7405656.39" TargetMode="External"/><Relationship Id="rId60" Type="http://schemas.openxmlformats.org/officeDocument/2006/relationships/hyperlink" Target="garantF1://7505656.0" TargetMode="External"/><Relationship Id="rId65" Type="http://schemas.openxmlformats.org/officeDocument/2006/relationships/hyperlink" Target="garantF1://7405656.39" TargetMode="External"/><Relationship Id="rId73" Type="http://schemas.openxmlformats.org/officeDocument/2006/relationships/image" Target="media/image1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3034" TargetMode="External"/><Relationship Id="rId14" Type="http://schemas.openxmlformats.org/officeDocument/2006/relationships/hyperlink" Target="garantF1://7505656.0" TargetMode="External"/><Relationship Id="rId22" Type="http://schemas.openxmlformats.org/officeDocument/2006/relationships/hyperlink" Target="garantF1://12057004.0" TargetMode="External"/><Relationship Id="rId27" Type="http://schemas.openxmlformats.org/officeDocument/2006/relationships/hyperlink" Target="garantF1://7463376.0" TargetMode="External"/><Relationship Id="rId30" Type="http://schemas.openxmlformats.org/officeDocument/2006/relationships/hyperlink" Target="garantF1://7535402.36" TargetMode="External"/><Relationship Id="rId35" Type="http://schemas.openxmlformats.org/officeDocument/2006/relationships/hyperlink" Target="garantF1://7405656.39" TargetMode="External"/><Relationship Id="rId43" Type="http://schemas.openxmlformats.org/officeDocument/2006/relationships/hyperlink" Target="garantF1://7505656.0" TargetMode="External"/><Relationship Id="rId48" Type="http://schemas.openxmlformats.org/officeDocument/2006/relationships/hyperlink" Target="garantF1://7505656.0" TargetMode="External"/><Relationship Id="rId56" Type="http://schemas.openxmlformats.org/officeDocument/2006/relationships/hyperlink" Target="garantF1://7405656.39" TargetMode="External"/><Relationship Id="rId64" Type="http://schemas.openxmlformats.org/officeDocument/2006/relationships/hyperlink" Target="garantF1://7535402.138" TargetMode="External"/><Relationship Id="rId69" Type="http://schemas.openxmlformats.org/officeDocument/2006/relationships/hyperlink" Target="garantF1://7505656.0" TargetMode="External"/><Relationship Id="rId77" Type="http://schemas.openxmlformats.org/officeDocument/2006/relationships/fontTable" Target="fontTable.xml"/><Relationship Id="rId8" Type="http://schemas.openxmlformats.org/officeDocument/2006/relationships/hyperlink" Target="garantF1://7449153.3033" TargetMode="External"/><Relationship Id="rId51" Type="http://schemas.openxmlformats.org/officeDocument/2006/relationships/hyperlink" Target="garantF1://7535402.109" TargetMode="External"/><Relationship Id="rId72" Type="http://schemas.openxmlformats.org/officeDocument/2006/relationships/hyperlink" Target="garantF1://7505656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3033" TargetMode="External"/><Relationship Id="rId17" Type="http://schemas.openxmlformats.org/officeDocument/2006/relationships/hyperlink" Target="garantF1://7449153.3033" TargetMode="External"/><Relationship Id="rId25" Type="http://schemas.openxmlformats.org/officeDocument/2006/relationships/hyperlink" Target="garantF1://12050429.0" TargetMode="External"/><Relationship Id="rId33" Type="http://schemas.openxmlformats.org/officeDocument/2006/relationships/hyperlink" Target="garantF1://7535402.43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garantF1://7449153.3033" TargetMode="External"/><Relationship Id="rId59" Type="http://schemas.openxmlformats.org/officeDocument/2006/relationships/hyperlink" Target="garantF1://7405656.39" TargetMode="External"/><Relationship Id="rId67" Type="http://schemas.openxmlformats.org/officeDocument/2006/relationships/hyperlink" Target="garantF1://7535402.167" TargetMode="External"/><Relationship Id="rId20" Type="http://schemas.openxmlformats.org/officeDocument/2006/relationships/hyperlink" Target="garantF1://10003000.0" TargetMode="External"/><Relationship Id="rId41" Type="http://schemas.openxmlformats.org/officeDocument/2006/relationships/hyperlink" Target="garantF1://12038258.5407" TargetMode="External"/><Relationship Id="rId54" Type="http://schemas.openxmlformats.org/officeDocument/2006/relationships/hyperlink" Target="garantF1://7405656.39" TargetMode="External"/><Relationship Id="rId62" Type="http://schemas.openxmlformats.org/officeDocument/2006/relationships/hyperlink" Target="garantF1://7405656.39" TargetMode="External"/><Relationship Id="rId70" Type="http://schemas.openxmlformats.org/officeDocument/2006/relationships/hyperlink" Target="garantF1://7535402.168" TargetMode="External"/><Relationship Id="rId75" Type="http://schemas.openxmlformats.org/officeDocument/2006/relationships/hyperlink" Target="garantF1://12038258.5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2015-10-16T07:31:00Z</dcterms:created>
  <dcterms:modified xsi:type="dcterms:W3CDTF">2015-10-16T07:31:00Z</dcterms:modified>
</cp:coreProperties>
</file>