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B259A">
      <w:pPr>
        <w:pStyle w:val="1"/>
      </w:pPr>
      <w:r>
        <w:fldChar w:fldCharType="begin"/>
      </w:r>
      <w:r>
        <w:instrText>HYPERLINK "garantF1://70927534.0"</w:instrText>
      </w:r>
      <w:r>
        <w:fldChar w:fldCharType="separate"/>
      </w:r>
      <w:r>
        <w:rPr>
          <w:rStyle w:val="a4"/>
          <w:b w:val="0"/>
          <w:bCs w:val="0"/>
        </w:rPr>
        <w:t>Приказ Минфина России от 15 января 2015 г. N 5н</w:t>
      </w:r>
      <w:r>
        <w:rPr>
          <w:rStyle w:val="a4"/>
          <w:b w:val="0"/>
          <w:bCs w:val="0"/>
        </w:rPr>
        <w:br/>
        <w:t xml:space="preserve">"Об утверждении Административного регламента предоставления </w:t>
      </w:r>
      <w:r>
        <w:rPr>
          <w:rStyle w:val="a4"/>
          <w:b w:val="0"/>
          <w:bCs w:val="0"/>
        </w:rPr>
        <w:t>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</w:t>
      </w:r>
      <w:r>
        <w:fldChar w:fldCharType="end"/>
      </w:r>
    </w:p>
    <w:p w:rsidR="00000000" w:rsidRDefault="005B259A"/>
    <w:p w:rsidR="00000000" w:rsidRDefault="005B259A">
      <w:r>
        <w:t xml:space="preserve">В соответствии с </w:t>
      </w:r>
      <w:hyperlink r:id="rId5" w:history="1">
        <w:r>
          <w:rPr>
            <w:rStyle w:val="a4"/>
          </w:rPr>
          <w:t>частью 1 статьи 29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 ст. 4179; 2011, N 27,</w:t>
      </w:r>
      <w:r>
        <w:t xml:space="preserve"> ст. 3880; 2013, N 14, ст. 1651; N 52, ст. 7009) приказываю:</w:t>
      </w:r>
    </w:p>
    <w:p w:rsidR="00000000" w:rsidRDefault="005B259A">
      <w:bookmarkStart w:id="1" w:name="sub_1"/>
      <w:r>
        <w:t xml:space="preserve">1. Утвердить прилагаемый </w:t>
      </w:r>
      <w:hyperlink w:anchor="sub_268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налоговой службой государственной услуги по предоставлению сведений и документов, соде</w:t>
      </w:r>
      <w:r>
        <w:t>ржащихся в Едином государственном реестре юридических лиц и Едином государственном реестре индивидуальных предпринимателей.</w:t>
      </w:r>
    </w:p>
    <w:p w:rsidR="00000000" w:rsidRDefault="005B259A">
      <w:bookmarkStart w:id="2" w:name="sub_2"/>
      <w:bookmarkEnd w:id="1"/>
      <w:r>
        <w:t>2. Признать утратившими силу:</w:t>
      </w:r>
    </w:p>
    <w:bookmarkStart w:id="3" w:name="sub_2111"/>
    <w:bookmarkEnd w:id="2"/>
    <w:p w:rsidR="00000000" w:rsidRDefault="005B259A">
      <w:r>
        <w:fldChar w:fldCharType="begin"/>
      </w:r>
      <w:r>
        <w:instrText>HYPERLINK "garantF1://70059344.0"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финансов Российской Фед</w:t>
      </w:r>
      <w:r>
        <w:t>ерации от 23 ноября 2011 г. N 157н "Об утверждении Порядка ведения Единого государственного реестра индивидуальных предпринимателей и предоставления содержащихся в нем сведений и документов" (зарегистрирован Министерством юстиции Российской Федерации 5 апр</w:t>
      </w:r>
      <w:r>
        <w:t>еля 2012 г., регистрационный номер 23735; Российская газета, 16 мая 2012 г., N 109);</w:t>
      </w:r>
    </w:p>
    <w:bookmarkStart w:id="4" w:name="sub_2121"/>
    <w:bookmarkEnd w:id="3"/>
    <w:p w:rsidR="00000000" w:rsidRDefault="005B259A">
      <w:r>
        <w:fldChar w:fldCharType="begin"/>
      </w:r>
      <w:r>
        <w:instrText>HYPERLINK "garantF1://70059346.0"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финансов Российской Федерации от 23 ноября 2011 г. N 158н "Об утверждении Порядка ведения Единого г</w:t>
      </w:r>
      <w:r>
        <w:t>осударственного реестра юридических лиц и предоставления содержащихся в нем сведений и документов" (зарегистрирован Министерством юстиции Российской Федерации 5 апреля 2012 г., регистрационный номер 23734; Российская газета, 28 апреля 2012 г., N 95).</w:t>
      </w:r>
    </w:p>
    <w:p w:rsidR="00000000" w:rsidRDefault="005B259A">
      <w:bookmarkStart w:id="5" w:name="sub_3"/>
      <w:bookmarkEnd w:id="4"/>
      <w:r>
        <w:t>3. Установить, что настоящий приказ вступает в силу с 30 июня 2015 года.</w:t>
      </w:r>
    </w:p>
    <w:p w:rsidR="00000000" w:rsidRDefault="005B259A">
      <w:bookmarkStart w:id="6" w:name="sub_4"/>
      <w:bookmarkEnd w:id="5"/>
      <w:r>
        <w:t>4. Федеральной налоговой службе (М.В. Мишустину) обеспечить выполнение Административного регламента предоставления Федеральной налоговой службой государственной услу</w:t>
      </w:r>
      <w:r>
        <w:t>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предпринимателей.</w:t>
      </w:r>
    </w:p>
    <w:bookmarkEnd w:id="6"/>
    <w:p w:rsidR="00000000" w:rsidRDefault="005B25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259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B259A">
            <w:pPr>
              <w:pStyle w:val="aff7"/>
              <w:jc w:val="right"/>
            </w:pPr>
            <w:r>
              <w:t>А.Г. Силуанов</w:t>
            </w:r>
          </w:p>
        </w:tc>
      </w:tr>
    </w:tbl>
    <w:p w:rsidR="00000000" w:rsidRDefault="005B259A"/>
    <w:p w:rsidR="00000000" w:rsidRDefault="005B259A">
      <w:pPr>
        <w:pStyle w:val="afff0"/>
      </w:pPr>
      <w:r>
        <w:t>Зарегистрировано в Минюсте РФ 12 мая 2015 г.</w:t>
      </w:r>
      <w:r>
        <w:br/>
        <w:t>Регистрац</w:t>
      </w:r>
      <w:r>
        <w:t>ионный N 37242</w:t>
      </w:r>
    </w:p>
    <w:p w:rsidR="00000000" w:rsidRDefault="005B259A"/>
    <w:p w:rsidR="00000000" w:rsidRDefault="005B259A">
      <w:pPr>
        <w:ind w:firstLine="698"/>
        <w:jc w:val="right"/>
      </w:pPr>
      <w:bookmarkStart w:id="7" w:name="sub_268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Минфина России</w:t>
      </w:r>
      <w:r>
        <w:rPr>
          <w:rStyle w:val="a3"/>
        </w:rPr>
        <w:br/>
        <w:t>от 15 января 2015 г. N 5н</w:t>
      </w:r>
    </w:p>
    <w:bookmarkEnd w:id="7"/>
    <w:p w:rsidR="00000000" w:rsidRDefault="005B259A"/>
    <w:p w:rsidR="00000000" w:rsidRDefault="005B259A">
      <w:pPr>
        <w:pStyle w:val="1"/>
      </w:pPr>
      <w:r>
        <w:t>Административный регламент предоставления Федеральной налоговой службой государственной услуги по предоставлению сведений и документов, соде</w:t>
      </w:r>
      <w:r>
        <w:t>ржащихся в Едином государственном реестре юридических лиц и Едином государственном реестре индивидуальных предпринимателей</w:t>
      </w:r>
    </w:p>
    <w:p w:rsidR="00000000" w:rsidRDefault="005B259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B259A">
      <w:pPr>
        <w:pStyle w:val="afa"/>
      </w:pPr>
      <w:r>
        <w:t xml:space="preserve">О порядке предоставления содержащихся в ЕГРЮЛ и ЕГРИП сведений и документов </w:t>
      </w:r>
      <w:r>
        <w:lastRenderedPageBreak/>
        <w:t>органам государственной власти, иным государствен</w:t>
      </w:r>
      <w:r>
        <w:t xml:space="preserve">ным органам, органам государственных внебюджетных фондов, органам местного самоуправления и судам см. </w:t>
      </w:r>
      <w:hyperlink r:id="rId6" w:history="1">
        <w:r>
          <w:rPr>
            <w:rStyle w:val="a4"/>
          </w:rPr>
          <w:t>приказ</w:t>
        </w:r>
      </w:hyperlink>
      <w:r>
        <w:t xml:space="preserve"> Минфина России от 18 февраля 2015 г. N 25н</w:t>
      </w:r>
    </w:p>
    <w:p w:rsidR="00000000" w:rsidRDefault="005B259A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административны</w:t>
      </w:r>
      <w:r>
        <w:t>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5B259A">
      <w:pPr>
        <w:pStyle w:val="1"/>
      </w:pPr>
      <w:bookmarkStart w:id="8" w:name="sub_47"/>
      <w:r>
        <w:t>I. Общие положения</w:t>
      </w:r>
    </w:p>
    <w:bookmarkEnd w:id="8"/>
    <w:p w:rsidR="00000000" w:rsidRDefault="005B259A"/>
    <w:p w:rsidR="00000000" w:rsidRDefault="005B259A">
      <w:pPr>
        <w:pStyle w:val="1"/>
      </w:pPr>
      <w:bookmarkStart w:id="9" w:name="sub_6"/>
      <w:r>
        <w:t>Предмет регулирования настоящего Административного регламента</w:t>
      </w:r>
    </w:p>
    <w:bookmarkEnd w:id="9"/>
    <w:p w:rsidR="00000000" w:rsidRDefault="005B259A"/>
    <w:p w:rsidR="00000000" w:rsidRDefault="005B259A">
      <w:bookmarkStart w:id="10" w:name="sub_5"/>
      <w:r>
        <w:t>1. Административный регламент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</w:t>
      </w:r>
      <w:r>
        <w:t>нимателей, (далее - государственная услуга) устанавливает сроки и последовательность административных процедур (действий), осуществляемых территориальными налоговыми органами (далее - налоговые органы), подведомственной Федеральной налоговой службе организ</w:t>
      </w:r>
      <w:r>
        <w:t>ацией, уполномоченной на предоставление государственной услуги (далее - уполномоченная организация), и их должностными лицами, а также определяет порядок взаимодействия между налоговыми органами, их структурными подразделениями и должностными лицами, струк</w:t>
      </w:r>
      <w:r>
        <w:t>турными подразделениями и должностными лицами уполномоченной организации, а также порядок взаимодействия налогового органа и уполномоченной организации с иными органами государственной власти, юридическими и физическими лицами при предоставлении государств</w:t>
      </w:r>
      <w:r>
        <w:t>енной услуги.</w:t>
      </w:r>
    </w:p>
    <w:bookmarkEnd w:id="10"/>
    <w:p w:rsidR="00000000" w:rsidRDefault="005B259A"/>
    <w:p w:rsidR="00000000" w:rsidRDefault="005B259A">
      <w:pPr>
        <w:pStyle w:val="1"/>
      </w:pPr>
      <w:bookmarkStart w:id="11" w:name="sub_9"/>
      <w:r>
        <w:t>Круг заявителей</w:t>
      </w:r>
    </w:p>
    <w:bookmarkEnd w:id="11"/>
    <w:p w:rsidR="00000000" w:rsidRDefault="005B259A"/>
    <w:p w:rsidR="00000000" w:rsidRDefault="005B259A">
      <w:bookmarkStart w:id="12" w:name="sub_7"/>
      <w:r>
        <w:t>2. Заявителями являются физические лица (в том числе индивидуальные предприниматели) и юридические лица (за исключением государственных органов (их территориальных органов), органов государственных внебюд</w:t>
      </w:r>
      <w:r>
        <w:t>жетных фондов (их территориальных органов), органов местного самоуправления, судов).</w:t>
      </w:r>
    </w:p>
    <w:p w:rsidR="00000000" w:rsidRDefault="005B259A">
      <w:bookmarkStart w:id="13" w:name="sub_8"/>
      <w:bookmarkEnd w:id="12"/>
      <w:r>
        <w:t>3. Положения, предусмотренные настоящим Административным регламентом в отношении заявителя, распространяются на его представителя в случаях, когда заявитель обра</w:t>
      </w:r>
      <w:r>
        <w:t>щается в налоговый орган или уполномоченную организацию с запросом о предоставлении государственной услуги через представителя, с учетом особенностей, предусмотренных настоящим Административным регламентом.</w:t>
      </w:r>
    </w:p>
    <w:bookmarkEnd w:id="13"/>
    <w:p w:rsidR="00000000" w:rsidRDefault="005B259A"/>
    <w:p w:rsidR="00000000" w:rsidRDefault="005B259A">
      <w:pPr>
        <w:pStyle w:val="1"/>
      </w:pPr>
      <w:bookmarkStart w:id="14" w:name="sub_46"/>
      <w:r>
        <w:t>Требования к порядку информирования о</w:t>
      </w:r>
      <w:r>
        <w:t xml:space="preserve"> предоставлении государственной услуги</w:t>
      </w:r>
    </w:p>
    <w:bookmarkEnd w:id="14"/>
    <w:p w:rsidR="00000000" w:rsidRDefault="005B259A"/>
    <w:p w:rsidR="00000000" w:rsidRDefault="005B259A">
      <w:bookmarkStart w:id="15" w:name="sub_10"/>
      <w:r>
        <w:t>4. Место нахождения Федеральной налоговой службы: г. Москва, ул. Неглинная, д. 23.</w:t>
      </w:r>
    </w:p>
    <w:bookmarkEnd w:id="15"/>
    <w:p w:rsidR="00000000" w:rsidRDefault="005B259A">
      <w:r>
        <w:t>Почтовый адрес Федеральной налоговой службы: ул. Неглинная, д. 23, г. Москва, 127381.</w:t>
      </w:r>
    </w:p>
    <w:p w:rsidR="00000000" w:rsidRDefault="005B259A">
      <w:bookmarkStart w:id="16" w:name="sub_11"/>
      <w:r>
        <w:t>5. Телефон справочной с</w:t>
      </w:r>
      <w:r>
        <w:t>лужбы Федеральной налоговой службы:</w:t>
      </w:r>
    </w:p>
    <w:bookmarkEnd w:id="16"/>
    <w:p w:rsidR="00000000" w:rsidRDefault="005B259A">
      <w:r>
        <w:t>(495) 913-00-09.</w:t>
      </w:r>
    </w:p>
    <w:p w:rsidR="00000000" w:rsidRDefault="005B259A">
      <w:bookmarkStart w:id="17" w:name="sub_12"/>
      <w:r>
        <w:t xml:space="preserve">6. Адрес официального сайта в информационно-телекоммуникационной сети "Интернет" (далее - официальный сайт) Федеральной налоговой службы: </w:t>
      </w:r>
      <w:hyperlink r:id="rId8" w:history="1">
        <w:r>
          <w:rPr>
            <w:rStyle w:val="a4"/>
          </w:rPr>
          <w:t>www.nalog.ru</w:t>
        </w:r>
      </w:hyperlink>
      <w:r>
        <w:t>.</w:t>
      </w:r>
    </w:p>
    <w:p w:rsidR="00000000" w:rsidRDefault="005B259A">
      <w:bookmarkStart w:id="18" w:name="sub_13"/>
      <w:bookmarkEnd w:id="17"/>
      <w:r>
        <w:lastRenderedPageBreak/>
        <w:t xml:space="preserve">7. Места нахождения налоговых органов, их почтовые адреса, номера телефонов справочных служб, факсов и иная контактная информация указываются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 в сервисе "Узнай ад</w:t>
      </w:r>
      <w:r>
        <w:t>рес ИФНС", официальных сайтах управлений Федеральной налоговой службы по субъектам Российской Федерации, далее - управления Федеральной налоговой службы (www.rXX.nalog.ru, где XX - код субъекта Российской Федерации).</w:t>
      </w:r>
    </w:p>
    <w:bookmarkEnd w:id="18"/>
    <w:p w:rsidR="00000000" w:rsidRDefault="005B259A">
      <w:r>
        <w:t>Информация об уполномоченной орга</w:t>
      </w:r>
      <w:r>
        <w:t>низации, ее месте нахождения и справочных телефонах размещается на официальном сайте Федеральной налоговой службы.</w:t>
      </w:r>
    </w:p>
    <w:p w:rsidR="00000000" w:rsidRDefault="005B259A">
      <w:bookmarkStart w:id="19" w:name="sub_14"/>
      <w:r>
        <w:t>8. График работы налоговых органов, уполномоченной организации, предоставляющих государственную услугу:</w:t>
      </w:r>
    </w:p>
    <w:bookmarkEnd w:id="19"/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понедельник-четверг</w:t>
      </w:r>
      <w:r>
        <w:rPr>
          <w:sz w:val="22"/>
          <w:szCs w:val="22"/>
        </w:rPr>
        <w:t>:             9.00 - 18.00;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пятница:                         9.00 - 16.45;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суббота, воскресенье:            выходные дни.</w:t>
      </w:r>
    </w:p>
    <w:p w:rsidR="00000000" w:rsidRDefault="005B259A"/>
    <w:p w:rsidR="00000000" w:rsidRDefault="005B259A">
      <w:r>
        <w:t>По решению руководителя (заместителя руководителя) налогового органа график работы налогового органа может быть изменен.</w:t>
      </w:r>
    </w:p>
    <w:p w:rsidR="00000000" w:rsidRDefault="005B259A">
      <w:bookmarkStart w:id="20" w:name="sub_15"/>
      <w:r>
        <w:t xml:space="preserve">9. Информация о предоставлении государственной услуги размещается непосредственно в помещениях налоговых органов, уполномоченной организации с использованием информационных стендов, на </w:t>
      </w:r>
      <w:hyperlink r:id="rId10" w:history="1">
        <w:r>
          <w:rPr>
            <w:rStyle w:val="a4"/>
          </w:rPr>
          <w:t>официальных сайтах</w:t>
        </w:r>
      </w:hyperlink>
      <w:r>
        <w:t xml:space="preserve"> Федеральной </w:t>
      </w:r>
      <w:r>
        <w:t xml:space="preserve">налоговой службы и управлений Федеральной налоговой службы, в федеральной государственной информационной системе </w:t>
      </w:r>
      <w:hyperlink r:id="rId11" w:history="1">
        <w:r>
          <w:rPr>
            <w:rStyle w:val="a4"/>
          </w:rPr>
          <w:t>"Единый портал</w:t>
        </w:r>
      </w:hyperlink>
      <w:r>
        <w:t xml:space="preserve"> государственных и муниципальных услуг (функций)" (далее - Единый портал государственных и м</w:t>
      </w:r>
      <w:r>
        <w:t>униципальных услуг (функций)), многофункциональных центрах предоставления государственных и муниципальных услуг (далее - многофункциональный центр), предоставляется по телефонам справочных служб налоговых органов, в том числе с использованием средств автои</w:t>
      </w:r>
      <w:r>
        <w:t>нформирования (при наличии), телефону "горячей линии", бесплатному номеру телефона центра телефонного обслуживания (при наличии), с использованием компьютеров со справочно-правовыми системами и с программными продуктами, разработанными Федеральной налогово</w:t>
      </w:r>
      <w:r>
        <w:t>й службой, а также непосредственно должностными лицами налоговых органов, ответственными за предоставление государственной услуги.</w:t>
      </w:r>
    </w:p>
    <w:p w:rsidR="00000000" w:rsidRDefault="005B259A">
      <w:bookmarkStart w:id="21" w:name="sub_20"/>
      <w:bookmarkEnd w:id="20"/>
      <w:r>
        <w:t>10. На официальном сайте управления Федеральной налоговой службы размещается следующая информация:</w:t>
      </w:r>
    </w:p>
    <w:p w:rsidR="00000000" w:rsidRDefault="005B259A">
      <w:bookmarkStart w:id="22" w:name="sub_16"/>
      <w:bookmarkEnd w:id="21"/>
      <w:r>
        <w:t>1) полное и сокращенное наименования Федеральной налоговой службы, управления Федеральной налоговой службы и соответствующих инспекций Федеральной налоговой службы по районам, районам в городах, городам без районного деления, инспекций Федеральной налогово</w:t>
      </w:r>
      <w:r>
        <w:t>й службы межрайонного уровня, предоставляющих государственную услугу, их почтовые адреса, графики работы;</w:t>
      </w:r>
    </w:p>
    <w:p w:rsidR="00000000" w:rsidRDefault="005B259A">
      <w:bookmarkStart w:id="23" w:name="sub_17"/>
      <w:bookmarkEnd w:id="22"/>
      <w:r>
        <w:t xml:space="preserve">2) адрес </w:t>
      </w:r>
      <w:hyperlink r:id="rId12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службы;</w:t>
      </w:r>
    </w:p>
    <w:p w:rsidR="00000000" w:rsidRDefault="005B259A">
      <w:bookmarkStart w:id="24" w:name="sub_18"/>
      <w:bookmarkEnd w:id="23"/>
      <w:r>
        <w:t>3) номера телефонов справочных с</w:t>
      </w:r>
      <w:r>
        <w:t xml:space="preserve">лужб, факсов Федеральной налоговой службы, управления Федеральной налоговой службы и инспекций, указанных в </w:t>
      </w:r>
      <w:hyperlink w:anchor="sub_16" w:history="1">
        <w:r>
          <w:rPr>
            <w:rStyle w:val="a4"/>
          </w:rPr>
          <w:t>подпункте 1</w:t>
        </w:r>
      </w:hyperlink>
      <w:r>
        <w:t xml:space="preserve"> настоящего пункта;</w:t>
      </w:r>
    </w:p>
    <w:p w:rsidR="00000000" w:rsidRDefault="005B259A">
      <w:bookmarkStart w:id="25" w:name="sub_19"/>
      <w:bookmarkEnd w:id="24"/>
      <w:r>
        <w:t>4) номер телефона "горячей линии", бесплатный номер телефона центра телефонного о</w:t>
      </w:r>
      <w:r>
        <w:t>бслуживания (при наличии).</w:t>
      </w:r>
    </w:p>
    <w:p w:rsidR="00000000" w:rsidRDefault="005B259A">
      <w:bookmarkStart w:id="26" w:name="sub_32"/>
      <w:bookmarkEnd w:id="25"/>
      <w:r>
        <w:t xml:space="preserve">11. На информационных стендах инспекций, указанных в </w:t>
      </w:r>
      <w:hyperlink w:anchor="sub_16" w:history="1">
        <w:r>
          <w:rPr>
            <w:rStyle w:val="a4"/>
          </w:rPr>
          <w:t>подпункте 1 пункта 10</w:t>
        </w:r>
      </w:hyperlink>
      <w:r>
        <w:t xml:space="preserve"> настоящего Административного регламента, размещается следующая информация:</w:t>
      </w:r>
    </w:p>
    <w:p w:rsidR="00000000" w:rsidRDefault="005B259A">
      <w:bookmarkStart w:id="27" w:name="sub_21"/>
      <w:bookmarkEnd w:id="26"/>
      <w:r>
        <w:t>1) полное и сокращенное наимено</w:t>
      </w:r>
      <w:r>
        <w:t xml:space="preserve">вание инспекции, её почтовый адрес, идентификационный номер налогоплательщика (далее - ИНН), код причины постановки </w:t>
      </w:r>
      <w:r>
        <w:lastRenderedPageBreak/>
        <w:t>на учет (далее - КПП), адреса территориально обособленных рабочих мест (при наличии);</w:t>
      </w:r>
    </w:p>
    <w:p w:rsidR="00000000" w:rsidRDefault="005B259A">
      <w:bookmarkStart w:id="28" w:name="sub_22"/>
      <w:bookmarkEnd w:id="27"/>
      <w:r>
        <w:t>2) наименование вышестоящего налогового ор</w:t>
      </w:r>
      <w:r>
        <w:t>гана, его почтовый адрес, ИНН, КПП;</w:t>
      </w:r>
    </w:p>
    <w:p w:rsidR="00000000" w:rsidRDefault="005B259A">
      <w:bookmarkStart w:id="29" w:name="sub_23"/>
      <w:bookmarkEnd w:id="28"/>
      <w:r>
        <w:t xml:space="preserve">3) адреса </w:t>
      </w:r>
      <w:hyperlink r:id="rId13" w:history="1">
        <w:r>
          <w:rPr>
            <w:rStyle w:val="a4"/>
          </w:rPr>
          <w:t>официальных сайтов</w:t>
        </w:r>
      </w:hyperlink>
      <w:r>
        <w:t xml:space="preserve"> Федеральной налоговой службы, соответствующего управления Федеральной налоговой службы;</w:t>
      </w:r>
    </w:p>
    <w:p w:rsidR="00000000" w:rsidRDefault="005B259A">
      <w:bookmarkStart w:id="30" w:name="sub_24"/>
      <w:bookmarkEnd w:id="29"/>
      <w:r>
        <w:t>4) номера телефонов справочных служб, телеф</w:t>
      </w:r>
      <w:r>
        <w:t>она "горячей линии", телефона-автоинформатора (при наличии), номера факсов инспекции и вышестоящего налогового органа, бесплатный номер телефона центра телефонного обслуживания (при наличии);</w:t>
      </w:r>
    </w:p>
    <w:p w:rsidR="00000000" w:rsidRDefault="005B259A">
      <w:bookmarkStart w:id="31" w:name="sub_25"/>
      <w:bookmarkEnd w:id="30"/>
      <w:r>
        <w:t>5) графики работы инспекции, её структурных подразде</w:t>
      </w:r>
      <w:r>
        <w:t>лений и территориально обособленных рабочих мест (при наличии), управления Федеральной налоговой службы по соответствующему субъекту Российской Федерации, Федеральной налоговой службы;</w:t>
      </w:r>
    </w:p>
    <w:p w:rsidR="00000000" w:rsidRDefault="005B259A">
      <w:bookmarkStart w:id="32" w:name="sub_26"/>
      <w:bookmarkEnd w:id="31"/>
      <w:r>
        <w:t xml:space="preserve">6) графики работы телефонной справочной службы инспекции и </w:t>
      </w:r>
      <w:r>
        <w:t>соответствующего управления Федеральной налоговой службы, Федеральной налоговой службы;</w:t>
      </w:r>
    </w:p>
    <w:p w:rsidR="00000000" w:rsidRDefault="005B259A">
      <w:bookmarkStart w:id="33" w:name="sub_27"/>
      <w:bookmarkEnd w:id="32"/>
      <w:r>
        <w:t>7) графики приема заявителей должностными лицами, ответственными за предоставление государственной услуги;</w:t>
      </w:r>
    </w:p>
    <w:p w:rsidR="00000000" w:rsidRDefault="005B259A">
      <w:bookmarkStart w:id="34" w:name="sub_28"/>
      <w:bookmarkEnd w:id="33"/>
      <w:r>
        <w:t>8) о местах (об операционных залах, о</w:t>
      </w:r>
      <w:r>
        <w:t xml:space="preserve"> кабинетах) предоставления государственной услуги;</w:t>
      </w:r>
    </w:p>
    <w:p w:rsidR="00000000" w:rsidRDefault="005B259A">
      <w:bookmarkStart w:id="35" w:name="sub_29"/>
      <w:bookmarkEnd w:id="34"/>
      <w:r>
        <w:t>9) перечень оснований для приостановления или отказа в предоставлении государственной услуги;</w:t>
      </w:r>
    </w:p>
    <w:p w:rsidR="00000000" w:rsidRDefault="005B259A">
      <w:bookmarkStart w:id="36" w:name="sub_30"/>
      <w:bookmarkEnd w:id="35"/>
      <w:r>
        <w:t>10) размер платы, взимаемой за предоставление государственной услуги;</w:t>
      </w:r>
    </w:p>
    <w:p w:rsidR="00000000" w:rsidRDefault="005B259A">
      <w:bookmarkStart w:id="37" w:name="sub_31"/>
      <w:bookmarkEnd w:id="36"/>
      <w:r>
        <w:t>11) р</w:t>
      </w:r>
      <w:r>
        <w:t>екомендуемый образец формы запроса о предоставлении государственной услуги при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</w:t>
      </w:r>
      <w:r>
        <w:t xml:space="preserve">и Интернет (по форме согласно </w:t>
      </w:r>
      <w:hyperlink w:anchor="sub_260" w:history="1">
        <w:r>
          <w:rPr>
            <w:rStyle w:val="a4"/>
          </w:rPr>
          <w:t>приложению N 1</w:t>
        </w:r>
      </w:hyperlink>
      <w:r>
        <w:t xml:space="preserve"> к настоящему Административному регламенту).</w:t>
      </w:r>
    </w:p>
    <w:p w:rsidR="00000000" w:rsidRDefault="005B259A">
      <w:bookmarkStart w:id="38" w:name="sub_40"/>
      <w:bookmarkEnd w:id="37"/>
      <w:r>
        <w:t xml:space="preserve">12. На официальных сайтах управлений Федеральной налоговой службы, информационных стендах инспекций, указанных в </w:t>
      </w:r>
      <w:hyperlink w:anchor="sub_16" w:history="1">
        <w:r>
          <w:rPr>
            <w:rStyle w:val="a4"/>
          </w:rPr>
          <w:t>подпункте 1 пункта 10</w:t>
        </w:r>
      </w:hyperlink>
      <w:r>
        <w:t xml:space="preserve"> настоящего Административного регламента, в местах предоставления государственной услуги, </w:t>
      </w:r>
      <w:hyperlink r:id="rId14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 помимо информации, указанной в </w:t>
      </w:r>
      <w:hyperlink w:anchor="sub_20" w:history="1">
        <w:r>
          <w:rPr>
            <w:rStyle w:val="a4"/>
          </w:rPr>
          <w:t>пунктах 10</w:t>
        </w:r>
      </w:hyperlink>
      <w:r>
        <w:t xml:space="preserve"> и </w:t>
      </w:r>
      <w:hyperlink w:anchor="sub_32" w:history="1">
        <w:r>
          <w:rPr>
            <w:rStyle w:val="a4"/>
          </w:rPr>
          <w:t>11</w:t>
        </w:r>
      </w:hyperlink>
      <w:r>
        <w:t xml:space="preserve"> настоящего Административного регламента, размещается следующая информация:</w:t>
      </w:r>
    </w:p>
    <w:p w:rsidR="00000000" w:rsidRDefault="005B259A">
      <w:bookmarkStart w:id="39" w:name="sub_33"/>
      <w:bookmarkEnd w:id="38"/>
      <w:r>
        <w:t>1) перечень документов, необходимых для предоставления государственной услуги, требования к оформлению ук</w:t>
      </w:r>
      <w:r>
        <w:t>азанных документов;</w:t>
      </w:r>
    </w:p>
    <w:p w:rsidR="00000000" w:rsidRDefault="005B259A">
      <w:bookmarkStart w:id="40" w:name="sub_34"/>
      <w:bookmarkEnd w:id="39"/>
      <w:r>
        <w:t>2) срок предоставления государственной услуги;</w:t>
      </w:r>
    </w:p>
    <w:p w:rsidR="00000000" w:rsidRDefault="005B259A">
      <w:bookmarkStart w:id="41" w:name="sub_35"/>
      <w:bookmarkEnd w:id="40"/>
      <w:r>
        <w:t>3)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000000" w:rsidRDefault="005B259A">
      <w:bookmarkStart w:id="42" w:name="sub_36"/>
      <w:bookmarkEnd w:id="41"/>
      <w:r>
        <w:t xml:space="preserve">4) </w:t>
      </w:r>
      <w:r>
        <w:t>требования к порядку информирования о предоставлении государственной услуги;</w:t>
      </w:r>
    </w:p>
    <w:p w:rsidR="00000000" w:rsidRDefault="005B259A">
      <w:bookmarkStart w:id="43" w:name="sub_37"/>
      <w:bookmarkEnd w:id="42"/>
      <w:r>
        <w:t>5) порядок обжалования решений, действий (бездействия) налоговых органов, их должностных лиц;</w:t>
      </w:r>
    </w:p>
    <w:p w:rsidR="00000000" w:rsidRDefault="005B259A">
      <w:bookmarkStart w:id="44" w:name="sub_38"/>
      <w:bookmarkEnd w:id="43"/>
      <w:r>
        <w:t>6) извлечения из настоящего Административного регламента, ины</w:t>
      </w:r>
      <w:r>
        <w:t>х нормативных правовых актов, регулирующих порядок предоставления государственной услуги.</w:t>
      </w:r>
    </w:p>
    <w:bookmarkEnd w:id="44"/>
    <w:p w:rsidR="00000000" w:rsidRDefault="005B259A">
      <w:r>
        <w:t xml:space="preserve">Полный текст настоящего Административного регламента размещается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Федеральной налоговой службы;</w:t>
      </w:r>
    </w:p>
    <w:p w:rsidR="00000000" w:rsidRDefault="005B259A">
      <w:bookmarkStart w:id="45" w:name="sub_39"/>
      <w:r>
        <w:t>7)</w:t>
      </w:r>
      <w:r>
        <w:t xml:space="preserve"> блок-схема предоставления государственной услуги.</w:t>
      </w:r>
    </w:p>
    <w:p w:rsidR="00000000" w:rsidRDefault="005B259A">
      <w:bookmarkStart w:id="46" w:name="sub_44"/>
      <w:bookmarkEnd w:id="45"/>
      <w:r>
        <w:t xml:space="preserve">13. Должностные лица налоговых органов при ответах заявителям в случаях их </w:t>
      </w:r>
      <w:r>
        <w:lastRenderedPageBreak/>
        <w:t>обращений по телефону обязаны:</w:t>
      </w:r>
    </w:p>
    <w:p w:rsidR="00000000" w:rsidRDefault="005B259A">
      <w:bookmarkStart w:id="47" w:name="sub_41"/>
      <w:bookmarkEnd w:id="46"/>
      <w:r>
        <w:t>1) предоставить информацию о наименовании налогового органа, в который пост</w:t>
      </w:r>
      <w:r>
        <w:t>упило соответствующее обращение;</w:t>
      </w:r>
    </w:p>
    <w:p w:rsidR="00000000" w:rsidRDefault="005B259A">
      <w:bookmarkStart w:id="48" w:name="sub_42"/>
      <w:bookmarkEnd w:id="47"/>
      <w:r>
        <w:t>2) представиться, назвав фамилию, имя и отчество (при наличии), должность;</w:t>
      </w:r>
    </w:p>
    <w:p w:rsidR="00000000" w:rsidRDefault="005B259A">
      <w:bookmarkStart w:id="49" w:name="sub_43"/>
      <w:bookmarkEnd w:id="48"/>
      <w:r>
        <w:t>3) предоставить информацию по вопросам о предоставлении государственной услуги в пределах своей компетенции в соответствии с настоящим Административным регламентом.</w:t>
      </w:r>
    </w:p>
    <w:p w:rsidR="00000000" w:rsidRDefault="005B259A">
      <w:bookmarkStart w:id="50" w:name="sub_45"/>
      <w:bookmarkEnd w:id="49"/>
      <w:r>
        <w:t>14. Заявители, представившие непосредственно в налоговые органы, уполномоченную</w:t>
      </w:r>
      <w:r>
        <w:t xml:space="preserve"> организацию документы, необходимые для предоставления государственной услуги, в обязательном порядке информируются специалистами о сроке предоставления государственной услуги и порядке выдачи (направления) документов.</w:t>
      </w:r>
    </w:p>
    <w:bookmarkEnd w:id="50"/>
    <w:p w:rsidR="00000000" w:rsidRDefault="005B259A"/>
    <w:p w:rsidR="00000000" w:rsidRDefault="005B259A">
      <w:pPr>
        <w:pStyle w:val="1"/>
      </w:pPr>
      <w:bookmarkStart w:id="51" w:name="sub_135"/>
      <w:r>
        <w:t>II. Стандарт предоставл</w:t>
      </w:r>
      <w:r>
        <w:t>ения государственной услуги</w:t>
      </w:r>
    </w:p>
    <w:bookmarkEnd w:id="51"/>
    <w:p w:rsidR="00000000" w:rsidRDefault="005B259A"/>
    <w:p w:rsidR="00000000" w:rsidRDefault="005B259A">
      <w:pPr>
        <w:pStyle w:val="1"/>
      </w:pPr>
      <w:bookmarkStart w:id="52" w:name="sub_49"/>
      <w:r>
        <w:t>Наименование государственной услуги</w:t>
      </w:r>
    </w:p>
    <w:bookmarkEnd w:id="52"/>
    <w:p w:rsidR="00000000" w:rsidRDefault="005B259A"/>
    <w:p w:rsidR="00000000" w:rsidRDefault="005B259A">
      <w:bookmarkStart w:id="53" w:name="sub_48"/>
      <w:r>
        <w:t>15. Государственная услуга по предоставлению сведений и документов, содержащихся в Едином государственном реестре юридических лиц (далее - ЕГРЮЛ) и Едином государств</w:t>
      </w:r>
      <w:r>
        <w:t>енном реестре индивидуальных предпринимателей (далее - ЕГРИП).</w:t>
      </w:r>
    </w:p>
    <w:bookmarkEnd w:id="53"/>
    <w:p w:rsidR="00000000" w:rsidRDefault="005B259A"/>
    <w:p w:rsidR="00000000" w:rsidRDefault="005B259A">
      <w:pPr>
        <w:pStyle w:val="1"/>
      </w:pPr>
      <w:bookmarkStart w:id="54" w:name="sub_51"/>
      <w:r>
        <w:t>Наименование федерального органа исполнительной власти, предоставляющего государственную услугу</w:t>
      </w:r>
    </w:p>
    <w:bookmarkEnd w:id="54"/>
    <w:p w:rsidR="00000000" w:rsidRDefault="005B259A"/>
    <w:p w:rsidR="00000000" w:rsidRDefault="005B259A">
      <w:bookmarkStart w:id="55" w:name="sub_50"/>
      <w:r>
        <w:t>16. Государственная услуга предоставляется налоговыми органами, уполном</w:t>
      </w:r>
      <w:r>
        <w:t>оченной организацией.</w:t>
      </w:r>
    </w:p>
    <w:bookmarkEnd w:id="55"/>
    <w:p w:rsidR="00000000" w:rsidRDefault="005B259A">
      <w:r>
        <w:t xml:space="preserve">В предоставлении государственной услуги участвует также Федеральное казначейство, в распоряжении которого находится документ, необходимый для предоставления государственной услуги, предусмотренный </w:t>
      </w:r>
      <w:hyperlink w:anchor="sub_80" w:history="1">
        <w:r>
          <w:rPr>
            <w:rStyle w:val="a4"/>
          </w:rPr>
          <w:t>пунктом 28</w:t>
        </w:r>
      </w:hyperlink>
      <w:r>
        <w:t xml:space="preserve"> настоящего Административного регламента.</w:t>
      </w:r>
    </w:p>
    <w:p w:rsidR="00000000" w:rsidRDefault="005B259A">
      <w:r>
        <w:t>При предоставлении государственной услуги налоговые органы, уполномоченная организация не вправе требовать от заявителя осуществления действий, в том числе согласований, необходимых для получения государственной</w:t>
      </w:r>
      <w:r>
        <w:t xml:space="preserve">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</w:t>
      </w:r>
      <w:r>
        <w:t xml:space="preserve"> указанные в </w:t>
      </w:r>
      <w:hyperlink r:id="rId16" w:history="1">
        <w:r>
          <w:rPr>
            <w:rStyle w:val="a4"/>
          </w:rPr>
          <w:t>части 1 статьи 9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</w:t>
      </w:r>
      <w:r>
        <w:t>2011, N 27, ст. 3880; N 29, ст. 4291; 2014, N 26, ст. 3366).</w:t>
      </w:r>
    </w:p>
    <w:p w:rsidR="00000000" w:rsidRDefault="005B259A"/>
    <w:p w:rsidR="00000000" w:rsidRDefault="005B259A">
      <w:pPr>
        <w:pStyle w:val="1"/>
      </w:pPr>
      <w:bookmarkStart w:id="56" w:name="sub_57"/>
      <w:r>
        <w:t>Описание результата предоставления государственной услуги</w:t>
      </w:r>
    </w:p>
    <w:bookmarkEnd w:id="56"/>
    <w:p w:rsidR="00000000" w:rsidRDefault="005B259A"/>
    <w:p w:rsidR="00000000" w:rsidRDefault="005B259A">
      <w:bookmarkStart w:id="57" w:name="sub_56"/>
      <w:r>
        <w:t>17. Результатом предоставления государственной услуги являются:</w:t>
      </w:r>
    </w:p>
    <w:p w:rsidR="00000000" w:rsidRDefault="005B259A">
      <w:bookmarkStart w:id="58" w:name="sub_52"/>
      <w:bookmarkEnd w:id="57"/>
      <w:r>
        <w:t>1) при предоставлении государственной усл</w:t>
      </w:r>
      <w:r>
        <w:t>уги по предоставлению содержащихся в ЕГРЮЛ/ЕГРИП сведений и документов о конкретном юридическом лице/индивидуальном предпринимателе:</w:t>
      </w:r>
    </w:p>
    <w:p w:rsidR="00000000" w:rsidRDefault="005B259A">
      <w:bookmarkStart w:id="59" w:name="sub_269"/>
      <w:bookmarkEnd w:id="58"/>
      <w:r>
        <w:lastRenderedPageBreak/>
        <w:t xml:space="preserve">выписка из ЕГРЮЛ/ЕГРИП по форме согласно </w:t>
      </w:r>
      <w:hyperlink w:anchor="sub_261" w:history="1">
        <w:r>
          <w:rPr>
            <w:rStyle w:val="a4"/>
          </w:rPr>
          <w:t>приложениям N 2</w:t>
        </w:r>
      </w:hyperlink>
      <w:r>
        <w:t xml:space="preserve"> и </w:t>
      </w:r>
      <w:hyperlink w:anchor="sub_262" w:history="1">
        <w:r>
          <w:rPr>
            <w:rStyle w:val="a4"/>
          </w:rPr>
          <w:t>N 3</w:t>
        </w:r>
      </w:hyperlink>
      <w:r>
        <w:t xml:space="preserve"> к настоящему Административному регламенту;</w:t>
      </w:r>
    </w:p>
    <w:bookmarkEnd w:id="59"/>
    <w:p w:rsidR="00000000" w:rsidRDefault="005B259A">
      <w:r>
        <w:t>копия документа (документов), содержащегося в ЕГРЮЛ/ЕГРИП;</w:t>
      </w:r>
    </w:p>
    <w:p w:rsidR="00000000" w:rsidRDefault="005B259A">
      <w:r>
        <w:t>справка о соответствии или несоответствии изложенных в запросе о предоставлении государственной услуги сведений о персональных данных физическог</w:t>
      </w:r>
      <w:r>
        <w:t xml:space="preserve">о лица сведениям, содержащимся в ЕГРЮЛ/ЕГРИП, по форме согласно </w:t>
      </w:r>
      <w:hyperlink w:anchor="sub_263" w:history="1">
        <w:r>
          <w:rPr>
            <w:rStyle w:val="a4"/>
          </w:rPr>
          <w:t>приложениям N 4</w:t>
        </w:r>
      </w:hyperlink>
      <w:r>
        <w:t xml:space="preserve"> и </w:t>
      </w:r>
      <w:hyperlink w:anchor="sub_264" w:history="1">
        <w:r>
          <w:rPr>
            <w:rStyle w:val="a4"/>
          </w:rPr>
          <w:t>N 5</w:t>
        </w:r>
      </w:hyperlink>
      <w:r>
        <w:t xml:space="preserve"> к настоящему Административному регламенту;</w:t>
      </w:r>
    </w:p>
    <w:p w:rsidR="00000000" w:rsidRDefault="005B259A">
      <w:r>
        <w:t xml:space="preserve">выписка из ЕГРИП о месте жительства индивидуального предпринимателя по форме </w:t>
      </w:r>
      <w:r>
        <w:t xml:space="preserve">согласно </w:t>
      </w:r>
      <w:hyperlink w:anchor="sub_265" w:history="1">
        <w:r>
          <w:rPr>
            <w:rStyle w:val="a4"/>
          </w:rPr>
          <w:t>приложению N 6</w:t>
        </w:r>
      </w:hyperlink>
      <w:r>
        <w:t xml:space="preserve"> к настоящему Административному регламенту;</w:t>
      </w:r>
    </w:p>
    <w:p w:rsidR="00000000" w:rsidRDefault="005B259A">
      <w:r>
        <w:t>справка об отсутствии запрашиваемой информации в ЕГРЮЛ/ЕГРИП;</w:t>
      </w:r>
    </w:p>
    <w:p w:rsidR="00000000" w:rsidRDefault="005B259A">
      <w:bookmarkStart w:id="60" w:name="sub_53"/>
      <w:r>
        <w:t>2) информация о лицах, получивших из ЕГРИП сведения о месте жительства индивидуального предприни</w:t>
      </w:r>
      <w:r>
        <w:t xml:space="preserve">мателя, по форме согласно </w:t>
      </w:r>
      <w:hyperlink w:anchor="sub_266" w:history="1">
        <w:r>
          <w:rPr>
            <w:rStyle w:val="a4"/>
          </w:rPr>
          <w:t>приложению N 7</w:t>
        </w:r>
      </w:hyperlink>
      <w:r>
        <w:t xml:space="preserve"> к настоящему Административному регламенту;</w:t>
      </w:r>
    </w:p>
    <w:p w:rsidR="00000000" w:rsidRDefault="005B259A">
      <w:bookmarkStart w:id="61" w:name="sub_54"/>
      <w:bookmarkEnd w:id="60"/>
      <w:r>
        <w:t>3) при предоставлении государственной услуги по предоставлению сведений, содержащихся в ЕГРЮЛ/ЕГРИП, в электронном виде (далее - сведен</w:t>
      </w:r>
      <w:r>
        <w:t>ия из ЕГРЮЛ/ЕГРИП в электронном виде):</w:t>
      </w:r>
    </w:p>
    <w:bookmarkEnd w:id="61"/>
    <w:p w:rsidR="00000000" w:rsidRDefault="005B259A">
      <w:r>
        <w:t>уведомление о предоставлении сведений из ЕГРЮЛ/ЕГРИП с использованием Интернет-технологий, содержащее атрибуты доступа к сведениям из ЕГРЮЛ/ЕГРИП (в случае предоставления сведений из ЕГРЮЛ/ЕГРИП в электронном ви</w:t>
      </w:r>
      <w:r>
        <w:t>де с использованием телекоммуникационных каналов связи (далее - Интернет-технологий));</w:t>
      </w:r>
    </w:p>
    <w:p w:rsidR="00000000" w:rsidRDefault="005B259A">
      <w:r>
        <w:t>выписка в электронном виде о конкретном юридическом лице или индивидуальном предпринимателе (в случае предоставления сведений из ЕГРЮЛ/ЕГРИП в электронном виде с использ</w:t>
      </w:r>
      <w:r>
        <w:t xml:space="preserve">ованием Интернет-сервиса, размещенного на </w:t>
      </w:r>
      <w:hyperlink r:id="rId17" w:history="1">
        <w:r>
          <w:rPr>
            <w:rStyle w:val="a4"/>
          </w:rPr>
          <w:t>сайте</w:t>
        </w:r>
      </w:hyperlink>
      <w:r>
        <w:t xml:space="preserve"> Федеральной налоговой службы (далее - Интернет-сервис));</w:t>
      </w:r>
    </w:p>
    <w:p w:rsidR="00000000" w:rsidRDefault="005B259A">
      <w:bookmarkStart w:id="62" w:name="sub_55"/>
      <w:r>
        <w:t xml:space="preserve">4) уведомление о невозможности предоставления государственной услуги с указанием основания, предусмотренного </w:t>
      </w:r>
      <w:hyperlink w:anchor="sub_97" w:history="1">
        <w:r>
          <w:rPr>
            <w:rStyle w:val="a4"/>
          </w:rPr>
          <w:t>пунктами 31</w:t>
        </w:r>
      </w:hyperlink>
      <w:r>
        <w:t xml:space="preserve"> и </w:t>
      </w:r>
      <w:hyperlink w:anchor="sub_102" w:history="1">
        <w:r>
          <w:rPr>
            <w:rStyle w:val="a4"/>
          </w:rPr>
          <w:t>33</w:t>
        </w:r>
      </w:hyperlink>
      <w:r>
        <w:t xml:space="preserve"> настоящего Административного регламента.</w:t>
      </w:r>
    </w:p>
    <w:bookmarkEnd w:id="62"/>
    <w:p w:rsidR="00000000" w:rsidRDefault="005B259A"/>
    <w:p w:rsidR="00000000" w:rsidRDefault="005B259A">
      <w:pPr>
        <w:pStyle w:val="1"/>
      </w:pPr>
      <w:bookmarkStart w:id="63" w:name="sub_61"/>
      <w:r>
        <w:t>Срок предоставления государственной услуги, срок выдачи (направления) документов, являющихся результатом предоставления государственной услуги</w:t>
      </w:r>
    </w:p>
    <w:bookmarkEnd w:id="63"/>
    <w:p w:rsidR="00000000" w:rsidRDefault="005B259A"/>
    <w:p w:rsidR="00000000" w:rsidRDefault="005B259A">
      <w:bookmarkStart w:id="64" w:name="sub_60"/>
      <w:r>
        <w:t>18. Срок предоставления государственной услуги:</w:t>
      </w:r>
    </w:p>
    <w:p w:rsidR="00000000" w:rsidRDefault="005B259A">
      <w:bookmarkStart w:id="65" w:name="sub_58"/>
      <w:bookmarkEnd w:id="64"/>
      <w:r>
        <w:t>1) по предоставлению содержащихся в ЕГРЮ</w:t>
      </w:r>
      <w:r>
        <w:t xml:space="preserve">Л/ЕГРИП сведений и документов не должен превышать пять дней со дня получения налоговым органом запроса о предоставлении государственной услуги. Срочное предоставление содержащихся в ЕГРЮЛ/ЕГРИП сведений и документов осуществляется не позднее рабочего дня, </w:t>
      </w:r>
      <w:r>
        <w:t>следующего за днем получения налоговым органом запроса о предоставлении государственной услуги;</w:t>
      </w:r>
    </w:p>
    <w:p w:rsidR="00000000" w:rsidRDefault="005B259A">
      <w:bookmarkStart w:id="66" w:name="sub_59"/>
      <w:bookmarkEnd w:id="65"/>
      <w:r>
        <w:t>2) по предоставлению сведений из ЕГРЮЛ/ЕГРИП в электронном виде не должен превышать пять дней со дня получения уполномоченной организацией запроса о</w:t>
      </w:r>
      <w:r>
        <w:t xml:space="preserve"> предоставлении государственной услуги.</w:t>
      </w:r>
    </w:p>
    <w:bookmarkEnd w:id="66"/>
    <w:p w:rsidR="00000000" w:rsidRDefault="005B259A"/>
    <w:p w:rsidR="00000000" w:rsidRDefault="005B259A">
      <w:pPr>
        <w:pStyle w:val="1"/>
      </w:pPr>
      <w:bookmarkStart w:id="67" w:name="sub_63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67"/>
    <w:p w:rsidR="00000000" w:rsidRDefault="005B259A"/>
    <w:p w:rsidR="00000000" w:rsidRDefault="005B259A">
      <w:bookmarkStart w:id="68" w:name="sub_62"/>
      <w:r>
        <w:t>19. Государственная услуга предоставляется в соответствии со следующ</w:t>
      </w:r>
      <w:r>
        <w:t>ими нормативными правовыми актами:</w:t>
      </w:r>
    </w:p>
    <w:bookmarkEnd w:id="68"/>
    <w:p w:rsidR="00000000" w:rsidRDefault="005B259A">
      <w:r>
        <w:fldChar w:fldCharType="begin"/>
      </w:r>
      <w:r>
        <w:instrText>HYPERLINK "garantF1://12023875.6"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августа 2001 г. N 129-ФЗ "О государственной </w:t>
      </w:r>
      <w:r>
        <w:lastRenderedPageBreak/>
        <w:t>регистрации юридических лиц и индивидуальных предпринимателей" (Собрание законодательства Российской Федерации</w:t>
      </w:r>
      <w:r>
        <w:t>, 2001, N 33, ст. 3431; 2003, N 26, ст. 2565; N 50, ст. 4855; N 52, ст. 5037; 2004, N 45, ст. 4377; 2005, N 27, ст. 2722; 2007, N 7, ст. 834; N 30, ст. 3754; N 49, ст. 6079; 2008, N 18, ст. 1942; N 30, ст. 3616; N 44, ст. 4981; 2009, N 1, ст. 19, ст. 20, с</w:t>
      </w:r>
      <w:r>
        <w:t>т. 23; N 29, ст. 3642; N 52, ст. 6428; 2010, N 21, ст. 2526; N 31, ст. 4196; N 49, ст. 6409; N 52, ст. 7002; 2011, N 27, ст. 3880; N 30, ст. 4576; N 49, ст. 7061; 2012, N 14, ст. 1553; N 31, ст. 4322; N 53, ст. 7607; 2013, N 26, ст. 3207; N 30, ст. 4084; N</w:t>
      </w:r>
      <w:r>
        <w:t> 44, ст. 5633; N 51, ст. 6699; 2014, N 14, ст. 1551; N 19, ст. 2312; N 30, ст. 4217, ст. 4242; Российская газета, 31 декабря 2014 г., N 299; 12 января 2015 г., N 1) (далее - Федеральный закон от 8 августа 2001 г. N 129-ФЗ);</w:t>
      </w:r>
    </w:p>
    <w:p w:rsidR="00000000" w:rsidRDefault="005B259A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 июля 2006 г. N 149-ФЗ "Об информации, информационных технологиях и о защите информации" (Собрание законодательства Российской Федерации, 2006, N 31, ст. 3448; 2010, N 31, ст. 4196; 2011, N 15, ст. 2038; N 30, ст. 4600; 2012, N</w:t>
      </w:r>
      <w:r>
        <w:t> 31, ст. 4328; 2013, N 14, ст. 1658; N 23, ст. 2870; N 27, ст. 3479; N 52, ст. 6961, ст. 6963; 2014, N 19, ст. 2302; N 30, ст. 4223, ст. 4243);</w:t>
      </w:r>
    </w:p>
    <w:p w:rsidR="00000000" w:rsidRDefault="005B259A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</w:t>
      </w:r>
      <w:r>
        <w:t>рание законодательства Российской Федерации, 2006, N 31, ст. 3451; 2009, N 48, ст. 5716; N 52, ст. 6439; 2010, N 27, ст. 3407; N 31, ст. 4173; ст. 4196; N 49, ст. 6409; N 52, ст. 6974; 2011, N 23, ст. 3263; N 31, ст. 4701; 2013, N 14, ст. 1651; N 30, ст. 4</w:t>
      </w:r>
      <w:r>
        <w:t>038; N 51, ст. 6683; 2014, N 23, ст. 2927; N 30, ст. 4217);</w:t>
      </w:r>
    </w:p>
    <w:p w:rsidR="00000000" w:rsidRDefault="005B259A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</w:t>
      </w:r>
      <w:r>
        <w:t>рации, 2010, N 31, ст. 4179; 2011, N 15, ст. 2038; N 27, ст. 3873, ст. 3880; N 29, ст. 4291; N 30, ст. 4587; N 49, ст. 7061; 2012, N 31, ст. 4322; 2013, N 14, ст. 1651; N 27, ст. 3477, ст. 3480; N 30, ст. 4084; N 51, ст. 6679; N 52, ст. 6952, ст. 6961, ст.</w:t>
      </w:r>
      <w:r>
        <w:t> 7009; 2014, N 26, ст. 3366; N 30, ст. 4264; Российская газета, 12 января 2015 г., N 1) (далее - Федеральный закон от 27 июля 2010 г. N 210-ФЗ);</w:t>
      </w:r>
    </w:p>
    <w:p w:rsidR="00000000" w:rsidRDefault="005B259A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(С</w:t>
      </w:r>
      <w:r>
        <w:t>обрание законодательства Российской Федерации, 2011, N 15, ст. 2036, N 27, ст. 3880; 2012, N 29, ст. 3988; 2013, N 14, ст. 1668; N 27, ст. 3463, ст. 3477; 2014, N 26, ст. 3390);</w:t>
      </w:r>
    </w:p>
    <w:p w:rsidR="00000000" w:rsidRDefault="005B259A"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17 мая 2002 г. N 319 "Об уполномоченном федеральном органе исполнительной власти, осуществляющем государственную регистрацию юридических лиц, крестьянских (фермерских) хозяйств, физических лиц в качестве индивидуальных предпринимателей" (Собрани</w:t>
      </w:r>
      <w:r>
        <w:t>е законодательства Российской Федерации, 2002, N 20, ст. 1872; N 33, ст. 3222; 2003, N 18, ст. 1715; N 38, ст. 3667);</w:t>
      </w:r>
    </w:p>
    <w:p w:rsidR="00000000" w:rsidRDefault="005B259A"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сентября 2004 г. N 506 "Об утверждении Положен</w:t>
      </w:r>
      <w:r>
        <w:t>ия о Федеральной налоговой службе" (Собрание законодательства Российской Федерации, 2004, N 40, ст. 3961; 2005, N 8, ст. 654; N 12, ст. 1042; N 23, ст. 2270; N 42, ст. 4277; N 48, ст. 5042; 2006, N 23, ст. 2510; N 24, ст. 2602; N 33, ст. 3638; N 52, ст. 55</w:t>
      </w:r>
      <w:r>
        <w:t>87; 2007, N 15, ст. 1800; N 24, ст. 2920; 2008, N 9, ст. 853; N 29, ст. 3527; N 46, ст. 5337; 2009, N 6, ст. 738; N 9, ст. 1119; N 30, ст. 3805; 2010, N 11, ст. 1224; N 26, ст. 3350; N 50, ст. 6725; 2011, N 12, ст. 1639; N 14, ст. 1935; 2012, N 1, ст. 192;</w:t>
      </w:r>
      <w:r>
        <w:t xml:space="preserve"> N 24, ст. 3188; N 53, ст. 7951; 2013, N 12, ст. 1342; N 41, ст. 5189; N 45, ст. 5822; 2014, N 26, ст. 3561; N 27, ст. 3775; N 28, ст. 4058; N 45, ст. 6229; N 51, ст. 7456);</w:t>
      </w:r>
    </w:p>
    <w:p w:rsidR="00000000" w:rsidRDefault="005B259A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</w:t>
      </w:r>
      <w:r>
        <w:t>ции от 16 мая 2011 г. N 373 (Собрание законодательства Российской Федерации, 2011, N 22, ст. 3169, N 35, ст. 5092; 2012, N 28, ст. 3908, N 36, ст. 4903, N 50, ст. 7070, N 52, ст. 7507; 2014, N 5, ст. 506);</w:t>
      </w:r>
    </w:p>
    <w:p w:rsidR="00000000" w:rsidRDefault="005B259A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мая 2014 г. N 462 "О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</w:t>
      </w:r>
      <w:r>
        <w:t>утратившими силу некоторых актов Правительства Российской Федерации" (Собрание законодательства Российской Федерации, 2014, N 21, ст. 2714) (далее - постановление Правительства Российской Федерации от 19 мая 2014 г. N 462).</w:t>
      </w:r>
    </w:p>
    <w:p w:rsidR="00000000" w:rsidRDefault="005B259A"/>
    <w:p w:rsidR="00000000" w:rsidRDefault="005B259A">
      <w:pPr>
        <w:pStyle w:val="1"/>
      </w:pPr>
      <w:bookmarkStart w:id="69" w:name="sub_79"/>
      <w:r>
        <w:t>Исчерпывающий перечень до</w:t>
      </w:r>
      <w:r>
        <w:t>кументов, необходимых в соответствии с нормативными правовыми актами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69"/>
    <w:p w:rsidR="00000000" w:rsidRDefault="005B259A"/>
    <w:p w:rsidR="00000000" w:rsidRDefault="005B259A">
      <w:bookmarkStart w:id="70" w:name="sub_67"/>
      <w:r>
        <w:t>20.</w:t>
      </w:r>
      <w:r>
        <w:t xml:space="preserve"> Предоставление государственной услуги по предоставлению содержащихся в ЕГРЮЛ/ЕГРИП сведений и документов о конкретном юридическом лице (индивидуальном предпринимателе) осуществляется по запросу заявителя о предоставлении государственной услуги, составленн</w:t>
      </w:r>
      <w:r>
        <w:t>ому в произвольной форме, с указанием информации:</w:t>
      </w:r>
    </w:p>
    <w:p w:rsidR="00000000" w:rsidRDefault="005B259A">
      <w:bookmarkStart w:id="71" w:name="sub_64"/>
      <w:bookmarkEnd w:id="70"/>
      <w:r>
        <w:t>1) о юридическом лице /индивидуальном предпринимателе, в отношении которого запрашиваются сведения и документы (копии документов):</w:t>
      </w:r>
    </w:p>
    <w:bookmarkEnd w:id="71"/>
    <w:p w:rsidR="00000000" w:rsidRDefault="005B259A">
      <w:r>
        <w:t>полное или сокращенное наименование юридического лица либ</w:t>
      </w:r>
      <w:r>
        <w:t>о фамилия, имя и отчество (при наличии) индивидуального предпринимателя;</w:t>
      </w:r>
    </w:p>
    <w:p w:rsidR="00000000" w:rsidRDefault="005B259A">
      <w:r>
        <w:t>основной государственный регистрационный номер (ОГРН) юридического лица или основной государственный регистрационный номер (ОГРНИП) индивидуального предпринимателя;</w:t>
      </w:r>
    </w:p>
    <w:p w:rsidR="00000000" w:rsidRDefault="005B259A">
      <w:r>
        <w:t xml:space="preserve">идентификационный </w:t>
      </w:r>
      <w:r>
        <w:t>номер налогоплательщика (ИНН);</w:t>
      </w:r>
    </w:p>
    <w:p w:rsidR="00000000" w:rsidRDefault="005B259A">
      <w:bookmarkStart w:id="72" w:name="sub_65"/>
      <w:r>
        <w:t>2) о заявителе:</w:t>
      </w:r>
    </w:p>
    <w:bookmarkEnd w:id="72"/>
    <w:p w:rsidR="00000000" w:rsidRDefault="005B259A">
      <w:r>
        <w:t xml:space="preserve">информация, предусмотренная </w:t>
      </w:r>
      <w:hyperlink w:anchor="sub_64" w:history="1">
        <w:r>
          <w:rPr>
            <w:rStyle w:val="a4"/>
          </w:rPr>
          <w:t>подпунктом 1</w:t>
        </w:r>
      </w:hyperlink>
      <w:r>
        <w:t xml:space="preserve"> настоящего пункта;</w:t>
      </w:r>
    </w:p>
    <w:p w:rsidR="00000000" w:rsidRDefault="005B259A">
      <w:r>
        <w:t>номер контактного телефона, почтовый адрес или адрес электронной почты;</w:t>
      </w:r>
    </w:p>
    <w:p w:rsidR="00000000" w:rsidRDefault="005B259A">
      <w:r>
        <w:t xml:space="preserve">сведения документа, удостоверяющего личность (серия, номер, дата выдачи и наименование органа, выдавшего документ) - в случае представления запроса о предоставлении сведений о месте жительства индивидуального предпринимателя либо о соответствии сведений о </w:t>
      </w:r>
      <w:r>
        <w:t>физическом лице, указанных в запросе, сведениям, содержащимся в ЕГРЮЛ/ЕГРИП;</w:t>
      </w:r>
    </w:p>
    <w:p w:rsidR="00000000" w:rsidRDefault="005B259A">
      <w:bookmarkStart w:id="73" w:name="sub_66"/>
      <w:r>
        <w:t>3) о способе получения документа, являющегося результатом предоставления государственной услуги, удобном для заявителя (заявителем или его представителем, по почте, в электр</w:t>
      </w:r>
      <w:r>
        <w:t xml:space="preserve">онной форме с использованием </w:t>
      </w:r>
      <w:hyperlink r:id="rId26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 или </w:t>
      </w:r>
      <w:hyperlink r:id="rId27" w:history="1">
        <w:r>
          <w:rPr>
            <w:rStyle w:val="a4"/>
          </w:rPr>
          <w:t>Единого портала</w:t>
        </w:r>
      </w:hyperlink>
      <w:r>
        <w:t xml:space="preserve"> государственных и муниципальных услуг (функций), с учетом особенностей, предусмотренны</w:t>
      </w:r>
      <w:r>
        <w:t>х настоящим Административным регламентом.</w:t>
      </w:r>
    </w:p>
    <w:bookmarkEnd w:id="73"/>
    <w:p w:rsidR="00000000" w:rsidRDefault="005B259A">
      <w:r>
        <w:t>В случае, если в запросе,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государственной услуги, указанный</w:t>
      </w:r>
      <w:r>
        <w:t xml:space="preserve"> документ направляется заявителю по почте.</w:t>
      </w:r>
    </w:p>
    <w:p w:rsidR="00000000" w:rsidRDefault="005B259A">
      <w:r>
        <w:t>В случае, если запрос заявителя представляется через представителя, полномочия представителя должны быть документально подтверждены в соответствии с законодательством Российской Федерации.</w:t>
      </w:r>
    </w:p>
    <w:p w:rsidR="00000000" w:rsidRDefault="005B259A">
      <w:bookmarkStart w:id="74" w:name="sub_68"/>
      <w:r>
        <w:t>21. Запрос о предо</w:t>
      </w:r>
      <w:r>
        <w:t>ставлении государственной услуги представляется:</w:t>
      </w:r>
    </w:p>
    <w:bookmarkEnd w:id="74"/>
    <w:p w:rsidR="00000000" w:rsidRDefault="005B259A">
      <w:r>
        <w:t xml:space="preserve">в виде бумажного документа путем направления по почте, представления </w:t>
      </w:r>
      <w:r>
        <w:lastRenderedPageBreak/>
        <w:t>непосредственно в налоговый орган, уполномоченную организацию либо через многофункциональный центр;</w:t>
      </w:r>
    </w:p>
    <w:p w:rsidR="00000000" w:rsidRDefault="005B259A">
      <w:r>
        <w:t>в электронной форме с использова</w:t>
      </w:r>
      <w:r>
        <w:t xml:space="preserve">нием Интернет-технологий, включая </w:t>
      </w:r>
      <w:hyperlink r:id="rId28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 (функций) (при наличии технической возможности).</w:t>
      </w:r>
    </w:p>
    <w:p w:rsidR="00000000" w:rsidRDefault="005B259A">
      <w:bookmarkStart w:id="75" w:name="sub_73"/>
      <w:r>
        <w:t>22. Запрос о предоставлении государственной услуги в виде бумажного документа представляется (направляется):</w:t>
      </w:r>
    </w:p>
    <w:p w:rsidR="00000000" w:rsidRDefault="005B259A">
      <w:bookmarkStart w:id="76" w:name="sub_69"/>
      <w:bookmarkEnd w:id="75"/>
      <w:r>
        <w:t>1) при предоставлении сведений из ЕГРЮЛ - в любой налоговый орган, уполномоченный на предоставление сведений из ЕГРЮЛ, либо в многофунк</w:t>
      </w:r>
      <w:r>
        <w:t>циональный центр;</w:t>
      </w:r>
    </w:p>
    <w:p w:rsidR="00000000" w:rsidRDefault="005B259A">
      <w:bookmarkStart w:id="77" w:name="sub_70"/>
      <w:bookmarkEnd w:id="76"/>
      <w:r>
        <w:t>2) при предоставлении сведений из ЕГРИП - в любой налоговый орган, уполномоченный на предоставление сведений из ЕГРИП, либо в многофункциональный центр;</w:t>
      </w:r>
    </w:p>
    <w:p w:rsidR="00000000" w:rsidRDefault="005B259A">
      <w:bookmarkStart w:id="78" w:name="sub_71"/>
      <w:bookmarkEnd w:id="77"/>
      <w:r>
        <w:t>3) при предоставлении копии содержащегося в ЕГРЮЛ документа (</w:t>
      </w:r>
      <w:r>
        <w:t>документов) - в налоговый орган по месту нахождения юридического лица, уполномоченный на предоставление копий содержащихся в ЕГРЮЛ документов, либо в многофункциональный центр;</w:t>
      </w:r>
    </w:p>
    <w:p w:rsidR="00000000" w:rsidRDefault="005B259A">
      <w:bookmarkStart w:id="79" w:name="sub_72"/>
      <w:bookmarkEnd w:id="78"/>
      <w:r>
        <w:t>4) при предоставлении копии содержащегося в ЕГРИП документа (докуме</w:t>
      </w:r>
      <w:r>
        <w:t>нтов) - в налоговый орган по месту жительства индивидуального предпринимателя, уполномоченный на предоставление копий содержащихся в ЕГРИП документов, либо в многофункциональный центр.</w:t>
      </w:r>
    </w:p>
    <w:p w:rsidR="00000000" w:rsidRDefault="005B259A">
      <w:bookmarkStart w:id="80" w:name="sub_74"/>
      <w:bookmarkEnd w:id="79"/>
      <w:r>
        <w:t>23. Запрос о предоставлении государственной услуги при сопо</w:t>
      </w:r>
      <w:r>
        <w:t xml:space="preserve">ставлении сведений о персональных данных конкретного физического лица, изложенных в запросе, сведениям, содержащимся в ЕГРЮЛ/ЕГРИП, представляется в виде бумажного документа непосредственно физическим лицом, запрашивающим такие сведения, в любой налоговый </w:t>
      </w:r>
      <w:r>
        <w:t>орган, уполномоченный на предоставление сведений из ЕГРЮЛ/ЕГРИП.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 w:rsidR="00000000" w:rsidRDefault="005B259A">
      <w:bookmarkStart w:id="81" w:name="sub_75"/>
      <w:bookmarkEnd w:id="80"/>
      <w:r>
        <w:t>24. Запрос о предо</w:t>
      </w:r>
      <w:r>
        <w:t>ставлении государственной услуги при предоставлении содержащихся в ЕГРИП сведений о месте жительства конкретного индивидуального предпринимателя представляется в виде бумажного документа непосредственно физическим лицом, запрашивающим такие сведения, в люб</w:t>
      </w:r>
      <w:r>
        <w:t>ой налоговый орган, уполномоченный на предоставление сведений из ЕГРИП. Одновременно с запросом указанным физическим лицом представляется документ, удостоверяющий его личность в соответствии с законодательством Российской Федерации.</w:t>
      </w:r>
    </w:p>
    <w:p w:rsidR="00000000" w:rsidRDefault="005B259A">
      <w:bookmarkStart w:id="82" w:name="sub_76"/>
      <w:bookmarkEnd w:id="81"/>
      <w:r>
        <w:t xml:space="preserve">25. Запрос </w:t>
      </w:r>
      <w:r>
        <w:t>о предоставлении государственной услуги при предоставлении индивидуальному предпринимателю информации о физических лицах, получивших сведения о месте его жительства, представляется в виде бумажного документа в налоговый орган по месту жительства индивидуал</w:t>
      </w:r>
      <w:r>
        <w:t>ьного предпринимателя, уполномоченный на предоставление указанной информации. Одновременно с запросом указанным индивидуальным предпринимателем представляется документ, удостоверяющий его личность в соответствии с законодательством Российской Федерации.</w:t>
      </w:r>
    </w:p>
    <w:p w:rsidR="00000000" w:rsidRDefault="005B259A">
      <w:bookmarkStart w:id="83" w:name="sub_77"/>
      <w:bookmarkEnd w:id="82"/>
      <w:r>
        <w:t>26. Запрос о предоставлении государственной услуги при предоставлении сведений из ЕГРЮЛ/ЕГРИП в электронном виде с использованием Интернет-технологий представляется в виде бумажного документа непосредственно или направляется почтовым отправлением</w:t>
      </w:r>
      <w:r>
        <w:t xml:space="preserve"> в уполномоченную организацию для получения сведений о юридических лицах/индивидуальных предпринимателях, зарегистрированных на территории Российской Федерации.</w:t>
      </w:r>
    </w:p>
    <w:bookmarkEnd w:id="83"/>
    <w:p w:rsidR="00000000" w:rsidRDefault="005B259A">
      <w:r>
        <w:lastRenderedPageBreak/>
        <w:t>Указанный в настоящем пункте запрос при наличии технической возможности может быть направ</w:t>
      </w:r>
      <w:r>
        <w:t>лен в уполномоченную организацию в электронном виде.</w:t>
      </w:r>
    </w:p>
    <w:p w:rsidR="00000000" w:rsidRDefault="005B259A">
      <w:bookmarkStart w:id="84" w:name="sub_78"/>
      <w:r>
        <w:t xml:space="preserve">27. Запрос о предоставлении государственной услуги при предоставлении выписки о конкретном юридическом лице или индивидуальном предпринимателе в электронном виде направляется через Интернет-сервис </w:t>
      </w:r>
      <w:r>
        <w:t>с использованием сертификата ключа проверки электронной подписи (далее - СКПЭП).</w:t>
      </w:r>
    </w:p>
    <w:bookmarkEnd w:id="84"/>
    <w:p w:rsidR="00000000" w:rsidRDefault="005B259A"/>
    <w:p w:rsidR="00000000" w:rsidRDefault="005B259A">
      <w:pPr>
        <w:pStyle w:val="1"/>
      </w:pPr>
      <w:bookmarkStart w:id="85" w:name="sub_82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</w:t>
      </w:r>
      <w:r>
        <w:t>ряжении государственных органов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85"/>
    <w:p w:rsidR="00000000" w:rsidRDefault="005B259A"/>
    <w:p w:rsidR="00000000" w:rsidRDefault="005B259A">
      <w:bookmarkStart w:id="86" w:name="sub_80"/>
      <w:r>
        <w:t>28</w:t>
      </w:r>
      <w:r>
        <w:t xml:space="preserve">. В случае если в соответствии с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предоставление государственной услуги по предоставлению содержащихся в ЕГРЮЛ/ЕГРИП сведений и документов осуществляется за плату, разме</w:t>
      </w:r>
      <w:r>
        <w:t xml:space="preserve">р которой установлен </w:t>
      </w:r>
      <w:hyperlink r:id="rId3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мая 2014 г. N 462, заявитель вправе представить по собственной инициативе в налоговый орган, уполномоченную организацию одновременно с запросом</w:t>
      </w:r>
      <w:r>
        <w:t xml:space="preserve"> о предоставлении государственной услуги документ, подтверждающий оплату.</w:t>
      </w:r>
    </w:p>
    <w:p w:rsidR="00000000" w:rsidRDefault="005B259A">
      <w:bookmarkStart w:id="87" w:name="sub_81"/>
      <w:bookmarkEnd w:id="86"/>
      <w:r>
        <w:t xml:space="preserve">29. Непредставление заявителем указанного в </w:t>
      </w:r>
      <w:hyperlink w:anchor="sub_80" w:history="1">
        <w:r>
          <w:rPr>
            <w:rStyle w:val="a4"/>
          </w:rPr>
          <w:t>пункте 28</w:t>
        </w:r>
      </w:hyperlink>
      <w:r>
        <w:t xml:space="preserve"> настоящего Административного регламента документа не является основанием для отказа в предос</w:t>
      </w:r>
      <w:r>
        <w:t>тавлении государственной услуги.</w:t>
      </w:r>
    </w:p>
    <w:bookmarkEnd w:id="87"/>
    <w:p w:rsidR="00000000" w:rsidRDefault="005B259A"/>
    <w:p w:rsidR="00000000" w:rsidRDefault="005B259A">
      <w:pPr>
        <w:pStyle w:val="1"/>
      </w:pPr>
      <w:bookmarkStart w:id="88" w:name="sub_86"/>
      <w:r>
        <w:t xml:space="preserve">Указание на запрет требования от заявителя предоставления документов и информации или осуществления действий, предусмотренных </w:t>
      </w:r>
      <w:hyperlink r:id="rId31" w:history="1">
        <w:r>
          <w:rPr>
            <w:rStyle w:val="a4"/>
            <w:b w:val="0"/>
            <w:bCs w:val="0"/>
          </w:rPr>
          <w:t>пунктами 1</w:t>
        </w:r>
      </w:hyperlink>
      <w:r>
        <w:t xml:space="preserve"> и </w:t>
      </w:r>
      <w:hyperlink r:id="rId32" w:history="1">
        <w:r>
          <w:rPr>
            <w:rStyle w:val="a4"/>
            <w:b w:val="0"/>
            <w:bCs w:val="0"/>
          </w:rPr>
          <w:t>2 части 1 статьи 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</w:t>
      </w:r>
    </w:p>
    <w:bookmarkEnd w:id="88"/>
    <w:p w:rsidR="00000000" w:rsidRDefault="005B259A"/>
    <w:p w:rsidR="00000000" w:rsidRDefault="005B259A">
      <w:bookmarkStart w:id="89" w:name="sub_85"/>
      <w:r>
        <w:t>30. Налоговый орган, уполномоченная организация не вправе требовать от заявителя:</w:t>
      </w:r>
    </w:p>
    <w:p w:rsidR="00000000" w:rsidRDefault="005B259A">
      <w:bookmarkStart w:id="90" w:name="sub_83"/>
      <w:bookmarkEnd w:id="89"/>
      <w:r>
        <w:t>1) предст</w:t>
      </w:r>
      <w:r>
        <w:t>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5B259A">
      <w:bookmarkStart w:id="91" w:name="sub_84"/>
      <w:bookmarkEnd w:id="90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</w:t>
      </w:r>
      <w:r>
        <w:t xml:space="preserve">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33" w:history="1">
        <w:r>
          <w:rPr>
            <w:rStyle w:val="a4"/>
          </w:rPr>
          <w:t>част</w:t>
        </w:r>
        <w:r>
          <w:rPr>
            <w:rStyle w:val="a4"/>
          </w:rPr>
          <w:t>и 6 статьи 7</w:t>
        </w:r>
      </w:hyperlink>
      <w:r>
        <w:t xml:space="preserve"> Федерального закона от 27 июля 2010 г. N 210-ФЗ.</w:t>
      </w:r>
    </w:p>
    <w:bookmarkEnd w:id="91"/>
    <w:p w:rsidR="00000000" w:rsidRDefault="005B259A"/>
    <w:p w:rsidR="00000000" w:rsidRDefault="005B259A">
      <w:pPr>
        <w:pStyle w:val="1"/>
      </w:pPr>
      <w:bookmarkStart w:id="92" w:name="sub_98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92"/>
    <w:p w:rsidR="00000000" w:rsidRDefault="005B259A"/>
    <w:p w:rsidR="00000000" w:rsidRDefault="005B259A">
      <w:bookmarkStart w:id="93" w:name="sub_97"/>
      <w:r>
        <w:lastRenderedPageBreak/>
        <w:t>31. Основаниями для отказа в приеме запроса, н</w:t>
      </w:r>
      <w:r>
        <w:t>еобходимого для предоставления государственной услуги, являются:</w:t>
      </w:r>
    </w:p>
    <w:p w:rsidR="00000000" w:rsidRDefault="005B259A">
      <w:bookmarkStart w:id="94" w:name="sub_87"/>
      <w:bookmarkEnd w:id="93"/>
      <w:r>
        <w:t>1) для физического лица, не являющегося индивидуальным предпринимателем, - отсутствие в запросе, представленном на бумажном носителе, подписи физического лица, указания его фамили</w:t>
      </w:r>
      <w:r>
        <w:t>и, имени и отчества (при наличии); почтового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000000" w:rsidRDefault="005B259A">
      <w:bookmarkStart w:id="95" w:name="sub_92"/>
      <w:bookmarkEnd w:id="94"/>
      <w:r>
        <w:t>2) для организации (индиви</w:t>
      </w:r>
      <w:r>
        <w:t>дуального предпринимателя) - отсутствие в запросе:</w:t>
      </w:r>
    </w:p>
    <w:p w:rsidR="00000000" w:rsidRDefault="005B259A">
      <w:bookmarkStart w:id="96" w:name="sub_88"/>
      <w:bookmarkEnd w:id="95"/>
      <w:r>
        <w:t>а) указания наименования организации (фамилии, имени и отчества (при наличии) индивидуального предпринимателя);</w:t>
      </w:r>
    </w:p>
    <w:p w:rsidR="00000000" w:rsidRDefault="005B259A">
      <w:bookmarkStart w:id="97" w:name="sub_89"/>
      <w:bookmarkEnd w:id="96"/>
      <w:r>
        <w:t>б) указания ОГРН (ОГРНИП) и ИНН заявителя;</w:t>
      </w:r>
    </w:p>
    <w:p w:rsidR="00000000" w:rsidRDefault="005B259A">
      <w:bookmarkStart w:id="98" w:name="sub_90"/>
      <w:bookmarkEnd w:id="97"/>
      <w:r>
        <w:t>в) указания по</w:t>
      </w:r>
      <w:r>
        <w:t>чтового адреса или адреса электронной почты (в случае, если результат предоставления государственной услуги должен быть направлен соответственно по почте или по электронной почте);</w:t>
      </w:r>
    </w:p>
    <w:p w:rsidR="00000000" w:rsidRDefault="005B259A">
      <w:bookmarkStart w:id="99" w:name="sub_91"/>
      <w:bookmarkEnd w:id="98"/>
      <w:r>
        <w:t>г) подписи и указания фамилии и инициалов физического лица, под</w:t>
      </w:r>
      <w:r>
        <w:t>писавшего запрос, представленный на бумажном носителе;</w:t>
      </w:r>
    </w:p>
    <w:p w:rsidR="00000000" w:rsidRDefault="005B259A">
      <w:bookmarkStart w:id="100" w:name="sub_93"/>
      <w:bookmarkEnd w:id="99"/>
      <w:r>
        <w:t>3) представление запроса, текст которого не поддается прочтению;</w:t>
      </w:r>
    </w:p>
    <w:p w:rsidR="00000000" w:rsidRDefault="005B259A">
      <w:bookmarkStart w:id="101" w:name="sub_94"/>
      <w:bookmarkEnd w:id="100"/>
      <w:r>
        <w:t>4) несоответствие данных владельца квалифицированного сертификата ключа проверки электронной подписи данным заяв</w:t>
      </w:r>
      <w:r>
        <w:t>ителя, указанным в запросе, представленном в электронной форме;</w:t>
      </w:r>
    </w:p>
    <w:p w:rsidR="00000000" w:rsidRDefault="005B259A">
      <w:bookmarkStart w:id="102" w:name="sub_95"/>
      <w:bookmarkEnd w:id="101"/>
      <w:r>
        <w:t>5) отсутствие у заявителя полномочий на получение выписки в электронном виде (о самом себе) с использованием Интернет-сервиса;</w:t>
      </w:r>
    </w:p>
    <w:p w:rsidR="00000000" w:rsidRDefault="005B259A">
      <w:bookmarkStart w:id="103" w:name="sub_96"/>
      <w:bookmarkEnd w:id="102"/>
      <w:r>
        <w:t>6) отсутствие у заявителя либо недостовер</w:t>
      </w:r>
      <w:r>
        <w:t>ность СКПЭП (в случае направления запроса о предоставлении государственной услуги с использованием Интернет-сервиса).</w:t>
      </w:r>
    </w:p>
    <w:bookmarkEnd w:id="103"/>
    <w:p w:rsidR="00000000" w:rsidRDefault="005B259A"/>
    <w:p w:rsidR="00000000" w:rsidRDefault="005B259A">
      <w:pPr>
        <w:pStyle w:val="1"/>
      </w:pPr>
      <w:bookmarkStart w:id="104" w:name="sub_103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104"/>
    <w:p w:rsidR="00000000" w:rsidRDefault="005B259A"/>
    <w:p w:rsidR="00000000" w:rsidRDefault="005B259A">
      <w:bookmarkStart w:id="105" w:name="sub_99"/>
      <w:r>
        <w:t>32. Ос</w:t>
      </w:r>
      <w:r>
        <w:t>нования для приостановления предоставления государственной услуги отсутствуют.</w:t>
      </w:r>
    </w:p>
    <w:p w:rsidR="00000000" w:rsidRDefault="005B259A">
      <w:bookmarkStart w:id="106" w:name="sub_102"/>
      <w:bookmarkEnd w:id="105"/>
      <w:r>
        <w:t>33. Государственная услуга не предоставляется в случае:</w:t>
      </w:r>
    </w:p>
    <w:p w:rsidR="00000000" w:rsidRDefault="005B259A">
      <w:bookmarkStart w:id="107" w:name="sub_100"/>
      <w:bookmarkEnd w:id="106"/>
      <w:r>
        <w:t>1) непредставления заявителем документов, необходимых для предоставления государственной услуг</w:t>
      </w:r>
      <w:r>
        <w:t xml:space="preserve">и, предусмотренных </w:t>
      </w:r>
      <w:hyperlink w:anchor="sub_74" w:history="1">
        <w:r>
          <w:rPr>
            <w:rStyle w:val="a4"/>
          </w:rPr>
          <w:t>пунктами 23 - 25</w:t>
        </w:r>
      </w:hyperlink>
      <w:r>
        <w:t xml:space="preserve"> настоящего Административного регламента;</w:t>
      </w:r>
    </w:p>
    <w:p w:rsidR="00000000" w:rsidRDefault="005B259A">
      <w:bookmarkStart w:id="108" w:name="sub_101"/>
      <w:bookmarkEnd w:id="107"/>
      <w:r>
        <w:t xml:space="preserve">2) наличия сведений о непоступлении платы, взимаемой за предоставление государственной услуги (в случае если в соответствии с </w:t>
      </w:r>
      <w:hyperlink r:id="rId34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предоставление государственной услуги по предоставлению содержащихся в ЕГРЮЛ/ЕГРИП сведений и документов осуществляется за плату, размер которой установлен </w:t>
      </w:r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мая 2014 г. N 462).</w:t>
      </w:r>
    </w:p>
    <w:bookmarkEnd w:id="108"/>
    <w:p w:rsidR="00000000" w:rsidRDefault="005B259A"/>
    <w:p w:rsidR="00000000" w:rsidRDefault="005B259A">
      <w:pPr>
        <w:pStyle w:val="1"/>
      </w:pPr>
      <w:bookmarkStart w:id="109" w:name="sub_105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</w:t>
      </w:r>
      <w:r>
        <w:t>ваемом (выдаваемых) организациями, участвующими в предоставлении государственной услуги</w:t>
      </w:r>
    </w:p>
    <w:bookmarkEnd w:id="109"/>
    <w:p w:rsidR="00000000" w:rsidRDefault="005B259A"/>
    <w:p w:rsidR="00000000" w:rsidRDefault="005B259A">
      <w:bookmarkStart w:id="110" w:name="sub_104"/>
      <w:r>
        <w:t xml:space="preserve">34. При предоставлении государственной услуги оказание иных услуг, </w:t>
      </w:r>
      <w:r>
        <w:lastRenderedPageBreak/>
        <w:t xml:space="preserve">необходимых и обязательных для предоставления государственной услуги, а также участие </w:t>
      </w:r>
      <w:r>
        <w:t>иных организаций в предоставлении государственной услуги, не осуществляются.</w:t>
      </w:r>
    </w:p>
    <w:bookmarkEnd w:id="110"/>
    <w:p w:rsidR="00000000" w:rsidRDefault="005B259A"/>
    <w:p w:rsidR="00000000" w:rsidRDefault="005B259A">
      <w:pPr>
        <w:pStyle w:val="1"/>
      </w:pPr>
      <w:bookmarkStart w:id="111" w:name="sub_11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11"/>
    <w:p w:rsidR="00000000" w:rsidRDefault="005B259A"/>
    <w:p w:rsidR="00000000" w:rsidRDefault="005B259A">
      <w:bookmarkStart w:id="112" w:name="sub_106"/>
      <w:r>
        <w:t xml:space="preserve">35. В соответствии с </w:t>
      </w:r>
      <w:hyperlink r:id="rId36" w:history="1">
        <w:r>
          <w:rPr>
            <w:rStyle w:val="a4"/>
          </w:rPr>
          <w:t>пунктом 1 статьи 7</w:t>
        </w:r>
      </w:hyperlink>
      <w:r>
        <w:t xml:space="preserve"> Федерального закона от 8 августа 2001 г. N 129-ФЗ предоставление государственной услуги по предоставлению сведений и документов, содержащихся в ЕГРЮЛ/ЕГРИП, осуществляется за плату, если иное не уста</w:t>
      </w:r>
      <w:r>
        <w:t>новлено федеральными законами.</w:t>
      </w:r>
    </w:p>
    <w:p w:rsidR="00000000" w:rsidRDefault="005B259A">
      <w:bookmarkStart w:id="113" w:name="sub_107"/>
      <w:bookmarkEnd w:id="112"/>
      <w:r>
        <w:t>36. Государственная пошлина за предоставление государственной услуги, связанной с предоставлением сведений и документов из ЕГРЮЛ/ЕГРИП, не взимается.</w:t>
      </w:r>
    </w:p>
    <w:p w:rsidR="00000000" w:rsidRDefault="005B259A">
      <w:bookmarkStart w:id="114" w:name="sub_108"/>
      <w:bookmarkEnd w:id="113"/>
      <w:r>
        <w:t>37. За предоставление государственной услуги, с</w:t>
      </w:r>
      <w:r>
        <w:t xml:space="preserve">вязанной с предоставлением сведений и документов из ЕГРЮЛ/ЕГРИП, взимается плата, размер которой установлен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мая 2014 г. N 462.</w:t>
      </w:r>
    </w:p>
    <w:p w:rsidR="00000000" w:rsidRDefault="005B259A">
      <w:bookmarkStart w:id="115" w:name="sub_109"/>
      <w:bookmarkEnd w:id="114"/>
      <w:r>
        <w:t>38. Размер платы за пре</w:t>
      </w:r>
      <w:r>
        <w:t>доставление государственной услуги составляет:</w:t>
      </w:r>
    </w:p>
    <w:bookmarkEnd w:id="115"/>
    <w:p w:rsidR="00000000" w:rsidRDefault="005B259A">
      <w:r>
        <w:t>в случае предоставления сведений о конкретном юридическом лице или об индивидуальном предпринимателе (за исключением предоставления сведений юридическому лицу или индивидуальному предпринимателю о нем с</w:t>
      </w:r>
      <w:r>
        <w:t>амом) - 200 рублей;</w:t>
      </w:r>
    </w:p>
    <w:p w:rsidR="00000000" w:rsidRDefault="005B259A">
      <w:r>
        <w:t>в случае предоставления сведений о конкретном юридическом лице или об индивидуальном предпринимателе не позднее рабочего дня, следующего за днем поступления запроса в регистрирующий орган (далее - срочное предоставление), - 400 рублей;</w:t>
      </w:r>
    </w:p>
    <w:p w:rsidR="00000000" w:rsidRDefault="005B259A">
      <w:r>
        <w:t xml:space="preserve">в случае предоставления справки, предусмотренной </w:t>
      </w:r>
      <w:hyperlink r:id="rId38" w:history="1">
        <w:r>
          <w:rPr>
            <w:rStyle w:val="a4"/>
          </w:rPr>
          <w:t>пунктом 6 статьи 6</w:t>
        </w:r>
      </w:hyperlink>
      <w:r>
        <w:t xml:space="preserve"> Федерального закона от 8 августа 2001 г. N 129-ФЗ, - 200 рублей (в случае срочного предоставления справки - 400 рублей);</w:t>
      </w:r>
    </w:p>
    <w:p w:rsidR="00000000" w:rsidRDefault="005B259A">
      <w:r>
        <w:t>в случае предоставления докум</w:t>
      </w:r>
      <w:r>
        <w:t xml:space="preserve">ента о конкретном юридическом лице или об индивидуальном предпринимателе (за исключением предоставления документов в соответствии с </w:t>
      </w:r>
      <w:hyperlink r:id="rId39" w:history="1">
        <w:r>
          <w:rPr>
            <w:rStyle w:val="a4"/>
          </w:rPr>
          <w:t>пунктом 2 статьи 7</w:t>
        </w:r>
      </w:hyperlink>
      <w:r>
        <w:t xml:space="preserve"> Федерального закона от 8 августа 2001 г. N 129-ФЗ) - 200 рублей (в </w:t>
      </w:r>
      <w:r>
        <w:t>случае срочного предоставления документа - 400 рублей).</w:t>
      </w:r>
    </w:p>
    <w:p w:rsidR="00000000" w:rsidRDefault="005B259A">
      <w:bookmarkStart w:id="116" w:name="sub_110"/>
      <w:r>
        <w:t>39. Размер платы за предоставление государственной услуги по предоставлению содержащихся в ЕГРЮЛ/ЕГРИП сведений в электронном виде составляет:</w:t>
      </w:r>
    </w:p>
    <w:bookmarkEnd w:id="116"/>
    <w:p w:rsidR="00000000" w:rsidRDefault="005B259A">
      <w:r>
        <w:t>в случае однократного предоставления сведен</w:t>
      </w:r>
      <w:r>
        <w:t>ий (за исключением предоставления сведений о конкретном юридическом лице или об индивидуальном предпринимателе) в электронном виде - 50000 рублей (в случае однократного предоставления обновленных сведений - 5000 рублей);</w:t>
      </w:r>
    </w:p>
    <w:p w:rsidR="00000000" w:rsidRDefault="005B259A">
      <w:r>
        <w:t>в случае предоставления сведений (з</w:t>
      </w:r>
      <w:r>
        <w:t>а исключением предоставления сведений о конкретном юридическом лице или об индивидуальном предпринимателе) в электронном виде в форме годового абонентского обслуживания одного рабочего места - 150000 рублей.</w:t>
      </w:r>
    </w:p>
    <w:p w:rsidR="00000000" w:rsidRDefault="005B259A"/>
    <w:p w:rsidR="00000000" w:rsidRDefault="005B259A">
      <w:pPr>
        <w:pStyle w:val="1"/>
      </w:pPr>
      <w:bookmarkStart w:id="117" w:name="sub_113"/>
      <w:r>
        <w:t>Максимальный срок ожидания в очереди при</w:t>
      </w:r>
      <w:r>
        <w:t xml:space="preserve">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117"/>
    <w:p w:rsidR="00000000" w:rsidRDefault="005B259A"/>
    <w:p w:rsidR="00000000" w:rsidRDefault="005B259A">
      <w:bookmarkStart w:id="118" w:name="sub_112"/>
      <w:r>
        <w:t xml:space="preserve">40. Срок ожидания в очереди в случае непосредственного обращения заявителя </w:t>
      </w:r>
      <w:r>
        <w:lastRenderedPageBreak/>
        <w:t>в налоговый орган, уполномоченную организацию</w:t>
      </w:r>
      <w:r>
        <w:t xml:space="preserve"> для представления запроса о предоставлении государственной услуги или получения результата предоставления государственной услуги составляет не более 15 минут.</w:t>
      </w:r>
    </w:p>
    <w:bookmarkEnd w:id="118"/>
    <w:p w:rsidR="00000000" w:rsidRDefault="005B259A"/>
    <w:p w:rsidR="00000000" w:rsidRDefault="005B259A">
      <w:pPr>
        <w:pStyle w:val="1"/>
      </w:pPr>
      <w:bookmarkStart w:id="119" w:name="sub_116"/>
      <w:r>
        <w:t>Срок и порядок регистрации запроса заявителя о предоставлении государственной усл</w:t>
      </w:r>
      <w:r>
        <w:t>уги, в том числе в электронной форме</w:t>
      </w:r>
    </w:p>
    <w:bookmarkEnd w:id="119"/>
    <w:p w:rsidR="00000000" w:rsidRDefault="005B259A"/>
    <w:p w:rsidR="00000000" w:rsidRDefault="005B259A">
      <w:bookmarkStart w:id="120" w:name="sub_114"/>
      <w:r>
        <w:t>41. Срок регистрация запроса о предоставлении государственной услуги, в том числе в электронной форме, не должен превышать один рабочий день со дня его получения налоговым органом, уполномоченной организа</w:t>
      </w:r>
      <w:r>
        <w:t>цией.</w:t>
      </w:r>
    </w:p>
    <w:p w:rsidR="00000000" w:rsidRDefault="005B259A">
      <w:bookmarkStart w:id="121" w:name="sub_115"/>
      <w:bookmarkEnd w:id="120"/>
      <w:r>
        <w:t>42. Регистрация запроса о предоставлении государственной услуги, в том числе в электронной форме, осуществляется путем присвоения входящего номера с указанием даты его получения налоговым органом, уполномоченной организацией.</w:t>
      </w:r>
    </w:p>
    <w:bookmarkEnd w:id="121"/>
    <w:p w:rsidR="00000000" w:rsidRDefault="005B259A"/>
    <w:p w:rsidR="00000000" w:rsidRDefault="005B259A">
      <w:pPr>
        <w:pStyle w:val="1"/>
      </w:pPr>
      <w:bookmarkStart w:id="122" w:name="sub_123"/>
      <w: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122"/>
    <w:p w:rsidR="00000000" w:rsidRDefault="005B259A"/>
    <w:p w:rsidR="00000000" w:rsidRDefault="005B259A">
      <w:bookmarkStart w:id="123" w:name="sub_117"/>
      <w:r>
        <w:t>4</w:t>
      </w:r>
      <w:r>
        <w:t>3. Информация о графике работы налогового органа, уполномоченной организации размещается на входе в здание налогового органа, уполномоченной организации на видном месте.</w:t>
      </w:r>
    </w:p>
    <w:p w:rsidR="00000000" w:rsidRDefault="005B259A">
      <w:bookmarkStart w:id="124" w:name="sub_118"/>
      <w:bookmarkEnd w:id="123"/>
      <w:r>
        <w:t>44. Прием заявителей в налоговых органах, уполномоченной организации осу</w:t>
      </w:r>
      <w:r>
        <w:t>ществляется, как правило, в специально оборудованных помещениях (операционных залах или кабинетах).</w:t>
      </w:r>
    </w:p>
    <w:bookmarkEnd w:id="124"/>
    <w:p w:rsidR="00000000" w:rsidRDefault="005B259A">
      <w:r>
        <w:t>Помещения для приема заявителей размещаются на нижних этажах зданий налоговых органов, по возможности, с отдельным входом.</w:t>
      </w:r>
    </w:p>
    <w:p w:rsidR="00000000" w:rsidRDefault="005B259A">
      <w:r>
        <w:t>Вход в помещения, в которы</w:t>
      </w:r>
      <w:r>
        <w:t>х предоставляется государственная услуга, и передвижение по ним не должны создавать затруднений для лиц с ограниченными возможностями здоровья.</w:t>
      </w:r>
    </w:p>
    <w:p w:rsidR="00000000" w:rsidRDefault="005B259A">
      <w:bookmarkStart w:id="125" w:name="sub_119"/>
      <w:r>
        <w:t>45. Для ожидания приема заявителям отводятся места, оборудованные стульями, кресельными секциями или скам</w:t>
      </w:r>
      <w:r>
        <w:t>ьями, столами (стойками) для обеспечения возможности оформления документов.</w:t>
      </w:r>
    </w:p>
    <w:p w:rsidR="00000000" w:rsidRDefault="005B259A">
      <w:bookmarkStart w:id="126" w:name="sub_120"/>
      <w:bookmarkEnd w:id="125"/>
      <w:r>
        <w:t>46. Помещение для приема заявителей должно быть оборудовано информационным стендом и оснащено справочным телефоном.</w:t>
      </w:r>
    </w:p>
    <w:bookmarkEnd w:id="126"/>
    <w:p w:rsidR="00000000" w:rsidRDefault="005B259A"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00000" w:rsidRDefault="005B259A">
      <w:r>
        <w:t>Информация должна размещаться в удобной для восприятия форме.</w:t>
      </w:r>
    </w:p>
    <w:p w:rsidR="00000000" w:rsidRDefault="005B259A">
      <w:bookmarkStart w:id="127" w:name="sub_121"/>
      <w:r>
        <w:t>47. Должностные лица налоговых органов, уполномоченной органи</w:t>
      </w:r>
      <w:r>
        <w:t>зации, ответственные за прием заявителей при предоставлении государственной услуги, обязаны иметь при себе бейджи и (или) таблички на рабочих местах с указанием фамилий, имен, отчеств (при наличии) и занимаемых должностей.</w:t>
      </w:r>
    </w:p>
    <w:p w:rsidR="00000000" w:rsidRDefault="005B259A">
      <w:bookmarkStart w:id="128" w:name="sub_122"/>
      <w:bookmarkEnd w:id="127"/>
      <w:r>
        <w:t xml:space="preserve">48. Дополнительные </w:t>
      </w:r>
      <w:r>
        <w:t>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bookmarkEnd w:id="128"/>
    <w:p w:rsidR="00000000" w:rsidRDefault="005B259A"/>
    <w:p w:rsidR="00000000" w:rsidRDefault="005B259A">
      <w:pPr>
        <w:pStyle w:val="1"/>
      </w:pPr>
      <w:bookmarkStart w:id="129" w:name="sub_132"/>
      <w:r>
        <w:t>Показатели доступности и качества государственной услуги, в том числе количество взаимодействий заяви</w:t>
      </w:r>
      <w:r>
        <w:t xml:space="preserve">теля с должностными лицами при </w:t>
      </w:r>
      <w:r>
        <w:lastRenderedPageBreak/>
        <w:t xml:space="preserve">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</w:t>
      </w:r>
      <w:r>
        <w:t>ходе предоставления государственной услуги, в том числе с использованием информационно-коммуникационных технологий</w:t>
      </w:r>
    </w:p>
    <w:bookmarkEnd w:id="129"/>
    <w:p w:rsidR="00000000" w:rsidRDefault="005B259A"/>
    <w:p w:rsidR="00000000" w:rsidRDefault="005B259A">
      <w:bookmarkStart w:id="130" w:name="sub_128"/>
      <w:r>
        <w:t>49. Показателями доступности и качества государственной услуги являются:</w:t>
      </w:r>
    </w:p>
    <w:p w:rsidR="00000000" w:rsidRDefault="005B259A">
      <w:bookmarkStart w:id="131" w:name="sub_124"/>
      <w:bookmarkEnd w:id="130"/>
      <w:r>
        <w:t>1) возможность получения государственно</w:t>
      </w:r>
      <w:r>
        <w:t>й услуги своевременно и в соответствии с настоящим Административным регламентом, в том числе через многофункциональный центр;</w:t>
      </w:r>
    </w:p>
    <w:p w:rsidR="00000000" w:rsidRDefault="005B259A">
      <w:bookmarkStart w:id="132" w:name="sub_125"/>
      <w:bookmarkEnd w:id="131"/>
      <w:r>
        <w:t>2) возможность получения полной, актуальной и достоверной информации о порядке предоставления государственной услуги</w:t>
      </w:r>
      <w:r>
        <w:t>, в том числе в электронной форме;</w:t>
      </w:r>
    </w:p>
    <w:p w:rsidR="00000000" w:rsidRDefault="005B259A">
      <w:bookmarkStart w:id="133" w:name="sub_126"/>
      <w:bookmarkEnd w:id="132"/>
      <w:r>
        <w:t>3) возможность досудебного рассмотрения жалоб заявителей на решения, действия (бездействие) должностных лиц, ответственных за предоставление государственной услуги;</w:t>
      </w:r>
    </w:p>
    <w:p w:rsidR="00000000" w:rsidRDefault="005B259A">
      <w:bookmarkStart w:id="134" w:name="sub_127"/>
      <w:bookmarkEnd w:id="133"/>
      <w:r>
        <w:t>4) количество взаимодействий</w:t>
      </w:r>
      <w:r>
        <w:t xml:space="preserve"> заявителя с должностными лицами при предоставлении государственной услуги и их продолжительность.</w:t>
      </w:r>
    </w:p>
    <w:bookmarkEnd w:id="134"/>
    <w:p w:rsidR="00000000" w:rsidRDefault="005B259A">
      <w:r>
        <w:t>Взаимодействие заявителя с должностными лицами при предоставлении государственной услуги осуществляется два раза - при представлении в налоговый орган</w:t>
      </w:r>
      <w:r>
        <w:t xml:space="preserve"> (уполномоченную организацию) запроса и при получении результата предоставления государственной услуги заявителем непосредственно. Продолжительность одного взаимодействия заявителя с должностным лицом при предоставлении государственной услуги не превышает </w:t>
      </w:r>
      <w:r>
        <w:t>15 минут.</w:t>
      </w:r>
    </w:p>
    <w:p w:rsidR="00000000" w:rsidRDefault="005B259A">
      <w:bookmarkStart w:id="135" w:name="sub_129"/>
      <w:r>
        <w:t>50. Получение государственной услуги в многофункциональных центрах осуществляется в соответствии с настоящим Административным регламентом на основании соглашений о взаимодействии, заключенных налоговым органом с уполномоченным многофункцио</w:t>
      </w:r>
      <w:r>
        <w:t>нальным центром.</w:t>
      </w:r>
    </w:p>
    <w:p w:rsidR="00000000" w:rsidRDefault="005B259A">
      <w:bookmarkStart w:id="136" w:name="sub_130"/>
      <w:bookmarkEnd w:id="135"/>
      <w:r>
        <w:t xml:space="preserve">51. Заявителям обеспечивается возможность получения информации о ходе предоставления государственной услуги на </w:t>
      </w:r>
      <w:hyperlink r:id="rId40" w:history="1">
        <w:r>
          <w:rPr>
            <w:rStyle w:val="a4"/>
          </w:rPr>
          <w:t>официальных сайтах</w:t>
        </w:r>
      </w:hyperlink>
      <w:r>
        <w:t xml:space="preserve"> Федеральной налоговой службы и управлений Федеральной налог</w:t>
      </w:r>
      <w:r>
        <w:t xml:space="preserve">овой службы, </w:t>
      </w:r>
      <w:hyperlink r:id="rId41" w:history="1">
        <w:r>
          <w:rPr>
            <w:rStyle w:val="a4"/>
          </w:rPr>
          <w:t>Едином портале</w:t>
        </w:r>
      </w:hyperlink>
      <w:r>
        <w:t xml:space="preserve"> государственных и муниципальных услуг (функций).</w:t>
      </w:r>
    </w:p>
    <w:p w:rsidR="00000000" w:rsidRDefault="005B259A">
      <w:bookmarkStart w:id="137" w:name="sub_131"/>
      <w:bookmarkEnd w:id="136"/>
      <w:r>
        <w:t>52. Заявителям обеспечивается возможность оценить доступность и качество государственной услуги на официальном сайте Федеральной</w:t>
      </w:r>
      <w:r>
        <w:t xml:space="preserve"> налоговой службы </w:t>
      </w:r>
      <w:hyperlink r:id="rId42" w:history="1">
        <w:r>
          <w:rPr>
            <w:rStyle w:val="a4"/>
          </w:rPr>
          <w:t>www.nalog.ru</w:t>
        </w:r>
      </w:hyperlink>
      <w:r>
        <w:t xml:space="preserve"> в сервисе "Анкетирование".</w:t>
      </w:r>
    </w:p>
    <w:bookmarkEnd w:id="137"/>
    <w:p w:rsidR="00000000" w:rsidRDefault="005B259A"/>
    <w:p w:rsidR="00000000" w:rsidRDefault="005B259A">
      <w:pPr>
        <w:pStyle w:val="1"/>
      </w:pPr>
      <w:bookmarkStart w:id="138" w:name="sub_134"/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</w:t>
      </w:r>
      <w:r>
        <w:t>нных и муниципальных услуг и особенности предоставления государственной услуги в электронной форме</w:t>
      </w:r>
    </w:p>
    <w:bookmarkEnd w:id="138"/>
    <w:p w:rsidR="00000000" w:rsidRDefault="005B259A"/>
    <w:p w:rsidR="00000000" w:rsidRDefault="005B259A">
      <w:bookmarkStart w:id="139" w:name="sub_133"/>
      <w:r>
        <w:t>53. Иные требования, в том числе учитывающие особенности предоставления государственной услуги в многофункциональных центрах и особенности пре</w:t>
      </w:r>
      <w:r>
        <w:t>доставления государственной услуги в электронной форме, не предъявляются.</w:t>
      </w:r>
    </w:p>
    <w:bookmarkEnd w:id="139"/>
    <w:p w:rsidR="00000000" w:rsidRDefault="005B259A"/>
    <w:p w:rsidR="00000000" w:rsidRDefault="005B259A">
      <w:pPr>
        <w:pStyle w:val="1"/>
      </w:pPr>
      <w:bookmarkStart w:id="140" w:name="sub_209"/>
      <w: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</w:t>
      </w:r>
      <w:r>
        <w:t>тративных процедур (действий) в электронной форме</w:t>
      </w:r>
    </w:p>
    <w:bookmarkEnd w:id="140"/>
    <w:p w:rsidR="00000000" w:rsidRDefault="005B259A"/>
    <w:p w:rsidR="00000000" w:rsidRDefault="005B259A">
      <w:bookmarkStart w:id="141" w:name="sub_136"/>
      <w:r>
        <w:t>54. Предоставление государственной услуги включает в себя следующие административные процедуры:</w:t>
      </w:r>
    </w:p>
    <w:bookmarkEnd w:id="141"/>
    <w:p w:rsidR="00000000" w:rsidRDefault="005B259A">
      <w:r>
        <w:t>прием и регистрация запроса заявителя;</w:t>
      </w:r>
    </w:p>
    <w:p w:rsidR="00000000" w:rsidRDefault="005B259A">
      <w:r>
        <w:t>формирование и направление межведомственного запр</w:t>
      </w:r>
      <w:r>
        <w:t xml:space="preserve">оса о предоставлении документа, необходимого для предоставления государственной услуги, предусмотренного </w:t>
      </w:r>
      <w:hyperlink w:anchor="sub_80" w:history="1">
        <w:r>
          <w:rPr>
            <w:rStyle w:val="a4"/>
          </w:rPr>
          <w:t>пунктом 28</w:t>
        </w:r>
      </w:hyperlink>
      <w:r>
        <w:t xml:space="preserve"> настоящего Административного регламента, в федеральный орган исполнительной власти, осуществляющий в соответствии с </w:t>
      </w:r>
      <w:r>
        <w:t>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Федерации;</w:t>
      </w:r>
    </w:p>
    <w:p w:rsidR="00000000" w:rsidRDefault="005B259A">
      <w:r>
        <w:t>подготовка и оформление документов, являющихся результатом</w:t>
      </w:r>
      <w:r>
        <w:t xml:space="preserve"> предоставления государственной услуги;</w:t>
      </w:r>
    </w:p>
    <w:p w:rsidR="00000000" w:rsidRDefault="005B259A">
      <w:r>
        <w:t>выдача (направление) документов, являющихся результатом предоставления государственной услуги.</w:t>
      </w:r>
    </w:p>
    <w:p w:rsidR="00000000" w:rsidRDefault="005B259A">
      <w:bookmarkStart w:id="142" w:name="sub_137"/>
      <w:r>
        <w:t xml:space="preserve">55. Последовательность административных процедур при предоставлении государственной услуги приведена в блок-схеме </w:t>
      </w:r>
      <w:r>
        <w:t xml:space="preserve">в </w:t>
      </w:r>
      <w:hyperlink w:anchor="sub_267" w:history="1">
        <w:r>
          <w:rPr>
            <w:rStyle w:val="a4"/>
          </w:rPr>
          <w:t>приложении N 8</w:t>
        </w:r>
      </w:hyperlink>
      <w:r>
        <w:t xml:space="preserve"> к настоящему Административному регламенту.</w:t>
      </w:r>
    </w:p>
    <w:bookmarkEnd w:id="142"/>
    <w:p w:rsidR="00000000" w:rsidRDefault="005B259A"/>
    <w:p w:rsidR="00000000" w:rsidRDefault="005B259A">
      <w:pPr>
        <w:pStyle w:val="1"/>
      </w:pPr>
      <w:bookmarkStart w:id="143" w:name="sub_146"/>
      <w:r>
        <w:t>Прием и регистрация запроса заявителя</w:t>
      </w:r>
    </w:p>
    <w:bookmarkEnd w:id="143"/>
    <w:p w:rsidR="00000000" w:rsidRDefault="005B259A"/>
    <w:p w:rsidR="00000000" w:rsidRDefault="005B259A">
      <w:bookmarkStart w:id="144" w:name="sub_138"/>
      <w:r>
        <w:t>56. Основанием для начала административной процедуры по приему и регистрации запроса заявителя является получение:</w:t>
      </w:r>
    </w:p>
    <w:bookmarkEnd w:id="144"/>
    <w:p w:rsidR="00000000" w:rsidRDefault="005B259A">
      <w:r>
        <w:t xml:space="preserve">налоговым органом направленного почтовым отправлением, представленного непосредственно либо через многофункциональный центр запроса о </w:t>
      </w:r>
      <w:r>
        <w:t xml:space="preserve">предоставлении государственной услуги о предоставлении содержащихся в ЕГРЮЛ/ЕГРИП сведений в виде выписки из ЕГРЮЛ/ЕГРИП; копии документа (документов), содержащихся в ЕГРЮЛ/ЕГРИП; о соответствии сведений о персональных данных конкретного физического лица, </w:t>
      </w:r>
      <w:r>
        <w:t>изложенных в запросе о предоставлении государственной услуги, сведениям, содержащимся в ЕГРЮЛ/ЕГРИП; о предоставлении сведений о месте жительства индивидуального предпринимателя; о предоставлении индивидуальному предпринимателю информации о лицах, получивш</w:t>
      </w:r>
      <w:r>
        <w:t xml:space="preserve">их в соответствии с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сведения о его месте жительства;</w:t>
      </w:r>
    </w:p>
    <w:p w:rsidR="00000000" w:rsidRDefault="005B259A">
      <w:r>
        <w:t>уполномоченной организацией представленного непосредственно, направленного почтовым отправлением или в электронном ви</w:t>
      </w:r>
      <w:r>
        <w:t xml:space="preserve">де запроса о предоставлении сведений из ЕГРЮЛ/ЕГРИП с использованием Интернет-технологий либо направленного с использованием Интернет-сервиса запроса о предоставлении сведений о конкретном юридическом лице или индивидуальном предпринимателе (о самом себе) </w:t>
      </w:r>
      <w:r>
        <w:t>в форме электронного документа.</w:t>
      </w:r>
    </w:p>
    <w:p w:rsidR="00000000" w:rsidRDefault="005B259A">
      <w:bookmarkStart w:id="145" w:name="sub_139"/>
      <w:r>
        <w:t>57. При представлении запроса в письменной форме (далее - письменный запрос) заявителем непосредственно в налоговый орган, уполномоченную организацию специалист, ответственный за прием и регистрацию документов, провер</w:t>
      </w:r>
      <w:r>
        <w:t xml:space="preserve">яет наличие оснований для отказа в приеме запроса, указанных в </w:t>
      </w:r>
      <w:hyperlink w:anchor="sub_97" w:history="1">
        <w:r>
          <w:rPr>
            <w:rStyle w:val="a4"/>
          </w:rPr>
          <w:t>пункте 31</w:t>
        </w:r>
      </w:hyperlink>
      <w:r>
        <w:t xml:space="preserve"> настоящего Административного регламента.</w:t>
      </w:r>
    </w:p>
    <w:p w:rsidR="00000000" w:rsidRDefault="005B259A">
      <w:bookmarkStart w:id="146" w:name="sub_140"/>
      <w:bookmarkEnd w:id="145"/>
      <w:r>
        <w:t>58. При представлении запроса о предоставлении сведений о месте жительства индивидуального предпринимате</w:t>
      </w:r>
      <w:r>
        <w:t xml:space="preserve">ля, либо запроса о 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либо запроса о предоставлении индивидуальному предпринимателю </w:t>
      </w:r>
      <w:r>
        <w:t xml:space="preserve">информации о </w:t>
      </w:r>
      <w:r>
        <w:lastRenderedPageBreak/>
        <w:t xml:space="preserve">лицах, получивших в соответствии с </w:t>
      </w:r>
      <w:hyperlink r:id="rId44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сведения о его месте жительства, специалист, ответственный за прием и регистрацию документов, проверяет документ, удостове</w:t>
      </w:r>
      <w:r>
        <w:t>ряющий в соответствии с законодательством Российской Федерации личность физического лица, представившего запрос о предоставлении государственной услуги.</w:t>
      </w:r>
    </w:p>
    <w:p w:rsidR="00000000" w:rsidRDefault="005B259A">
      <w:bookmarkStart w:id="147" w:name="sub_141"/>
      <w:bookmarkEnd w:id="146"/>
      <w:r>
        <w:t xml:space="preserve">59. При наличии хотя бы одного из оснований, указанных в </w:t>
      </w:r>
      <w:hyperlink w:anchor="sub_97" w:history="1">
        <w:r>
          <w:rPr>
            <w:rStyle w:val="a4"/>
          </w:rPr>
          <w:t>пункте 31</w:t>
        </w:r>
      </w:hyperlink>
      <w:r>
        <w:t xml:space="preserve"> или в </w:t>
      </w:r>
      <w:hyperlink w:anchor="sub_100" w:history="1">
        <w:r>
          <w:rPr>
            <w:rStyle w:val="a4"/>
          </w:rPr>
          <w:t>подпункте 1 пункта 33</w:t>
        </w:r>
      </w:hyperlink>
      <w:r>
        <w:t xml:space="preserve"> настоящего Административного регламента, специалист, ответственный за прием и регистрацию документов, возвращает письменный запрос заявителю.</w:t>
      </w:r>
    </w:p>
    <w:bookmarkEnd w:id="147"/>
    <w:p w:rsidR="00000000" w:rsidRDefault="005B259A">
      <w:r>
        <w:t>По просьбе заявителя на запросе о предоставлении гос</w:t>
      </w:r>
      <w:r>
        <w:t>ударственной услуги специалист, ответственный за прием и регистрацию документов, проставляет отметку об отказе в приеме этого запроса с указанием причины, указывает свои фамилию, инициалы и должность, а также дату отказа в приеме запроса.</w:t>
      </w:r>
    </w:p>
    <w:p w:rsidR="00000000" w:rsidRDefault="005B259A">
      <w:bookmarkStart w:id="148" w:name="sub_142"/>
      <w:r>
        <w:t>60. При от</w:t>
      </w:r>
      <w:r>
        <w:t xml:space="preserve">сутствии оснований, указанных в </w:t>
      </w:r>
      <w:hyperlink w:anchor="sub_97" w:history="1">
        <w:r>
          <w:rPr>
            <w:rStyle w:val="a4"/>
          </w:rPr>
          <w:t>пункте 31</w:t>
        </w:r>
      </w:hyperlink>
      <w:r>
        <w:t xml:space="preserve"> или в </w:t>
      </w:r>
      <w:hyperlink w:anchor="sub_100" w:history="1">
        <w:r>
          <w:rPr>
            <w:rStyle w:val="a4"/>
          </w:rPr>
          <w:t>подпункте 1 пункта 33</w:t>
        </w:r>
      </w:hyperlink>
      <w:r>
        <w:t xml:space="preserve"> настоящего Административного регламента, специалист, ответственный за прием и регистрацию документов, принимает письменный запрос, по про</w:t>
      </w:r>
      <w:r>
        <w:t>сьбе заявителя на втором экземпляре запроса проставляет отметку о его приеме, а также указывает свои фамилию, инициалы и должность, дату приема запроса.</w:t>
      </w:r>
    </w:p>
    <w:bookmarkEnd w:id="148"/>
    <w:p w:rsidR="00000000" w:rsidRDefault="005B259A">
      <w:r>
        <w:t>Прием и регистрация письменного запроса заявителя, в том числе направленного по почте, осуществл</w:t>
      </w:r>
      <w:r>
        <w:t xml:space="preserve">яется специалистом, ответственным за прием и регистрацию документов, в срок и в порядке, которые предусмотрены </w:t>
      </w:r>
      <w:hyperlink w:anchor="sub_114" w:history="1">
        <w:r>
          <w:rPr>
            <w:rStyle w:val="a4"/>
          </w:rPr>
          <w:t>пунктами 41 - 42</w:t>
        </w:r>
      </w:hyperlink>
      <w:r>
        <w:t xml:space="preserve"> Административного регламента.</w:t>
      </w:r>
    </w:p>
    <w:p w:rsidR="00000000" w:rsidRDefault="005B259A">
      <w:bookmarkStart w:id="149" w:name="sub_143"/>
      <w:r>
        <w:t>61. При поступлении запроса в электронной форме в уполномоченную о</w:t>
      </w:r>
      <w:r>
        <w:t xml:space="preserve">рганизацию в автоматическом режиме осуществляется форматно-логический контроль запроса, а также проверяется наличие оснований для отказа в приеме запроса, указанных в </w:t>
      </w:r>
      <w:hyperlink w:anchor="sub_97" w:history="1">
        <w:r>
          <w:rPr>
            <w:rStyle w:val="a4"/>
          </w:rPr>
          <w:t>пункте 31</w:t>
        </w:r>
      </w:hyperlink>
      <w:r>
        <w:t xml:space="preserve"> настоящего Административного регламента.</w:t>
      </w:r>
    </w:p>
    <w:bookmarkEnd w:id="149"/>
    <w:p w:rsidR="00000000" w:rsidRDefault="005B259A">
      <w:r>
        <w:t>При отс</w:t>
      </w:r>
      <w:r>
        <w:t xml:space="preserve">утствии оснований для отказа в приеме запроса, указанных в </w:t>
      </w:r>
      <w:hyperlink w:anchor="sub_97" w:history="1">
        <w:r>
          <w:rPr>
            <w:rStyle w:val="a4"/>
          </w:rPr>
          <w:t>пункте 31</w:t>
        </w:r>
      </w:hyperlink>
      <w:r>
        <w:t xml:space="preserve"> настоящего Административного регламента, запрос в автоматическом режиме фиксируется программными средствами уполномоченной организации.</w:t>
      </w:r>
    </w:p>
    <w:p w:rsidR="00000000" w:rsidRDefault="005B259A">
      <w:r>
        <w:t>При наличии оснований для о</w:t>
      </w:r>
      <w:r>
        <w:t xml:space="preserve">тказа в приеме запроса, указанных в </w:t>
      </w:r>
      <w:hyperlink w:anchor="sub_97" w:history="1">
        <w:r>
          <w:rPr>
            <w:rStyle w:val="a4"/>
          </w:rPr>
          <w:t>пункте 31</w:t>
        </w:r>
      </w:hyperlink>
      <w:r>
        <w:t xml:space="preserve"> настоящего Административного регламента, заявителю с использованием Интернет-сервиса не позднее дня, следующего за днем поступления запроса, направляется уведомление о невозможности пред</w:t>
      </w:r>
      <w:r>
        <w:t>оставления услуги с указанием причины.</w:t>
      </w:r>
    </w:p>
    <w:p w:rsidR="00000000" w:rsidRDefault="005B259A">
      <w:bookmarkStart w:id="150" w:name="sub_144"/>
      <w:r>
        <w:t>62. Результатом административной процедуры является регистрация запроса.</w:t>
      </w:r>
    </w:p>
    <w:p w:rsidR="00000000" w:rsidRDefault="005B259A">
      <w:bookmarkStart w:id="151" w:name="sub_145"/>
      <w:bookmarkEnd w:id="150"/>
      <w:r>
        <w:t xml:space="preserve">63. После завершения административных действий, предусмотренных </w:t>
      </w:r>
      <w:hyperlink w:anchor="sub_138" w:history="1">
        <w:r>
          <w:rPr>
            <w:rStyle w:val="a4"/>
          </w:rPr>
          <w:t>пунктами 56 - 60</w:t>
        </w:r>
      </w:hyperlink>
      <w:r>
        <w:t xml:space="preserve"> настоящего Админи</w:t>
      </w:r>
      <w:r>
        <w:t>стративного регламента, специалист, ответственный за прием и регистрацию документов, передает представленный запрос специалисту, ответственному за формирование и направление межведомственного запроса о предоставлении документов, необходимых для предоставле</w:t>
      </w:r>
      <w:r>
        <w:t>ния государственной услуги, в государственные органы и иные органы, участвующие в предоставлении государственной услуги.</w:t>
      </w:r>
    </w:p>
    <w:bookmarkEnd w:id="151"/>
    <w:p w:rsidR="00000000" w:rsidRDefault="005B259A"/>
    <w:p w:rsidR="00000000" w:rsidRDefault="005B259A">
      <w:pPr>
        <w:pStyle w:val="1"/>
      </w:pPr>
      <w:bookmarkStart w:id="152" w:name="sub_152"/>
      <w:r>
        <w:t>Формирование и направление межведомственного запроса о предоставлении документа, необходимого для предоставления государ</w:t>
      </w:r>
      <w:r>
        <w:t>ственной услуги, предусмотренного пунктом 28 настоящего Административного регламента, в федеральный орган исполнительной власти, осуществляющий в соответствии с законодательством Российской Федерации правоприменительные функции по обеспечению исполнения фе</w:t>
      </w:r>
      <w:r>
        <w:t>дерального бюджета, кассовому обслуживанию исполнения бюджетов бюджетной системы Российской Федерации</w:t>
      </w:r>
    </w:p>
    <w:bookmarkEnd w:id="152"/>
    <w:p w:rsidR="00000000" w:rsidRDefault="005B259A"/>
    <w:p w:rsidR="00000000" w:rsidRDefault="005B259A">
      <w:bookmarkStart w:id="153" w:name="sub_147"/>
      <w:r>
        <w:t>64. Основанием для начала административной процедуры по формированию и направлению межведомственного запроса о предоставлении документа, не</w:t>
      </w:r>
      <w:r>
        <w:t xml:space="preserve">обходимого для предоставления государственной услуги, предусмотренного </w:t>
      </w:r>
      <w:hyperlink w:anchor="sub_80" w:history="1">
        <w:r>
          <w:rPr>
            <w:rStyle w:val="a4"/>
          </w:rPr>
          <w:t>пунктом 28</w:t>
        </w:r>
      </w:hyperlink>
      <w:r>
        <w:t xml:space="preserve"> настоящего Административного регламента, в Федеральное казначейство, является непредставление заявителем документа, необходимого для предоставления го</w:t>
      </w:r>
      <w:r>
        <w:t>сударственной услуги, предусмотренного пунктом 28 настоящего Административного регламента.</w:t>
      </w:r>
    </w:p>
    <w:p w:rsidR="00000000" w:rsidRDefault="005B259A">
      <w:bookmarkStart w:id="154" w:name="sub_148"/>
      <w:bookmarkEnd w:id="153"/>
      <w:r>
        <w:t xml:space="preserve">65. Межведомственный запрос формируется в соответствии с требованиями </w:t>
      </w:r>
      <w:hyperlink r:id="rId45" w:history="1">
        <w:r>
          <w:rPr>
            <w:rStyle w:val="a4"/>
          </w:rPr>
          <w:t>статьи 7.2</w:t>
        </w:r>
      </w:hyperlink>
      <w:r>
        <w:t xml:space="preserve"> Федерального закона от 27 июля 2</w:t>
      </w:r>
      <w:r>
        <w:t>010 г. N 210-ФЗ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000000" w:rsidRDefault="005B259A">
      <w:bookmarkStart w:id="155" w:name="sub_149"/>
      <w:bookmarkEnd w:id="154"/>
      <w:r>
        <w:t>66. После направления межведомствен</w:t>
      </w:r>
      <w:r>
        <w:t>ного запроса представленный в налоговый орган, уполномоченную организацию запрос о предоставлении государственной услуги передается специалисту, ответственному за подготовку и оформление документов, являющихся результатом предоставления государственной усл</w:t>
      </w:r>
      <w:r>
        <w:t>уги.</w:t>
      </w:r>
    </w:p>
    <w:p w:rsidR="00000000" w:rsidRDefault="005B259A">
      <w:bookmarkStart w:id="156" w:name="sub_150"/>
      <w:bookmarkEnd w:id="155"/>
      <w:r>
        <w:t xml:space="preserve">67. В случае если для предоставления государственной услуги представление документа, предусмотренного </w:t>
      </w:r>
      <w:hyperlink w:anchor="sub_80" w:history="1">
        <w:r>
          <w:rPr>
            <w:rStyle w:val="a4"/>
          </w:rPr>
          <w:t>пунктом 28</w:t>
        </w:r>
      </w:hyperlink>
      <w:r>
        <w:t xml:space="preserve"> настоящего Административного регламента, не требуется, а также в случае представления документа, нео</w:t>
      </w:r>
      <w:r>
        <w:t>бходимого для предоставления государственной услуги, предусмотренного пунктом 28 настоящего Административного регламента, заявителем по собственной инициативе, представленный в налоговый орган, уполномоченную организацию запрос передается специалисту, отве</w:t>
      </w:r>
      <w:r>
        <w:t>тственному за подготовку и оформление документов, являющихся результатом предоставления государственной услуги, без формирования и направления межведомственного запроса.</w:t>
      </w:r>
    </w:p>
    <w:p w:rsidR="00000000" w:rsidRDefault="005B259A">
      <w:bookmarkStart w:id="157" w:name="sub_151"/>
      <w:bookmarkEnd w:id="156"/>
      <w:r>
        <w:t>68. Максимальный срок для выполнения административных действий, предусмо</w:t>
      </w:r>
      <w:r>
        <w:t xml:space="preserve">тренных </w:t>
      </w:r>
      <w:hyperlink w:anchor="sub_147" w:history="1">
        <w:r>
          <w:rPr>
            <w:rStyle w:val="a4"/>
          </w:rPr>
          <w:t>пунктами 64 - 67</w:t>
        </w:r>
      </w:hyperlink>
      <w:r>
        <w:t xml:space="preserve"> настоящего Административного регламента, не должен превышать один рабочий день с даты регистрации запроса о предоставлении государственной услуги.</w:t>
      </w:r>
    </w:p>
    <w:bookmarkEnd w:id="157"/>
    <w:p w:rsidR="00000000" w:rsidRDefault="005B259A"/>
    <w:p w:rsidR="00000000" w:rsidRDefault="005B259A">
      <w:pPr>
        <w:pStyle w:val="1"/>
      </w:pPr>
      <w:bookmarkStart w:id="158" w:name="sub_154"/>
      <w:r>
        <w:t>Подготовка и оформление документов, являющих</w:t>
      </w:r>
      <w:r>
        <w:t>ся результатом предоставления государственной услуги</w:t>
      </w:r>
    </w:p>
    <w:bookmarkEnd w:id="158"/>
    <w:p w:rsidR="00000000" w:rsidRDefault="005B259A"/>
    <w:p w:rsidR="00000000" w:rsidRDefault="005B259A">
      <w:bookmarkStart w:id="159" w:name="sub_153"/>
      <w:r>
        <w:t>69. Основанием для начала административной процедуры по подготовке и оформлению документов, являющихся результатом предоставления государственной услуги, является поступление в структурное</w:t>
      </w:r>
      <w:r>
        <w:t xml:space="preserve"> подразделение налогового органа, уполномоченной организации, ответственное за предоставление содержащихся в ЕГРЮЛ/ЕГРИП сведений (документов), запроса о предоставлении государственной услуги.</w:t>
      </w:r>
    </w:p>
    <w:bookmarkEnd w:id="159"/>
    <w:p w:rsidR="00000000" w:rsidRDefault="005B259A"/>
    <w:p w:rsidR="00000000" w:rsidRDefault="005B259A">
      <w:pPr>
        <w:pStyle w:val="1"/>
      </w:pPr>
      <w:bookmarkStart w:id="160" w:name="sub_163"/>
      <w:r>
        <w:t>Предоставление содержащихся в ЕГРЮЛ/ЕГРИП сведений о конкретном юридическом лице/индивидуальном предпринимателе</w:t>
      </w:r>
    </w:p>
    <w:bookmarkEnd w:id="160"/>
    <w:p w:rsidR="00000000" w:rsidRDefault="005B259A"/>
    <w:p w:rsidR="00000000" w:rsidRDefault="005B259A">
      <w:bookmarkStart w:id="161" w:name="sub_155"/>
      <w:r>
        <w:t>70. Специалист, ответственный за предоставление сведений из ЕГРЮЛ/ЕГРИП о конкретном юридическом лице/индивидуальном предпринимат</w:t>
      </w:r>
      <w:r>
        <w:t xml:space="preserve">еле, подготавливает выписку из ЕГРЮЛ/ЕГРИП. В указанную выписку включаются содержащиеся в </w:t>
      </w:r>
      <w:r>
        <w:lastRenderedPageBreak/>
        <w:t xml:space="preserve">ЕГРЮЛ/ЕГРИП сведения, за исключением сведений, доступ к которым в соответствии с </w:t>
      </w:r>
      <w:hyperlink r:id="rId46" w:history="1">
        <w:r>
          <w:rPr>
            <w:rStyle w:val="a4"/>
          </w:rPr>
          <w:t>пунктом 1 статьи 6</w:t>
        </w:r>
      </w:hyperlink>
      <w:r>
        <w:t xml:space="preserve"> Федерального закона от 8 авг</w:t>
      </w:r>
      <w:r>
        <w:t>уста 2001 г. N 129-ФЗ ограничен (номер, дата выдачи и наименование органа, выдавшего документ, удостоверяющий личность физического лица).</w:t>
      </w:r>
    </w:p>
    <w:p w:rsidR="00000000" w:rsidRDefault="005B259A">
      <w:bookmarkStart w:id="162" w:name="sub_156"/>
      <w:bookmarkEnd w:id="161"/>
      <w:r>
        <w:t>71. Выписки из ЕГРЮЛ/ЕГРИП оформляются с учетом следующего.</w:t>
      </w:r>
    </w:p>
    <w:bookmarkEnd w:id="162"/>
    <w:p w:rsidR="00000000" w:rsidRDefault="005B259A">
      <w:r>
        <w:t>На основании одного запроса о предост</w:t>
      </w:r>
      <w:r>
        <w:t>авлении государственной услуги предоставляется:</w:t>
      </w:r>
    </w:p>
    <w:p w:rsidR="00000000" w:rsidRDefault="005B259A">
      <w:r>
        <w:t xml:space="preserve">один экземпляр выписки из ЕГРЮЛ/ЕГРИП, предусмотренной </w:t>
      </w:r>
      <w:hyperlink w:anchor="sub_269" w:history="1">
        <w:r>
          <w:rPr>
            <w:rStyle w:val="a4"/>
          </w:rPr>
          <w:t>абзацем вторым подпункта 1 пункта 17</w:t>
        </w:r>
      </w:hyperlink>
      <w:r>
        <w:t xml:space="preserve"> настоящего Административного регламента, в случае, если такая выписка в соответствии с зако</w:t>
      </w:r>
      <w:r>
        <w:t>нодательством Российской Федерации предоставляется бесплатно;</w:t>
      </w:r>
    </w:p>
    <w:p w:rsidR="00000000" w:rsidRDefault="005B259A">
      <w:r>
        <w:t xml:space="preserve">указанное в запросе о предоставлении сведений количество экземпляров выписки из ЕГРЮЛ/ЕГРИП, предусмотренной </w:t>
      </w:r>
      <w:hyperlink w:anchor="sub_269" w:history="1">
        <w:r>
          <w:rPr>
            <w:rStyle w:val="a4"/>
          </w:rPr>
          <w:t>абзацем вторым подпункта 1 пункта 17</w:t>
        </w:r>
      </w:hyperlink>
      <w:r>
        <w:t xml:space="preserve"> настоящего Администрати</w:t>
      </w:r>
      <w:r>
        <w:t>вного регламента, с учетом размера платы за предоставление сведений, в случае, если такая выписка в соответствии с законодательством Российской Федерации предоставляется за плату.</w:t>
      </w:r>
    </w:p>
    <w:p w:rsidR="00000000" w:rsidRDefault="005B259A">
      <w:bookmarkStart w:id="163" w:name="sub_157"/>
      <w:r>
        <w:t>72. Выписка распечатывается на листах формата А4 шрифтом Times New Ro</w:t>
      </w:r>
      <w:r>
        <w:t>man (размер шрифта - 12).</w:t>
      </w:r>
    </w:p>
    <w:bookmarkEnd w:id="163"/>
    <w:p w:rsidR="00000000" w:rsidRDefault="005B259A">
      <w:r>
        <w:t>Допускаются следующие виды печати:</w:t>
      </w:r>
    </w:p>
    <w:p w:rsidR="00000000" w:rsidRDefault="005B259A">
      <w:r>
        <w:t>односторонняя печать, книжная ориентация, одна страница на одной стороне листа (параметры страницы: масштаб - 100% от натуральной величины, поля - левое 2 см, верхнее, правое и нижнее по 1</w:t>
      </w:r>
      <w:r>
        <w:t xml:space="preserve"> см);</w:t>
      </w:r>
    </w:p>
    <w:p w:rsidR="00000000" w:rsidRDefault="005B259A">
      <w:r>
        <w:t>двусторонняя печать, книжная ориентация, переплет сбоку, одна страница на одной стороне листа (параметры страницы: масштаб - 90% от натуральной величины, поля - левое и правое по 2 см, верхнее и нижнее по 1 см);</w:t>
      </w:r>
    </w:p>
    <w:p w:rsidR="00000000" w:rsidRDefault="005B259A">
      <w:r>
        <w:t>односторонняя печать, книжная ориентац</w:t>
      </w:r>
      <w:r>
        <w:t>ия, две страницы на одной стороне листа (параметры страницы: масштаб - 100% от натуральной величины, поля - верхнее 2 см, левое, правое и нижнее по 1 см);</w:t>
      </w:r>
    </w:p>
    <w:p w:rsidR="00000000" w:rsidRDefault="005B259A">
      <w:r>
        <w:t>двусторонняя печать, книжная ориентация, переплет сбоку, две страницы на одной стороне листа (парамет</w:t>
      </w:r>
      <w:r>
        <w:t>ры страницы: масштаб - 100% от натуральной величины, поля - верхнее и нижнее по 2 см, левое и правое по 1 см).</w:t>
      </w:r>
    </w:p>
    <w:p w:rsidR="00000000" w:rsidRDefault="005B259A">
      <w:bookmarkStart w:id="164" w:name="sub_158"/>
      <w:r>
        <w:t>73. На первой странице выписки в обязательном порядке проставляются дата ее формирования, а также номер выписки по журналу учета выписок и</w:t>
      </w:r>
      <w:r>
        <w:t>з ЕГРЮЛ/ЕГРИП.</w:t>
      </w:r>
    </w:p>
    <w:bookmarkEnd w:id="164"/>
    <w:p w:rsidR="00000000" w:rsidRDefault="005B259A">
      <w:r>
        <w:t>На каждой странице выписки в нижнем колонтитуле в две строки выводятся: в первой строке - слева текст "Выписка из ЕГРЮЛ/ЕГРИП", по центру - ОГРН (ОГРНИП) ХХХХХХХХХХХХХ (ХХХХХХХХХХХХХХХ), справа - номер страницы в виде: страница Y из N</w:t>
      </w:r>
      <w:r>
        <w:t>, где Y - соответствующий номер страницы, N - число страниц в выписке; во второй строке - слева ДД.ММ.ГГГГ ЧЧ:НН, где ДД - день, ММ - месяц, ГГГГ - год, ЧЧ - час, НН - минуты .</w:t>
      </w:r>
    </w:p>
    <w:p w:rsidR="00000000" w:rsidRDefault="005B259A">
      <w:bookmarkStart w:id="165" w:name="sub_159"/>
      <w:r>
        <w:t>74. Выписка объемом более одного листа должна быть "прошита" способом, н</w:t>
      </w:r>
      <w:r>
        <w:t>е затрудняющим ее прочтение, а также позволяющим обеспечить неизменность изготавливаемого документа и его сохранность как единого целого.</w:t>
      </w:r>
    </w:p>
    <w:bookmarkEnd w:id="165"/>
    <w:p w:rsidR="00000000" w:rsidRDefault="005B259A">
      <w:r>
        <w:t>"Прошивка" осуществляется путем скрепления листов выписки в двух местах, расположенных в середине левого края (</w:t>
      </w:r>
      <w:r>
        <w:t>в случае расположения одной страницы на одной стороне листа) или в середине верхнего края (в случае расположения двух страниц на одной стороне листа) листов выписки на расстоянии примерно от 6 до 8 см друг от друга.</w:t>
      </w:r>
    </w:p>
    <w:p w:rsidR="00000000" w:rsidRDefault="005B259A">
      <w:r>
        <w:t>Допускается два вида "прошивки":</w:t>
      </w:r>
    </w:p>
    <w:p w:rsidR="00000000" w:rsidRDefault="005B259A">
      <w:r>
        <w:t>нитью с</w:t>
      </w:r>
      <w:r>
        <w:t xml:space="preserve"> использованием дырокола;</w:t>
      </w:r>
    </w:p>
    <w:p w:rsidR="00000000" w:rsidRDefault="005B259A">
      <w:r>
        <w:t>металлическими скобами с использованием степлера.</w:t>
      </w:r>
    </w:p>
    <w:p w:rsidR="00000000" w:rsidRDefault="005B259A">
      <w:r>
        <w:lastRenderedPageBreak/>
        <w:t>При "прошивке" выписки на лицевую сторону выписки накладывается бумажная наклейка, которая "прошивается" вместе с выпиской. При этом концы нити, связанные узлом, или концы металлич</w:t>
      </w:r>
      <w:r>
        <w:t>еских скоб должны располагаться на оборотной стороне последнего листа выписки. Свободный край бумажной наклейки загибается, накрывая "прошивку" на лицевой стороне выписки, и наклеивается на оборотную сторону последнего листа выписки, накрывая концы металли</w:t>
      </w:r>
      <w:r>
        <w:t>ческих скоб или узел нити (концы нити остаются свободными).</w:t>
      </w:r>
    </w:p>
    <w:p w:rsidR="00000000" w:rsidRDefault="005B259A">
      <w:r>
        <w:t>На бумажную наклейку на оборотной стороне последнего листа выписки при любом виде "прошивки" выписки наносится текст следующего содержания: "Пронумеровано, прошито и скреплено печатью на (указывае</w:t>
      </w:r>
      <w:r>
        <w:t>тся количество листов - цифрой и в скобках прописью) листах", который может выходить за рамки наклейки.</w:t>
      </w:r>
    </w:p>
    <w:p w:rsidR="00000000" w:rsidRDefault="005B259A">
      <w:r>
        <w:t>На наклейке проставляется подпись должностного лица, подписавшего выписку, скрепленная гербовой печатью налогового органа. При этом подпись должностного</w:t>
      </w:r>
      <w:r>
        <w:t xml:space="preserve"> лица и печать налогового органа наносятся частично на наклейку и частично на лист, на котором она закреплена.</w:t>
      </w:r>
    </w:p>
    <w:p w:rsidR="00000000" w:rsidRDefault="005B259A">
      <w:bookmarkStart w:id="166" w:name="sub_160"/>
      <w:r>
        <w:t>75. При отсутствии в ЕГРЮЛ/ЕГРИП запрашиваемых сведений или невозможности определить конкретное юридическое лицо либо конкретного индивиду</w:t>
      </w:r>
      <w:r>
        <w:t xml:space="preserve">ального предпринимателя ввиду отсутствия в запросе о предоставлении государственной услуги сведений, предусмотренных </w:t>
      </w:r>
      <w:hyperlink w:anchor="sub_64" w:history="1">
        <w:r>
          <w:rPr>
            <w:rStyle w:val="a4"/>
          </w:rPr>
          <w:t>подпунктом 1 пункта 20</w:t>
        </w:r>
      </w:hyperlink>
      <w:r>
        <w:t xml:space="preserve"> настоящего Административного регламента, специалист, ответственный за предоставление сведени</w:t>
      </w:r>
      <w:r>
        <w:t>й из ЕГРЮЛ/ЕГРИП, подготавливает справку об отсутствии запрашиваемой информации в ЕГРЮЛ/ЕГРИП.</w:t>
      </w:r>
    </w:p>
    <w:p w:rsidR="00000000" w:rsidRDefault="005B259A">
      <w:bookmarkStart w:id="167" w:name="sub_161"/>
      <w:bookmarkEnd w:id="166"/>
      <w:r>
        <w:t xml:space="preserve">76. В случае наличия сведений о непоступлении платы, взимаемой за предоставление государственной услуги (в случае если в соответствии с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48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Правительства Российской Федерации от 19 мая 2014 г. N 462), специалист, ответственный за предоставление сведений из ЕГРЮЛ/ЕГРИП, подготавливает уведомление о невозможности предоставления государственной услуги с указанием причины.</w:t>
      </w:r>
    </w:p>
    <w:bookmarkEnd w:id="167"/>
    <w:p w:rsidR="00000000" w:rsidRDefault="005B259A">
      <w:r>
        <w:t xml:space="preserve">К </w:t>
      </w:r>
      <w:r>
        <w:t>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5B259A">
      <w:bookmarkStart w:id="168" w:name="sub_162"/>
      <w:r>
        <w:t>77. Подписанные уполномоченным должностным лицом выписка из ЕГРЮЛ/ЕГРИП, или справка об отсутствии запрашивае</w:t>
      </w:r>
      <w:r>
        <w:t>мой информации в ЕГРЮЛ/ЕГРИП,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bookmarkEnd w:id="168"/>
    <w:p w:rsidR="00000000" w:rsidRDefault="005B259A"/>
    <w:p w:rsidR="00000000" w:rsidRDefault="005B259A">
      <w:pPr>
        <w:pStyle w:val="1"/>
      </w:pPr>
      <w:bookmarkStart w:id="169" w:name="sub_169"/>
      <w:r>
        <w:t>Предоставление копии документа (документов), содержащегося в ЕГРЮЛ/ЕГРИП</w:t>
      </w:r>
    </w:p>
    <w:bookmarkEnd w:id="169"/>
    <w:p w:rsidR="00000000" w:rsidRDefault="005B259A"/>
    <w:p w:rsidR="00000000" w:rsidRDefault="005B259A">
      <w:bookmarkStart w:id="170" w:name="sub_164"/>
      <w:r>
        <w:t>78. Специалист, ответственный за предоставление копий содержащихся в ЕГРЮЛ/ЕГРИП документов, подготавливает копию запрашиваемого документа.</w:t>
      </w:r>
    </w:p>
    <w:bookmarkEnd w:id="170"/>
    <w:p w:rsidR="00000000" w:rsidRDefault="005B259A">
      <w:r>
        <w:t>Копия документа, соде</w:t>
      </w:r>
      <w:r>
        <w:t>ржащегося в ЕГРЮЛ или ЕГРИП, предоставляется заинтересованному лицу в количестве экземпляров, указанном в запросе, с учетом размера платы за предоставление копии документа.</w:t>
      </w:r>
    </w:p>
    <w:p w:rsidR="00000000" w:rsidRDefault="005B259A">
      <w:bookmarkStart w:id="171" w:name="sub_165"/>
      <w:r>
        <w:t>79. Копия документа, содержащегося в ЕГРЮЛ/ЕГРИП, оформляется с учетом следу</w:t>
      </w:r>
      <w:r>
        <w:t>ющего.</w:t>
      </w:r>
    </w:p>
    <w:bookmarkEnd w:id="171"/>
    <w:p w:rsidR="00000000" w:rsidRDefault="005B259A">
      <w:r>
        <w:t>Копия каждого запрашиваемого документа, содержащегося в ЕГРЮЛ/ЕГРИП, оформляется отдельно.</w:t>
      </w:r>
    </w:p>
    <w:p w:rsidR="00000000" w:rsidRDefault="005B259A">
      <w:r>
        <w:lastRenderedPageBreak/>
        <w:t>При изготовлении копии документа допускается размещение на одном листе двух страниц документа - по одной на каждой стороне листа.</w:t>
      </w:r>
    </w:p>
    <w:p w:rsidR="00000000" w:rsidRDefault="005B259A">
      <w:r>
        <w:t>На первой странице ко</w:t>
      </w:r>
      <w:r>
        <w:t>пии документа в левом верхнем углу на свободном месте наносится текст следующего содержания: "Копия верна".</w:t>
      </w:r>
    </w:p>
    <w:p w:rsidR="00000000" w:rsidRDefault="005B259A">
      <w:r>
        <w:t>На последнюю страницу копии учредительного документа наносится текст следующего содержания: "Копия изготовлена с учредительного документа юридическо</w:t>
      </w:r>
      <w:r>
        <w:t>го лица ОГРН (указывается ОГРН), представленного при внесении в ЕГРЮЛ записи от (указывается дата) за ГРН (указывается ОГРН или ГРН записи, при внесении которой в ЕГРЮЛ представлен учредительный документ юридического лица, с которого изготовлена данная коп</w:t>
      </w:r>
      <w:r>
        <w:t>ия)".</w:t>
      </w:r>
    </w:p>
    <w:p w:rsidR="00000000" w:rsidRDefault="005B259A">
      <w:r>
        <w:t xml:space="preserve">На последнюю страницу копии изменений к учредительному документу наносится текст следующего содержания: "Копия изготовлена с изменений, внесенных в учредительный документ юридического лица ОГРН (указывается ОГРН), представленных при внесении в ЕГРЮЛ </w:t>
      </w:r>
      <w:r>
        <w:t>записи от (указывается дата) за ГРН (указывается ГРН записи о регистрации изменений, внесенных в учредительный документ юридического лица, при внесении которой в ЕГРЮЛ представлены изменения в учредительный документ, с которых изготовлена данная копия)".</w:t>
      </w:r>
    </w:p>
    <w:p w:rsidR="00000000" w:rsidRDefault="005B259A">
      <w:r>
        <w:t>К</w:t>
      </w:r>
      <w:r>
        <w:t xml:space="preserve">опия документа объемом более одного листа должна быть "прошита" с соблюдением требований, предусмотренных </w:t>
      </w:r>
      <w:hyperlink w:anchor="sub_159" w:history="1">
        <w:r>
          <w:rPr>
            <w:rStyle w:val="a4"/>
          </w:rPr>
          <w:t>пунктом 74</w:t>
        </w:r>
      </w:hyperlink>
      <w:r>
        <w:t xml:space="preserve"> настоящего Административного регламента.</w:t>
      </w:r>
    </w:p>
    <w:p w:rsidR="00000000" w:rsidRDefault="005B259A">
      <w:bookmarkStart w:id="172" w:name="sub_166"/>
      <w:r>
        <w:t>80. При отсутствии в ЕГРЮЛ/ЕГРИП запрашиваемого документа или нево</w:t>
      </w:r>
      <w:r>
        <w:t>зможности определить конкретное юридическое лицо либо конкретного индивидуального предпринимателя, в отношении которого запрашивается копия документа, специалист, ответственный за предоставление копий содержащихся в ЕГРЮЛ/ЕГРИП документов, подготавливает с</w:t>
      </w:r>
      <w:r>
        <w:t>правку об отсутствии запрашиваемой информации в ЕГРЮЛ/ЕГРИП.</w:t>
      </w:r>
    </w:p>
    <w:p w:rsidR="00000000" w:rsidRDefault="005B259A">
      <w:bookmarkStart w:id="173" w:name="sub_167"/>
      <w:bookmarkEnd w:id="172"/>
      <w:r>
        <w:t xml:space="preserve">81. В случае наличия сведений о непоступлении платы, взимаемой за предоставление государственной услуги (в случае если в соответствии с </w:t>
      </w:r>
      <w:hyperlink r:id="rId49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8 августа 2001 г. N 129-ФЗ предоставление государственной услуги по предоставлению содержащихся в ЕГРЮЛ/ЕГРИП документов осуществляется за плату, размер которой установлен </w:t>
      </w:r>
      <w:hyperlink r:id="rId50" w:history="1">
        <w:r>
          <w:rPr>
            <w:rStyle w:val="a4"/>
          </w:rPr>
          <w:t>постановлением</w:t>
        </w:r>
      </w:hyperlink>
      <w:r>
        <w:t xml:space="preserve"> Правительства Рос</w:t>
      </w:r>
      <w:r>
        <w:t>сийской Федерации от 19 мая 2014 г. N 462), специалист, ответственный за предоставление копий содержащихся в ЕГРЮЛ/ЕГРИП документов, подготавливает уведомление о невозможности предоставления государственной услуги с указанием причины.</w:t>
      </w:r>
    </w:p>
    <w:bookmarkEnd w:id="173"/>
    <w:p w:rsidR="00000000" w:rsidRDefault="005B259A">
      <w:r>
        <w:t xml:space="preserve">К уведомлению </w:t>
      </w:r>
      <w:r>
        <w:t>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5B259A">
      <w:bookmarkStart w:id="174" w:name="sub_168"/>
      <w:r>
        <w:t>82. Заверенные уполномоченным должностным лицом копия содержащегося в ЕГРЮЛ/ЕГРИП документа, или справка об отсутствии за</w:t>
      </w:r>
      <w:r>
        <w:t>прашиваемой информации,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bookmarkEnd w:id="174"/>
    <w:p w:rsidR="00000000" w:rsidRDefault="005B259A"/>
    <w:p w:rsidR="00000000" w:rsidRDefault="005B259A">
      <w:pPr>
        <w:pStyle w:val="1"/>
      </w:pPr>
      <w:bookmarkStart w:id="175" w:name="sub_173"/>
      <w:r>
        <w:t>Предоставл</w:t>
      </w:r>
      <w:r>
        <w:t>ение справки о соответствии или несоответствии сведений о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</w:t>
      </w:r>
    </w:p>
    <w:bookmarkEnd w:id="175"/>
    <w:p w:rsidR="00000000" w:rsidRDefault="005B259A"/>
    <w:p w:rsidR="00000000" w:rsidRDefault="005B259A">
      <w:bookmarkStart w:id="176" w:name="sub_170"/>
      <w:r>
        <w:t xml:space="preserve">83. Специалист, ответственный за </w:t>
      </w:r>
      <w:r>
        <w:t xml:space="preserve">предоставление сведений из ЕГРЮЛ/ЕГРИП, сопоставляет содержащиеся в ЕГРЮЛ/ЕГРИП сведения о персональных данных </w:t>
      </w:r>
      <w:r>
        <w:lastRenderedPageBreak/>
        <w:t>конкретного физического лица с изложенными в запросе о предоставлении государственной услуги сведениями и подготавливает справку о соответствии и</w:t>
      </w:r>
      <w:r>
        <w:t>ли несоответствии сведений, изложенных в запросе о предоставлении государственной услуги, сведениям, содержащимся в ЕГРЮЛ/ЕГРИП.</w:t>
      </w:r>
    </w:p>
    <w:p w:rsidR="00000000" w:rsidRDefault="005B259A">
      <w:bookmarkStart w:id="177" w:name="sub_171"/>
      <w:bookmarkEnd w:id="176"/>
      <w:r>
        <w:t>84. В случае наличия сведений о непоступлении платы, взимаемой за предоставление государственной услуги (в случае</w:t>
      </w:r>
      <w:r>
        <w:t xml:space="preserve"> если в соответствии с </w:t>
      </w:r>
      <w:hyperlink r:id="rId51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мая 2014 г. N 462), специалист, ответственный за предоставление сведений из ЕГРЮЛ/ЕГРИП, подготавливает уведомление о невозможности предоставления государственной усл</w:t>
      </w:r>
      <w:r>
        <w:t>уги с указанием причины.</w:t>
      </w:r>
    </w:p>
    <w:bookmarkEnd w:id="177"/>
    <w:p w:rsidR="00000000" w:rsidRDefault="005B259A"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5B259A">
      <w:bookmarkStart w:id="178" w:name="sub_172"/>
      <w:r>
        <w:t>85. Подписанные уполномоченным должностным лицом справка о соответствии или</w:t>
      </w:r>
      <w:r>
        <w:t xml:space="preserve"> несоответствии персональных данных конкретного физического лица, изложенных в запросе о предоставлении государственной услуги, сведениям, содержащимся в ЕГРЮЛ/ЕГРИП, или уведомление о невозможности предоставления государственной услуги передаются специали</w:t>
      </w:r>
      <w:r>
        <w:t>сту, ответственному за выдачу (направление) документов, являющихся результатом предоставления государственной услуги.</w:t>
      </w:r>
    </w:p>
    <w:bookmarkEnd w:id="178"/>
    <w:p w:rsidR="00000000" w:rsidRDefault="005B259A"/>
    <w:p w:rsidR="00000000" w:rsidRDefault="005B259A">
      <w:pPr>
        <w:pStyle w:val="1"/>
      </w:pPr>
      <w:bookmarkStart w:id="179" w:name="sub_177"/>
      <w:r>
        <w:t>Предоставление сведений о месте жительства индивидуального предпринимателя</w:t>
      </w:r>
    </w:p>
    <w:bookmarkEnd w:id="179"/>
    <w:p w:rsidR="00000000" w:rsidRDefault="005B259A"/>
    <w:p w:rsidR="00000000" w:rsidRDefault="005B259A">
      <w:bookmarkStart w:id="180" w:name="sub_174"/>
      <w:r>
        <w:t xml:space="preserve">86. Специалист, ответственный за </w:t>
      </w:r>
      <w:r>
        <w:t>предоставление сведений из ЕГРИП, подготавливает выписку из ЕГРИП о месте жительства индивидуального предпринимателя.</w:t>
      </w:r>
    </w:p>
    <w:p w:rsidR="00000000" w:rsidRDefault="005B259A">
      <w:bookmarkStart w:id="181" w:name="sub_175"/>
      <w:bookmarkEnd w:id="180"/>
      <w:r>
        <w:t>87. В случае наличия сведений о непоступлении платы, взимаемой за предоставление государственной услуги (в случае если в соо</w:t>
      </w:r>
      <w:r>
        <w:t xml:space="preserve">тветствии с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мая 2014 г. N 462), специалист, ответственный за предоставление сведений из ЕГРИП, подготавливает уведомление о невозможности предоставления государственной услуги с указанием п</w:t>
      </w:r>
      <w:r>
        <w:t>ричины.</w:t>
      </w:r>
    </w:p>
    <w:bookmarkEnd w:id="181"/>
    <w:p w:rsidR="00000000" w:rsidRDefault="005B259A"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5B259A">
      <w:bookmarkStart w:id="182" w:name="sub_176"/>
      <w:r>
        <w:t>88. Подписанные уполномоченным должностным лицом выписка из ЕГРИП о месте жительства индивид</w:t>
      </w:r>
      <w:r>
        <w:t>уального предпринимателя или уведомление о невозможности предоставления государственной услуги передаются специалисту, ответственному за выдачу (направление) документов, являющихся результатом предоставления государственной услуги.</w:t>
      </w:r>
    </w:p>
    <w:bookmarkEnd w:id="182"/>
    <w:p w:rsidR="00000000" w:rsidRDefault="005B259A"/>
    <w:p w:rsidR="00000000" w:rsidRDefault="005B259A">
      <w:pPr>
        <w:pStyle w:val="1"/>
      </w:pPr>
      <w:bookmarkStart w:id="183" w:name="sub_181"/>
      <w:r>
        <w:t>Предоставление индивидуальному предпринимателю информации о лицах, получивших в соответствии с Федеральным законом от 8 августа 2001 г. N 129-ФЗ сведения о его месте жительства</w:t>
      </w:r>
    </w:p>
    <w:bookmarkEnd w:id="183"/>
    <w:p w:rsidR="00000000" w:rsidRDefault="005B259A"/>
    <w:p w:rsidR="00000000" w:rsidRDefault="005B259A">
      <w:bookmarkStart w:id="184" w:name="sub_178"/>
      <w:r>
        <w:t>89. Специалист, ответственный за предоставление сведений из ЕГРИ</w:t>
      </w:r>
      <w:r>
        <w:t xml:space="preserve">П, </w:t>
      </w:r>
      <w:r>
        <w:lastRenderedPageBreak/>
        <w:t xml:space="preserve">подготавливает информацию о лицах, получивших в соответствии с </w:t>
      </w:r>
      <w:hyperlink r:id="rId55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сведения о месте жительства индивидуального предпринимателя.</w:t>
      </w:r>
    </w:p>
    <w:p w:rsidR="00000000" w:rsidRDefault="005B259A">
      <w:bookmarkStart w:id="185" w:name="sub_179"/>
      <w:bookmarkEnd w:id="184"/>
      <w:r>
        <w:t>90. При отсутствии запрашивае</w:t>
      </w:r>
      <w:r>
        <w:t>мой информации специалист, ответственный за предоставление сведений из ЕГРИП, подготавливает справку об отсутствии запрашиваемой информации.</w:t>
      </w:r>
    </w:p>
    <w:p w:rsidR="00000000" w:rsidRDefault="005B259A">
      <w:bookmarkStart w:id="186" w:name="sub_180"/>
      <w:bookmarkEnd w:id="185"/>
      <w:r>
        <w:t>91. Подписанные уполномоченным должностным лицом информация о лицах, получивших в соответствии с Феде</w:t>
      </w:r>
      <w:r>
        <w:t xml:space="preserve">ральным законом от 8 августа 2001 г. N 129-ФЗ сведения о месте жительства индивидуального предпринимателя, или справка об отсутствии запрашиваемой информации передаются специалисту, ответственному за выдачу (направление) документов, являющихся результатом </w:t>
      </w:r>
      <w:r>
        <w:t>предоставления государственной услуги.</w:t>
      </w:r>
    </w:p>
    <w:bookmarkEnd w:id="186"/>
    <w:p w:rsidR="00000000" w:rsidRDefault="005B259A"/>
    <w:p w:rsidR="00000000" w:rsidRDefault="005B259A">
      <w:pPr>
        <w:pStyle w:val="1"/>
      </w:pPr>
      <w:bookmarkStart w:id="187" w:name="sub_183"/>
      <w:r>
        <w:t>Предоставление сведений из ЕГРЮЛ/ЕГРИП в электронном виде</w:t>
      </w:r>
    </w:p>
    <w:bookmarkEnd w:id="187"/>
    <w:p w:rsidR="00000000" w:rsidRDefault="005B259A"/>
    <w:p w:rsidR="00000000" w:rsidRDefault="005B259A">
      <w:bookmarkStart w:id="188" w:name="sub_182"/>
      <w:r>
        <w:t>92. Предоставление сведений из ЕГРЮЛ/ЕГРИП в электронном виде осуществляется:</w:t>
      </w:r>
    </w:p>
    <w:bookmarkEnd w:id="188"/>
    <w:p w:rsidR="00000000" w:rsidRDefault="005B259A">
      <w:r>
        <w:t xml:space="preserve">с использованием Интернет-технологий - посредством установления доступа к разделу </w:t>
      </w:r>
      <w:hyperlink r:id="rId56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службы, на котором содержатся сведения из ЕГРЮЛ/ЕГРИП;</w:t>
      </w:r>
    </w:p>
    <w:p w:rsidR="00000000" w:rsidRDefault="005B259A">
      <w:r>
        <w:t>с использованием Интернет-сервиса - в виде</w:t>
      </w:r>
      <w:r>
        <w:t xml:space="preserve"> выписки о юридическом лице или индивидуальном предпринимателе (о самом себе).</w:t>
      </w:r>
    </w:p>
    <w:p w:rsidR="00000000" w:rsidRDefault="005B259A"/>
    <w:p w:rsidR="00000000" w:rsidRDefault="005B259A">
      <w:pPr>
        <w:pStyle w:val="1"/>
      </w:pPr>
      <w:bookmarkStart w:id="189" w:name="sub_194"/>
      <w:r>
        <w:t>Предоставление сведений из ЕГРЮЛ/ЕГРИП с использованием Интернет-технологий</w:t>
      </w:r>
    </w:p>
    <w:bookmarkEnd w:id="189"/>
    <w:p w:rsidR="00000000" w:rsidRDefault="005B259A"/>
    <w:p w:rsidR="00000000" w:rsidRDefault="005B259A">
      <w:bookmarkStart w:id="190" w:name="sub_184"/>
      <w:r>
        <w:t>93. Специалист, ответственный за предоставление сведений из ЕГРЮЛ/ЕГРИП с испо</w:t>
      </w:r>
      <w:r>
        <w:t>льзованием Интернет-технологий:</w:t>
      </w:r>
    </w:p>
    <w:bookmarkEnd w:id="190"/>
    <w:p w:rsidR="00000000" w:rsidRDefault="005B259A">
      <w:r>
        <w:t>определяет для заявителя атрибуты доступа к сведениям из ЕГРЮЛ/ЕГРИП с использованием Интернет-технологий, позволяющие однозначно его идентифицировать;</w:t>
      </w:r>
    </w:p>
    <w:p w:rsidR="00000000" w:rsidRDefault="005B259A">
      <w:r>
        <w:t>подготавливает уведомление о предоставлении сведений из ЕГРЮЛ/ЕГР</w:t>
      </w:r>
      <w:r>
        <w:t>ИП с использованием Интернет-технологий, содержащее атрибуты доступа к сведениям из ЕГРЮЛ/ЕГРИП с использованием Интернет-технологий.</w:t>
      </w:r>
    </w:p>
    <w:p w:rsidR="00000000" w:rsidRDefault="005B259A">
      <w:bookmarkStart w:id="191" w:name="sub_185"/>
      <w:r>
        <w:t>94. В случае наличия сведений о непоступлении платы, взимаемой за предоставление государственной услуги (в случае е</w:t>
      </w:r>
      <w:r>
        <w:t xml:space="preserve">сли в соответствии с </w:t>
      </w:r>
      <w:hyperlink r:id="rId57" w:history="1">
        <w:r>
          <w:rPr>
            <w:rStyle w:val="a4"/>
          </w:rPr>
          <w:t>Федеральным законом</w:t>
        </w:r>
      </w:hyperlink>
      <w:r>
        <w:t xml:space="preserve"> от 8 августа 2001 г. N 129-ФЗ предоставление государственной услуги по предоставлению содержащихся в ЕГРЮЛ/ЕГРИП сведений осуществляется за плату, размер которой установлен </w:t>
      </w:r>
      <w:hyperlink r:id="rId5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мая 2014 г. N 462), специалист, ответственный за предоставление содержащихся сведений из ЕГРЮЛ/ЕГРИП с использованием Интернет-технологий, подготавливает уведомление о </w:t>
      </w:r>
      <w:r>
        <w:t>невозможности предоставления государственной услуги с указанием причины.</w:t>
      </w:r>
    </w:p>
    <w:bookmarkEnd w:id="191"/>
    <w:p w:rsidR="00000000" w:rsidRDefault="005B259A">
      <w:r>
        <w:t>К уведомлению о невозможности предоставления государственной услуги прилагается документ, подтверждающий оплату (в случае его представления).</w:t>
      </w:r>
    </w:p>
    <w:p w:rsidR="00000000" w:rsidRDefault="005B259A">
      <w:bookmarkStart w:id="192" w:name="sub_186"/>
      <w:r>
        <w:t>95. Подписанные уполномочен</w:t>
      </w:r>
      <w:r>
        <w:t xml:space="preserve">ным должностным лицом уведомление о предоставлении сведений из ЕГРЮЛ/ЕГРИП с использованием Интернет-технологий либо уведомление о невозможности предоставления государственной услуги с </w:t>
      </w:r>
      <w:r>
        <w:lastRenderedPageBreak/>
        <w:t>указанием причины передаются специалисту, ответственному за выдачу (нап</w:t>
      </w:r>
      <w:r>
        <w:t>равление) документов, являющихся результатом предоставления государственной услуги.</w:t>
      </w:r>
    </w:p>
    <w:p w:rsidR="00000000" w:rsidRDefault="005B259A">
      <w:bookmarkStart w:id="193" w:name="sub_187"/>
      <w:bookmarkEnd w:id="192"/>
      <w:r>
        <w:t>96. Срок действия атрибутов доступа составляет один год с даты начала предоставления сведений из ЕГРЮЛ/ЕГРИП с использованием Интернет-технологий.</w:t>
      </w:r>
    </w:p>
    <w:bookmarkEnd w:id="193"/>
    <w:p w:rsidR="00000000" w:rsidRDefault="005B259A">
      <w:r>
        <w:t>Дато</w:t>
      </w:r>
      <w:r>
        <w:t xml:space="preserve">й начала предоставления сведений является дата первого входа пользователя в систему, но не позднее чем через месяц с даты направления уведомления о предоставлении сведений из ЕГРЮЛ/ЕГРИП с использованием Интернет-технологий, указанного в </w:t>
      </w:r>
      <w:hyperlink w:anchor="sub_184" w:history="1">
        <w:r>
          <w:rPr>
            <w:rStyle w:val="a4"/>
          </w:rPr>
          <w:t>пункте 93</w:t>
        </w:r>
      </w:hyperlink>
      <w:r>
        <w:t xml:space="preserve"> настоящего Административного регламента.</w:t>
      </w:r>
    </w:p>
    <w:p w:rsidR="00000000" w:rsidRDefault="005B259A">
      <w:r>
        <w:t>По истечении срока действия указанных атрибутов доступа продление предоставления сведений из ЕГРЮЛ/ЕГРИП с использованием Интернет-технологий осуществляется на основании вновь представленного запрос</w:t>
      </w:r>
      <w:r>
        <w:t xml:space="preserve">а, предусмотренного </w:t>
      </w:r>
      <w:hyperlink w:anchor="sub_77" w:history="1">
        <w:r>
          <w:rPr>
            <w:rStyle w:val="a4"/>
          </w:rPr>
          <w:t>пунктом 26</w:t>
        </w:r>
      </w:hyperlink>
      <w:r>
        <w:t xml:space="preserve"> настоящего Административного регламента.</w:t>
      </w:r>
    </w:p>
    <w:p w:rsidR="00000000" w:rsidRDefault="005B259A">
      <w:bookmarkStart w:id="194" w:name="sub_188"/>
      <w:r>
        <w:t>97. Предоставление сведений из ЕГРЮЛ/ЕГРИП с использованием Интернет-технологий может осуществляться в виде:</w:t>
      </w:r>
    </w:p>
    <w:bookmarkEnd w:id="194"/>
    <w:p w:rsidR="00000000" w:rsidRDefault="005B259A">
      <w:r>
        <w:t xml:space="preserve">однократного предоставления сведений </w:t>
      </w:r>
      <w:r>
        <w:t>(обновленных сведений);</w:t>
      </w:r>
    </w:p>
    <w:p w:rsidR="00000000" w:rsidRDefault="005B259A">
      <w:r>
        <w:t>абонентского обслуживания одного рабочего места.</w:t>
      </w:r>
    </w:p>
    <w:p w:rsidR="00000000" w:rsidRDefault="005B259A">
      <w:bookmarkStart w:id="195" w:name="sub_189"/>
      <w:r>
        <w:t xml:space="preserve">98. Однократное предоставление сведений осуществляется путем установления для заявителя доступа к сведениям (обновленным сведениям), содержащимся в ЕГРЮЛ/ЕГРИП, начиная с даты </w:t>
      </w:r>
      <w:r>
        <w:t>начала формирования соответствующего реестра (1 июля 2002 г. - для ЕГРЮЛ, 1 января 2004 г. - для ЕГРИП) по дату предоставления доступа к сведениям (обновленным сведениям) включительно.</w:t>
      </w:r>
    </w:p>
    <w:bookmarkEnd w:id="195"/>
    <w:p w:rsidR="00000000" w:rsidRDefault="005B259A">
      <w:r>
        <w:t xml:space="preserve">Предоставление обновленных сведений осуществляется на основании </w:t>
      </w:r>
      <w:r>
        <w:t>соответствующего запроса при наличии у заявителя действующих атрибутов доступа к сведениям ЕГРЮЛ/ЕГРИП.</w:t>
      </w:r>
    </w:p>
    <w:p w:rsidR="00000000" w:rsidRDefault="005B259A">
      <w:r>
        <w:t xml:space="preserve">При предоставлении сведений (обновленных сведений) заявителю обеспечивается возможность доступа неограниченное количество раз в течение срока действия атрибутов доступа к разделу </w:t>
      </w:r>
      <w:hyperlink r:id="rId59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</w:t>
      </w:r>
      <w:r>
        <w:t>службы, содержащему сведения ЕГРЮЛ/ЕГРИП, состояние которых зафиксировано на дату предоставления атрибутов доступа.</w:t>
      </w:r>
    </w:p>
    <w:p w:rsidR="00000000" w:rsidRDefault="005B259A">
      <w:bookmarkStart w:id="196" w:name="sub_190"/>
      <w:r>
        <w:t>99. При абонентском обслуживании одного рабочего места заявителю обеспечивается возможность доступа неограниченное количество раз в т</w:t>
      </w:r>
      <w:r>
        <w:t xml:space="preserve">ечение срока действия атрибутов доступа к разделу </w:t>
      </w:r>
      <w:hyperlink r:id="rId60" w:history="1">
        <w:r>
          <w:rPr>
            <w:rStyle w:val="a4"/>
          </w:rPr>
          <w:t>официального сайта</w:t>
        </w:r>
      </w:hyperlink>
      <w:r>
        <w:t xml:space="preserve"> Федеральной налоговой службы, содержащему ежедневно обновляемые сведения ЕГРЮЛ/ЕГРИП в полном объеме, начиная с даты начала формирования соответствующе</w:t>
      </w:r>
      <w:r>
        <w:t>го реестра (ЕГРЮЛ - 1 июля 2002 года; ЕГРИП - 1 января 2004 г.) и по дату обращения к указанному разделу.</w:t>
      </w:r>
    </w:p>
    <w:p w:rsidR="00000000" w:rsidRDefault="005B259A">
      <w:bookmarkStart w:id="197" w:name="sub_191"/>
      <w:bookmarkEnd w:id="196"/>
      <w:r>
        <w:t>100. При предоставлении сведений из ЕГРЮЛ/ЕГРИП с использованием Интернет-технологий пользователю предоставляется возможность поиска инф</w:t>
      </w:r>
      <w:r>
        <w:t xml:space="preserve">ормации по предоставленному в соответствии с </w:t>
      </w:r>
      <w:hyperlink w:anchor="sub_189" w:history="1">
        <w:r>
          <w:rPr>
            <w:rStyle w:val="a4"/>
          </w:rPr>
          <w:t>пунктами 98</w:t>
        </w:r>
      </w:hyperlink>
      <w:r>
        <w:t xml:space="preserve"> и </w:t>
      </w:r>
      <w:hyperlink w:anchor="sub_190" w:history="1">
        <w:r>
          <w:rPr>
            <w:rStyle w:val="a4"/>
          </w:rPr>
          <w:t>99</w:t>
        </w:r>
      </w:hyperlink>
      <w:r>
        <w:t xml:space="preserve"> настоящего Административного регламента объему сведений из ЕГРЮЛ/ЕГРИП.</w:t>
      </w:r>
    </w:p>
    <w:p w:rsidR="00000000" w:rsidRDefault="005B259A">
      <w:bookmarkStart w:id="198" w:name="sub_192"/>
      <w:bookmarkEnd w:id="197"/>
      <w:r>
        <w:t>101. При абонентском обслуживании одного рабочего места за</w:t>
      </w:r>
      <w:r>
        <w:t xml:space="preserve">явителю, кроме возможностей получения сведений из ЕГРЮЛ/ЕГРИП, указанных в </w:t>
      </w:r>
      <w:hyperlink w:anchor="sub_190" w:history="1">
        <w:r>
          <w:rPr>
            <w:rStyle w:val="a4"/>
          </w:rPr>
          <w:t>пунктах 99</w:t>
        </w:r>
      </w:hyperlink>
      <w:r>
        <w:t xml:space="preserve"> и </w:t>
      </w:r>
      <w:hyperlink w:anchor="sub_191" w:history="1">
        <w:r>
          <w:rPr>
            <w:rStyle w:val="a4"/>
          </w:rPr>
          <w:t>100</w:t>
        </w:r>
      </w:hyperlink>
      <w:r>
        <w:t xml:space="preserve"> настоящего Административного регламента, предоставляется также возможность получения сведений из ЕГРЮЛ/ЕГРИП для и</w:t>
      </w:r>
      <w:r>
        <w:t>спользования в своих информационных системах (далее - интеграция сведений из ЕГРЮЛ/ЕГРИП).</w:t>
      </w:r>
    </w:p>
    <w:bookmarkEnd w:id="198"/>
    <w:p w:rsidR="00000000" w:rsidRDefault="005B259A">
      <w:r>
        <w:t>При интеграции сведений из ЕГРЮЛ/ЕГРИП заявителю предоставляются:</w:t>
      </w:r>
    </w:p>
    <w:p w:rsidR="00000000" w:rsidRDefault="005B259A">
      <w:r>
        <w:t>сведения из ЕГРЮЛ/ЕГРИП в полном объеме, начиная с даты начала формирования соответствующего</w:t>
      </w:r>
      <w:r>
        <w:t xml:space="preserve"> реестра (ЕГРЮЛ - 1 июля 2002 года; ЕГРИП - 1 января 2004 года) по 1 января текущего года (далее - полные сведения для интеграции);</w:t>
      </w:r>
    </w:p>
    <w:p w:rsidR="00000000" w:rsidRDefault="005B259A">
      <w:r>
        <w:lastRenderedPageBreak/>
        <w:t>изменения сведений из ЕГРЮЛ/ЕГРИП (далее - изменения сведений для интеграции) - начиная с 1 января текущего года ежедневно н</w:t>
      </w:r>
      <w:r>
        <w:t>а конкретную дату.</w:t>
      </w:r>
    </w:p>
    <w:p w:rsidR="00000000" w:rsidRDefault="005B259A">
      <w:r>
        <w:t>Полные сведения для интеграции (изменения сведений для интеграции) предоставляются в виде архивных файлов, сформированных стандартной программой-архиватором. Каждый архивный файл содержит не более 100 файлов формата XML, каждый из которы</w:t>
      </w:r>
      <w:r>
        <w:t>х содержит сведения не более чем о 20 тысячах юридических лиц/индивидуальных предпринимателей.</w:t>
      </w:r>
    </w:p>
    <w:p w:rsidR="00000000" w:rsidRDefault="005B259A">
      <w:r>
        <w:t xml:space="preserve">Описание наименования и структуры файлов, упомянутых в настоящем пункте, размещается на </w:t>
      </w:r>
      <w:hyperlink r:id="rId61" w:history="1">
        <w:r>
          <w:rPr>
            <w:rStyle w:val="a4"/>
          </w:rPr>
          <w:t>официальном сайте</w:t>
        </w:r>
      </w:hyperlink>
      <w:r>
        <w:t xml:space="preserve"> Федеральной налогов</w:t>
      </w:r>
      <w:r>
        <w:t>ой службы в сервисе "Доступ к ЕГРЮЛ/ЕГРИП".</w:t>
      </w:r>
    </w:p>
    <w:p w:rsidR="00000000" w:rsidRDefault="005B259A">
      <w:bookmarkStart w:id="199" w:name="sub_193"/>
      <w:r>
        <w:t>102. Обработка полученных сведений ЕГРЮЛ/ЕГРИП для интеграции осуществляется программными средствами заявителя.</w:t>
      </w:r>
    </w:p>
    <w:bookmarkEnd w:id="199"/>
    <w:p w:rsidR="00000000" w:rsidRDefault="005B259A"/>
    <w:p w:rsidR="00000000" w:rsidRDefault="005B259A">
      <w:pPr>
        <w:pStyle w:val="1"/>
      </w:pPr>
      <w:bookmarkStart w:id="200" w:name="sub_202"/>
      <w:r>
        <w:t>Предоставление сведений из ЕГРЮЛ/ЕГРИП с использованием Интернет-сервиса</w:t>
      </w:r>
    </w:p>
    <w:bookmarkEnd w:id="200"/>
    <w:p w:rsidR="00000000" w:rsidRDefault="005B259A"/>
    <w:p w:rsidR="00000000" w:rsidRDefault="005B259A">
      <w:bookmarkStart w:id="201" w:name="sub_195"/>
      <w:r>
        <w:t>103. Предоставление сведений из ЕГРЮЛ/ЕГРИП с использованием Интернет-сервиса осуществляется в виде выписки о юридическом лице/индивидуальном предпринимателе - заявителе (о самом себе) в форме электронного документа.</w:t>
      </w:r>
    </w:p>
    <w:p w:rsidR="00000000" w:rsidRDefault="005B259A">
      <w:bookmarkStart w:id="202" w:name="sub_196"/>
      <w:bookmarkEnd w:id="201"/>
      <w:r>
        <w:t>104. Доступ к И</w:t>
      </w:r>
      <w:r>
        <w:t>нтернет-сервису осуществляется при наличии у индивидуального предпринимателя, лица, имеющего право без доверенности действовать от имени юридического лица, действующего сертификата ключа проверки электронной подписи (СКПЭП) (сертификат CryptoPro), выданног</w:t>
      </w:r>
      <w:r>
        <w:t>о удостоверяющими центрами, аккредитованными в Министерстве связи и массовых коммуникаций Российской Федерации.</w:t>
      </w:r>
    </w:p>
    <w:p w:rsidR="00000000" w:rsidRDefault="005B259A">
      <w:bookmarkStart w:id="203" w:name="sub_197"/>
      <w:bookmarkEnd w:id="202"/>
      <w:r>
        <w:t xml:space="preserve">105. При поступлении запроса, сформированного с использованием Интернет-сервиса, размещенного на </w:t>
      </w:r>
      <w:hyperlink r:id="rId62" w:history="1">
        <w:r>
          <w:rPr>
            <w:rStyle w:val="a4"/>
          </w:rPr>
          <w:t>сайте</w:t>
        </w:r>
      </w:hyperlink>
      <w:r>
        <w:t xml:space="preserve"> Федеральной налоговой службы, в автоматическом режиме программными средствами Федеральной налоговой службы осуществляется проверка достоверности СКПЭП заявителя, а также полномочий заявителя в соответствии со сведениями о юридическом лице и индиви</w:t>
      </w:r>
      <w:r>
        <w:t>дуальном предпринимателе, содержащимися в ЕГРЮЛ/ЕГРИП.</w:t>
      </w:r>
    </w:p>
    <w:p w:rsidR="00000000" w:rsidRDefault="005B259A">
      <w:bookmarkStart w:id="204" w:name="sub_198"/>
      <w:bookmarkEnd w:id="203"/>
      <w:r>
        <w:t xml:space="preserve">106. В случае, если при проведении проверки, указанной в </w:t>
      </w:r>
      <w:hyperlink w:anchor="sub_197" w:history="1">
        <w:r>
          <w:rPr>
            <w:rStyle w:val="a4"/>
          </w:rPr>
          <w:t>пункте 105</w:t>
        </w:r>
      </w:hyperlink>
      <w:r>
        <w:t xml:space="preserve"> настоящего Административного регламента, выявлены основания, предусмотренные </w:t>
      </w:r>
      <w:hyperlink w:anchor="sub_97" w:history="1">
        <w:r>
          <w:rPr>
            <w:rStyle w:val="a4"/>
          </w:rPr>
          <w:t>пунктом 31</w:t>
        </w:r>
      </w:hyperlink>
      <w:r>
        <w:t xml:space="preserve"> настоящего Административного регламента, формируется уведомление о невозможности предоставления государственной услуги с указанием причины.</w:t>
      </w:r>
    </w:p>
    <w:p w:rsidR="00000000" w:rsidRDefault="005B259A">
      <w:bookmarkStart w:id="205" w:name="sub_199"/>
      <w:bookmarkEnd w:id="204"/>
      <w:r>
        <w:t xml:space="preserve">107. В случае, если при проведении проверки, указанной в </w:t>
      </w:r>
      <w:hyperlink w:anchor="sub_197" w:history="1">
        <w:r>
          <w:rPr>
            <w:rStyle w:val="a4"/>
          </w:rPr>
          <w:t>пункт</w:t>
        </w:r>
        <w:r>
          <w:rPr>
            <w:rStyle w:val="a4"/>
          </w:rPr>
          <w:t>е 105</w:t>
        </w:r>
      </w:hyperlink>
      <w:r>
        <w:t xml:space="preserve"> настоящего Административного регламента, не выявлено оснований, предусмотренных </w:t>
      </w:r>
      <w:hyperlink w:anchor="sub_97" w:history="1">
        <w:r>
          <w:rPr>
            <w:rStyle w:val="a4"/>
          </w:rPr>
          <w:t>пунктом 31</w:t>
        </w:r>
      </w:hyperlink>
      <w:r>
        <w:t xml:space="preserve"> настоящего Административного регламента, осуществляется формирование выписки в электроном виде с электронной подписью.</w:t>
      </w:r>
    </w:p>
    <w:p w:rsidR="00000000" w:rsidRDefault="005B259A">
      <w:bookmarkStart w:id="206" w:name="sub_200"/>
      <w:bookmarkEnd w:id="205"/>
      <w:r>
        <w:t xml:space="preserve">108. Предоставление выписки с использованием Интернет-сервиса в электронном виде осуществляется путем предоставления заявителю ссылки для скачивания выписки, упомянутой в </w:t>
      </w:r>
      <w:hyperlink w:anchor="sub_199" w:history="1">
        <w:r>
          <w:rPr>
            <w:rStyle w:val="a4"/>
          </w:rPr>
          <w:t>пункте 107</w:t>
        </w:r>
      </w:hyperlink>
      <w:r>
        <w:t xml:space="preserve"> настоящего Административного регламента.</w:t>
      </w:r>
    </w:p>
    <w:bookmarkEnd w:id="206"/>
    <w:p w:rsidR="00000000" w:rsidRDefault="005B259A">
      <w:r>
        <w:t>Выписка предоставляется заявителю непосредственно при переходе по указанной ссылке.</w:t>
      </w:r>
    </w:p>
    <w:p w:rsidR="00000000" w:rsidRDefault="005B259A">
      <w:bookmarkStart w:id="207" w:name="sub_201"/>
      <w:r>
        <w:t>109. Предоставление выписки с использованием Интернет-сервиса осуществляется не позднее дня, следующего за днем регистрации запроса в Интернет-сервисе.</w:t>
      </w:r>
    </w:p>
    <w:bookmarkEnd w:id="207"/>
    <w:p w:rsidR="00000000" w:rsidRDefault="005B259A">
      <w:r>
        <w:t>Выписк</w:t>
      </w:r>
      <w:r>
        <w:t xml:space="preserve">а в электронном виде доступна для использования заявителем в течение </w:t>
      </w:r>
      <w:r>
        <w:lastRenderedPageBreak/>
        <w:t>пяти рабочих дней после предоставления ссылки. После истечения указанного срока доступ к сформированной выписке по предоставленной ссылке для скачивания прекращается.</w:t>
      </w:r>
    </w:p>
    <w:p w:rsidR="00000000" w:rsidRDefault="005B259A">
      <w:r>
        <w:t>До истечения указанн</w:t>
      </w:r>
      <w:r>
        <w:t>ого срока заявитель может неоднократно скачивать сформированную выписку по предоставленной ссылке.</w:t>
      </w:r>
    </w:p>
    <w:p w:rsidR="00000000" w:rsidRDefault="005B259A"/>
    <w:p w:rsidR="00000000" w:rsidRDefault="005B259A">
      <w:pPr>
        <w:pStyle w:val="1"/>
      </w:pPr>
      <w:bookmarkStart w:id="208" w:name="sub_208"/>
      <w:r>
        <w:t>Выдача (направление) документов, являющихся результатом предоставления государственной услуги</w:t>
      </w:r>
    </w:p>
    <w:bookmarkEnd w:id="208"/>
    <w:p w:rsidR="00000000" w:rsidRDefault="005B259A"/>
    <w:p w:rsidR="00000000" w:rsidRDefault="005B259A">
      <w:bookmarkStart w:id="209" w:name="sub_203"/>
      <w:r>
        <w:t>110. Основанием для начала административ</w:t>
      </w:r>
      <w:r>
        <w:t>ной процедуры по выдаче (направлению) документов, являющихся результатом предоставления государственной услуги, является получение указанных документов специалистом, ответственным за их выдачу (направление).</w:t>
      </w:r>
    </w:p>
    <w:p w:rsidR="00000000" w:rsidRDefault="005B259A">
      <w:bookmarkStart w:id="210" w:name="sub_204"/>
      <w:bookmarkEnd w:id="209"/>
      <w:r>
        <w:t>111. При непосредственном обращени</w:t>
      </w:r>
      <w:r>
        <w:t xml:space="preserve">и заявителя в налоговый орган, уполномоченную организацию за получением документов, являющихся результатом предоставления государственной услуги, специалист, ответственный за выдачу указанных документов, выдает документы, предусмотренные </w:t>
      </w:r>
      <w:hyperlink w:anchor="sub_56" w:history="1">
        <w:r>
          <w:rPr>
            <w:rStyle w:val="a4"/>
          </w:rPr>
          <w:t>пунктом 17</w:t>
        </w:r>
      </w:hyperlink>
      <w:r>
        <w:t xml:space="preserve"> настоящего Административного регламента.</w:t>
      </w:r>
    </w:p>
    <w:bookmarkEnd w:id="210"/>
    <w:p w:rsidR="00000000" w:rsidRDefault="005B259A">
      <w:r>
        <w:t>Максимальный срок для выполнения административного действия, предусмотренного настоящим пунктом, не должен превышать 10 минут.</w:t>
      </w:r>
    </w:p>
    <w:p w:rsidR="00000000" w:rsidRDefault="005B259A">
      <w:bookmarkStart w:id="211" w:name="sub_205"/>
      <w:r>
        <w:t>112. Документы, являющиеся результатом предоставления государственной услуги, способ получения которых не указан, передаются в структурное подразделение налогового органа, осуществляющее отправку почтовой корреспонденции, для направления заявителю почтовым</w:t>
      </w:r>
      <w:r>
        <w:t xml:space="preserve"> отправлением.</w:t>
      </w:r>
    </w:p>
    <w:bookmarkEnd w:id="211"/>
    <w:p w:rsidR="00000000" w:rsidRDefault="005B259A">
      <w:r>
        <w:t>В случае, если запрос о предоставлении государственной услуги представляется заявителем в налоговый орган через многофункциональный центр, документы, являющиеся результатом предоставления государственной услуги, направляются в многофу</w:t>
      </w:r>
      <w:r>
        <w:t>нкциональный центр.</w:t>
      </w:r>
    </w:p>
    <w:p w:rsidR="00000000" w:rsidRDefault="005B259A">
      <w:r>
        <w:t xml:space="preserve">В случае, если в </w:t>
      </w:r>
      <w:hyperlink w:anchor="sub_260" w:history="1">
        <w:r>
          <w:rPr>
            <w:rStyle w:val="a4"/>
          </w:rPr>
          <w:t>Запросе</w:t>
        </w:r>
      </w:hyperlink>
      <w:r>
        <w:t xml:space="preserve"> о предоставлении сведений, содержащихся в Едином государственном реестре юридических лиц и/или Едином государственном реестре индивидуальных предпринимателей, с использованием сети Интер</w:t>
      </w:r>
      <w:r>
        <w:t>нет, представленном в уполномоченную организацию, указан способ получения "по электронной почте", документы, являющиеся результатом предоставления государственной услуги, направляются заявителю по адресу электронной почты, указанному в названном запросе (в</w:t>
      </w:r>
      <w:r>
        <w:t xml:space="preserve"> качестве вложения прилагается архивный файл, содержащий скан-образ указанного уведомления и атрибуты доступа к сведениям из ЕГРЮЛ/ЕГРИП с использованием Интернет-технологий).</w:t>
      </w:r>
    </w:p>
    <w:p w:rsidR="00000000" w:rsidRDefault="005B259A">
      <w:bookmarkStart w:id="212" w:name="sub_206"/>
      <w:r>
        <w:t>113. При поступлении в уполномоченную организацию запроса о предоставлени</w:t>
      </w:r>
      <w:r>
        <w:t>и государственной услуги с использованием Интернет-сервиса, документы, являющиеся результатом предоставления государственной услуги, предоставляются заявителю в указанном Интернет-сервисе в форме электронного документа.</w:t>
      </w:r>
    </w:p>
    <w:p w:rsidR="00000000" w:rsidRDefault="005B259A">
      <w:bookmarkStart w:id="213" w:name="sub_207"/>
      <w:bookmarkEnd w:id="212"/>
      <w:r>
        <w:t>114. Максимальный срок</w:t>
      </w:r>
      <w:r>
        <w:t xml:space="preserve"> для выполнения административных действий, предусмотренных настоящим подразделом Административного регламента, за исключением административного действия, осуществляемого в соответствии с </w:t>
      </w:r>
      <w:hyperlink w:anchor="sub_204" w:history="1">
        <w:r>
          <w:rPr>
            <w:rStyle w:val="a4"/>
          </w:rPr>
          <w:t>пунктом 111</w:t>
        </w:r>
      </w:hyperlink>
      <w:r>
        <w:t xml:space="preserve"> настоящего Административного рег</w:t>
      </w:r>
      <w:r>
        <w:t>ламента, не устанавливается, но ограничивается требованиями к сроку, установленному для предоставления государственной услуги.</w:t>
      </w:r>
    </w:p>
    <w:bookmarkEnd w:id="213"/>
    <w:p w:rsidR="00000000" w:rsidRDefault="005B259A"/>
    <w:p w:rsidR="00000000" w:rsidRDefault="005B259A">
      <w:pPr>
        <w:pStyle w:val="1"/>
      </w:pPr>
      <w:bookmarkStart w:id="214" w:name="sub_223"/>
      <w:r>
        <w:t>IV. Формы контроля за исполнением настоящего Административного регламента</w:t>
      </w:r>
    </w:p>
    <w:bookmarkEnd w:id="214"/>
    <w:p w:rsidR="00000000" w:rsidRDefault="005B259A"/>
    <w:p w:rsidR="00000000" w:rsidRDefault="005B259A">
      <w:pPr>
        <w:pStyle w:val="1"/>
      </w:pPr>
      <w:bookmarkStart w:id="215" w:name="sub_212"/>
      <w:r>
        <w:t>Порядок осуществления тек</w:t>
      </w:r>
      <w:r>
        <w:t>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</w:t>
      </w:r>
      <w:r>
        <w:t>шений</w:t>
      </w:r>
    </w:p>
    <w:bookmarkEnd w:id="215"/>
    <w:p w:rsidR="00000000" w:rsidRDefault="005B259A"/>
    <w:p w:rsidR="00000000" w:rsidRDefault="005B259A">
      <w:bookmarkStart w:id="216" w:name="sub_210"/>
      <w:r>
        <w:t>115.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</w:t>
      </w:r>
      <w:r>
        <w:t>ги, а также принятием ими решений (далее - текущий контроль) осуществляется должностными лицами налоговых органов, уполномоченной организации, ответственными за организацию работы по предоставлению государственной услуги, путем проведения проверки.</w:t>
      </w:r>
    </w:p>
    <w:bookmarkEnd w:id="216"/>
    <w:p w:rsidR="00000000" w:rsidRDefault="005B259A">
      <w:r>
        <w:t>Периодичность осуществления текущего контроля устанавливается руководителем налогового органа, уполномоченной организации.</w:t>
      </w:r>
    </w:p>
    <w:p w:rsidR="00000000" w:rsidRDefault="005B259A">
      <w:bookmarkStart w:id="217" w:name="sub_211"/>
      <w:r>
        <w:t>116. Перечень должностных лиц, осуществляющих текущий контроль, устанавливается внутренними распорядительными документами (при</w:t>
      </w:r>
      <w:r>
        <w:t>казами, распоряжениями) налогового органа, уполномоченной организации.</w:t>
      </w:r>
    </w:p>
    <w:bookmarkEnd w:id="217"/>
    <w:p w:rsidR="00000000" w:rsidRDefault="005B259A"/>
    <w:p w:rsidR="00000000" w:rsidRDefault="005B259A">
      <w:pPr>
        <w:pStyle w:val="1"/>
      </w:pPr>
      <w:bookmarkStart w:id="218" w:name="sub_217"/>
      <w: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</w:t>
      </w:r>
      <w:r>
        <w:t>лнотой и качеством предоставления государственной услуги</w:t>
      </w:r>
    </w:p>
    <w:bookmarkEnd w:id="218"/>
    <w:p w:rsidR="00000000" w:rsidRDefault="005B259A"/>
    <w:p w:rsidR="00000000" w:rsidRDefault="005B259A">
      <w:bookmarkStart w:id="219" w:name="sub_213"/>
      <w:r>
        <w:t>117. Контроль за полнотой и качеством предоставления государственной услуги осуществляется Федеральной налоговой службой в форме плановых и внеплановых проверок налоговых органов, упол</w:t>
      </w:r>
      <w:r>
        <w:t>номоченной организации, ответственных за предоставление государственной услуги.</w:t>
      </w:r>
    </w:p>
    <w:bookmarkEnd w:id="219"/>
    <w:p w:rsidR="00000000" w:rsidRDefault="005B259A">
      <w:r>
        <w:t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</w:t>
      </w:r>
      <w:r>
        <w:t>остных лиц налоговых органов, уполномоченной организации, ответственных за предоставление государственной услуги, принятия решений по таким жалобам и подготовки ответов на них.</w:t>
      </w:r>
    </w:p>
    <w:p w:rsidR="00000000" w:rsidRDefault="005B259A">
      <w:bookmarkStart w:id="220" w:name="sub_214"/>
      <w:r>
        <w:t>118. Плановые проверки проводятся на основании полугодовых или годовых п</w:t>
      </w:r>
      <w:r>
        <w:t>ланов работы Федеральной налоговой службы, управлений Федеральной налоговой службы.</w:t>
      </w:r>
    </w:p>
    <w:p w:rsidR="00000000" w:rsidRDefault="005B259A">
      <w:bookmarkStart w:id="221" w:name="sub_215"/>
      <w:bookmarkEnd w:id="220"/>
      <w:r>
        <w:t>119. Внеплановые проверки проводятся на основании приказов, распоряжений Федеральной налоговой службы, управлений Федеральной налоговой службы.</w:t>
      </w:r>
    </w:p>
    <w:p w:rsidR="00000000" w:rsidRDefault="005B259A">
      <w:bookmarkStart w:id="222" w:name="sub_216"/>
      <w:bookmarkEnd w:id="221"/>
      <w:r>
        <w:t>120.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bookmarkEnd w:id="222"/>
    <w:p w:rsidR="00000000" w:rsidRDefault="005B259A"/>
    <w:p w:rsidR="00000000" w:rsidRDefault="005B259A">
      <w:pPr>
        <w:pStyle w:val="1"/>
      </w:pPr>
      <w:bookmarkStart w:id="223" w:name="sub_220"/>
      <w:r>
        <w:t>Отв</w:t>
      </w:r>
      <w:r>
        <w:t>етственность должностных лиц налоговых органов, уполномоченной организации за решения и действия (бездействие), принимаемые (осуществляемые) ими в ходе предоставления государственной услуги</w:t>
      </w:r>
    </w:p>
    <w:bookmarkEnd w:id="223"/>
    <w:p w:rsidR="00000000" w:rsidRDefault="005B259A"/>
    <w:p w:rsidR="00000000" w:rsidRDefault="005B259A">
      <w:bookmarkStart w:id="224" w:name="sub_218"/>
      <w:r>
        <w:lastRenderedPageBreak/>
        <w:t>121. По результатам проведенных проверок в случае в</w:t>
      </w:r>
      <w:r>
        <w:t xml:space="preserve">ыявления неправомерных решений, действий (бездействия) должностных лиц налоговых органов, уполномоченной организации, ответственных за предоставление государственной услуги, и фактов нарушения прав и законных интересов заявителей виновные должностные лица </w:t>
      </w:r>
      <w:r>
        <w:t>несут ответственность в соответствии с законодательством Российской Федерации.</w:t>
      </w:r>
    </w:p>
    <w:p w:rsidR="00000000" w:rsidRDefault="005B259A">
      <w:bookmarkStart w:id="225" w:name="sub_219"/>
      <w:bookmarkEnd w:id="224"/>
      <w:r>
        <w:t>122. Персональная ответственность должностных лиц налоговых органов, уполномоченной организации закрепляется в их должностных регламентах в соответствии с законода</w:t>
      </w:r>
      <w:r>
        <w:t>тельством Российской Федерации.</w:t>
      </w:r>
    </w:p>
    <w:bookmarkEnd w:id="225"/>
    <w:p w:rsidR="00000000" w:rsidRDefault="005B259A"/>
    <w:p w:rsidR="00000000" w:rsidRDefault="005B259A">
      <w:pPr>
        <w:pStyle w:val="1"/>
      </w:pPr>
      <w:bookmarkStart w:id="226" w:name="sub_222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26"/>
    <w:p w:rsidR="00000000" w:rsidRDefault="005B259A"/>
    <w:p w:rsidR="00000000" w:rsidRDefault="005B259A">
      <w:bookmarkStart w:id="227" w:name="sub_221"/>
      <w:r>
        <w:t>123. Контроль за предоставлением государ</w:t>
      </w:r>
      <w:r>
        <w:t>ственной услуги, в том числе со стороны граждан, их объединений и организаций, обеспечивается посредством открытости деятельности налоговых органов, уполномоченной организации при предоставлении государственной услуги, получения гражданами, их объединениям</w:t>
      </w:r>
      <w:r>
        <w:t>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налоговых органов, уполномоченной организации, ответственных за предоставл</w:t>
      </w:r>
      <w:r>
        <w:t>ение государственной услуги, их должностных лиц.</w:t>
      </w:r>
    </w:p>
    <w:bookmarkEnd w:id="227"/>
    <w:p w:rsidR="00000000" w:rsidRDefault="005B259A"/>
    <w:p w:rsidR="00000000" w:rsidRDefault="005B259A">
      <w:pPr>
        <w:pStyle w:val="1"/>
      </w:pPr>
      <w:bookmarkStart w:id="228" w:name="sub_259"/>
      <w:r>
        <w:t>V. Досудебный (внесудебный) порядок обжалования решений и действий (бездействия) налогового органа, предоставляющего государственную услугу, а также его должностных лиц</w:t>
      </w:r>
    </w:p>
    <w:bookmarkEnd w:id="228"/>
    <w:p w:rsidR="00000000" w:rsidRDefault="005B259A"/>
    <w:p w:rsidR="00000000" w:rsidRDefault="005B259A">
      <w:pPr>
        <w:pStyle w:val="1"/>
      </w:pPr>
      <w:bookmarkStart w:id="229" w:name="sub_225"/>
      <w:r>
        <w:t>Информац</w:t>
      </w:r>
      <w:r>
        <w:t>ия для заявителя о его праве подать жалобу на решение и (или) действие (бездействие) налогового органа, уполномоченной организации и (или) его должностных лиц при предоставлении государственной услуги</w:t>
      </w:r>
    </w:p>
    <w:bookmarkEnd w:id="229"/>
    <w:p w:rsidR="00000000" w:rsidRDefault="005B259A"/>
    <w:p w:rsidR="00000000" w:rsidRDefault="005B259A">
      <w:bookmarkStart w:id="230" w:name="sub_224"/>
      <w:r>
        <w:t>124. Обжалование решений и (или) действи</w:t>
      </w:r>
      <w:r>
        <w:t xml:space="preserve">й (бездействия) налоговых органов и (или) их должностных лиц при предоставлении государственной услуги, рассмотрение соответствующих жалоб и принятие решений по ним осуществляются в порядке, установленном </w:t>
      </w:r>
      <w:hyperlink r:id="rId63" w:history="1">
        <w:r>
          <w:rPr>
            <w:rStyle w:val="a4"/>
          </w:rPr>
          <w:t>главой 2.1</w:t>
        </w:r>
      </w:hyperlink>
      <w:r>
        <w:t xml:space="preserve"> Ф</w:t>
      </w:r>
      <w:r>
        <w:t>едерального закона от 27 июля 2010 г. N 210-ФЗ.</w:t>
      </w:r>
    </w:p>
    <w:bookmarkEnd w:id="230"/>
    <w:p w:rsidR="00000000" w:rsidRDefault="005B259A"/>
    <w:p w:rsidR="00000000" w:rsidRDefault="005B259A">
      <w:pPr>
        <w:pStyle w:val="1"/>
      </w:pPr>
      <w:bookmarkStart w:id="231" w:name="sub_234"/>
      <w:r>
        <w:t>Предмет жалобы</w:t>
      </w:r>
    </w:p>
    <w:bookmarkEnd w:id="231"/>
    <w:p w:rsidR="00000000" w:rsidRDefault="005B259A"/>
    <w:p w:rsidR="00000000" w:rsidRDefault="005B259A">
      <w:bookmarkStart w:id="232" w:name="sub_233"/>
      <w:r>
        <w:t>125. Предметом жалобы являются решения и действия (бездействие) налоговых органов и их должностных лиц (специалистов), принятые (осуществляемые) ими в ходе предост</w:t>
      </w:r>
      <w:r>
        <w:t>авления государственной услуги в соответствии с настоящим Административным регламентом (далее - жалоба), которые, по мнению заявителя, нарушают его права и законные интересы.</w:t>
      </w:r>
    </w:p>
    <w:bookmarkEnd w:id="232"/>
    <w:p w:rsidR="00000000" w:rsidRDefault="005B259A">
      <w:r>
        <w:t>Заявитель может обратиться с жалобой, в том числе в следующих случаях:</w:t>
      </w:r>
    </w:p>
    <w:p w:rsidR="00000000" w:rsidRDefault="005B259A">
      <w:bookmarkStart w:id="233" w:name="sub_226"/>
      <w:r>
        <w:t>1) нарушение срока регистрации представленного в налоговый орган, уполномоченный орган запроса о предоставлении государственной услуги;</w:t>
      </w:r>
    </w:p>
    <w:p w:rsidR="00000000" w:rsidRDefault="005B259A">
      <w:bookmarkStart w:id="234" w:name="sub_227"/>
      <w:bookmarkEnd w:id="233"/>
      <w:r>
        <w:t>2) нарушение срока предоставления государственной услуги;</w:t>
      </w:r>
    </w:p>
    <w:p w:rsidR="00000000" w:rsidRDefault="005B259A">
      <w:bookmarkStart w:id="235" w:name="sub_228"/>
      <w:bookmarkEnd w:id="234"/>
      <w:r>
        <w:t>3) требование у заявителя доку</w:t>
      </w:r>
      <w:r>
        <w:t xml:space="preserve">ментов, не предусмотренных нормативными </w:t>
      </w:r>
      <w:r>
        <w:lastRenderedPageBreak/>
        <w:t>правовыми актами Российской Федерации для предоставления государственной услуги;</w:t>
      </w:r>
    </w:p>
    <w:p w:rsidR="00000000" w:rsidRDefault="005B259A">
      <w:bookmarkStart w:id="236" w:name="sub_229"/>
      <w:bookmarkEnd w:id="235"/>
      <w:r>
        <w:t>4) отказ в приеме документов, предоставление которых предусмотрено нормативными правовыми актами Российской Федерации для</w:t>
      </w:r>
      <w:r>
        <w:t xml:space="preserve"> предоставления государственной услуги, у заявителя;</w:t>
      </w:r>
    </w:p>
    <w:p w:rsidR="00000000" w:rsidRDefault="005B259A">
      <w:bookmarkStart w:id="237" w:name="sub_230"/>
      <w:bookmarkEnd w:id="236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</w:t>
      </w:r>
      <w:r>
        <w:t>ой Федерации;</w:t>
      </w:r>
    </w:p>
    <w:p w:rsidR="00000000" w:rsidRDefault="005B259A">
      <w:bookmarkStart w:id="238" w:name="sub_231"/>
      <w:bookmarkEnd w:id="237"/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5B259A">
      <w:bookmarkStart w:id="239" w:name="sub_232"/>
      <w:bookmarkEnd w:id="238"/>
      <w:r>
        <w:t>7) отказ налогового органа, предоставляющего государственную услуг</w:t>
      </w:r>
      <w:r>
        <w:t>у,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239"/>
    <w:p w:rsidR="00000000" w:rsidRDefault="005B259A"/>
    <w:p w:rsidR="00000000" w:rsidRDefault="005B259A">
      <w:pPr>
        <w:pStyle w:val="1"/>
      </w:pPr>
      <w:bookmarkStart w:id="240" w:name="sub_236"/>
      <w:r>
        <w:t xml:space="preserve">Органы государственной власти и уполномоченные </w:t>
      </w:r>
      <w:r>
        <w:t>на рассмотрение жалобы должностные лица, которым может быть направлена жалоба</w:t>
      </w:r>
    </w:p>
    <w:bookmarkEnd w:id="240"/>
    <w:p w:rsidR="00000000" w:rsidRDefault="005B259A"/>
    <w:p w:rsidR="00000000" w:rsidRDefault="005B259A">
      <w:bookmarkStart w:id="241" w:name="sub_235"/>
      <w:r>
        <w:t>126. Жалоба на действия (бездействие) специалиста налогового органа подается в налоговый орган, предоставляющий государственную услугу.</w:t>
      </w:r>
    </w:p>
    <w:bookmarkEnd w:id="241"/>
    <w:p w:rsidR="00000000" w:rsidRDefault="005B259A">
      <w:r>
        <w:t>Жалоба на решения, п</w:t>
      </w:r>
      <w:r>
        <w:t>ринятые должностным лицом налогового органа, предоставляющего государственную услугу, и его действия (бездействие) подается в вышестоящий налоговый орган.</w:t>
      </w:r>
    </w:p>
    <w:p w:rsidR="00000000" w:rsidRDefault="005B259A"/>
    <w:p w:rsidR="00000000" w:rsidRDefault="005B259A">
      <w:pPr>
        <w:pStyle w:val="1"/>
      </w:pPr>
      <w:bookmarkStart w:id="242" w:name="sub_242"/>
      <w:r>
        <w:t>Порядок подачи и рассмотрения жалобы</w:t>
      </w:r>
    </w:p>
    <w:bookmarkEnd w:id="242"/>
    <w:p w:rsidR="00000000" w:rsidRDefault="005B259A"/>
    <w:p w:rsidR="00000000" w:rsidRDefault="005B259A">
      <w:bookmarkStart w:id="243" w:name="sub_241"/>
      <w:r>
        <w:t>127. Основанием для начала процедуры досу</w:t>
      </w:r>
      <w:r>
        <w:t xml:space="preserve">дебного (внесудебного) обжалования является поступление в налоговый орган, указанный в </w:t>
      </w:r>
      <w:hyperlink w:anchor="sub_235" w:history="1">
        <w:r>
          <w:rPr>
            <w:rStyle w:val="a4"/>
          </w:rPr>
          <w:t>пункте 126</w:t>
        </w:r>
      </w:hyperlink>
      <w:r>
        <w:t xml:space="preserve"> настоящего Административного регламента, жалобы от заявителя в письменной форме на бумажном носителе или в электронной форме.</w:t>
      </w:r>
    </w:p>
    <w:bookmarkEnd w:id="243"/>
    <w:p w:rsidR="00000000" w:rsidRDefault="005B259A">
      <w:r>
        <w:t xml:space="preserve">Жалоба может быть направлена по почте, с использованием </w:t>
      </w:r>
      <w:hyperlink r:id="rId64" w:history="1">
        <w:r>
          <w:rPr>
            <w:rStyle w:val="a4"/>
          </w:rPr>
          <w:t>официальных сайтов</w:t>
        </w:r>
      </w:hyperlink>
      <w:r>
        <w:t xml:space="preserve"> Федеральной налоговой службы, управлений Федеральной налоговой службы, </w:t>
      </w:r>
      <w:hyperlink r:id="rId65" w:history="1">
        <w:r>
          <w:rPr>
            <w:rStyle w:val="a4"/>
          </w:rPr>
          <w:t>Единого портала</w:t>
        </w:r>
      </w:hyperlink>
      <w:r>
        <w:t xml:space="preserve"> государственных и мун</w:t>
      </w:r>
      <w:r>
        <w:t>иципальных услуг (функций), а также может быть принята при личном приеме заявителя.</w:t>
      </w:r>
    </w:p>
    <w:p w:rsidR="00000000" w:rsidRDefault="005B259A">
      <w:r>
        <w:t>В жалобе указываются:</w:t>
      </w:r>
    </w:p>
    <w:p w:rsidR="00000000" w:rsidRDefault="005B259A">
      <w:bookmarkStart w:id="244" w:name="sub_237"/>
      <w:r>
        <w:t>1) наименование налогового органа, предоставляющего государственную услугу, фамилия, имя и отчество (при наличии) должностного лица, решения и действия (бездействие) которых обжалуются;</w:t>
      </w:r>
    </w:p>
    <w:p w:rsidR="00000000" w:rsidRDefault="005B259A">
      <w:bookmarkStart w:id="245" w:name="sub_238"/>
      <w:bookmarkEnd w:id="244"/>
      <w:r>
        <w:t>2) фамилия, имя и отчество (при наличии), сведения о мес</w:t>
      </w:r>
      <w:r>
        <w:t>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</w:t>
      </w:r>
      <w:r>
        <w:t>правлен ответ заявителю;</w:t>
      </w:r>
    </w:p>
    <w:p w:rsidR="00000000" w:rsidRDefault="005B259A">
      <w:bookmarkStart w:id="246" w:name="sub_239"/>
      <w:bookmarkEnd w:id="245"/>
      <w:r>
        <w:t>3) сведения об обжалуемых решениях и действиях (бездействии) налогового органа, предоставляющего государственную услугу, его должностного лица;</w:t>
      </w:r>
    </w:p>
    <w:p w:rsidR="00000000" w:rsidRDefault="005B259A">
      <w:bookmarkStart w:id="247" w:name="sub_240"/>
      <w:bookmarkEnd w:id="246"/>
      <w:r>
        <w:t>4) доводы, на основании которых заявитель не согласен с реш</w:t>
      </w:r>
      <w:r>
        <w:t>ением и действием (бездействием) налогового органа,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bookmarkEnd w:id="247"/>
    <w:p w:rsidR="00000000" w:rsidRDefault="005B259A"/>
    <w:p w:rsidR="00000000" w:rsidRDefault="005B259A">
      <w:pPr>
        <w:pStyle w:val="1"/>
      </w:pPr>
      <w:bookmarkStart w:id="248" w:name="sub_244"/>
      <w:r>
        <w:t>Сроки рассмотрени</w:t>
      </w:r>
      <w:r>
        <w:t>я жалобы</w:t>
      </w:r>
    </w:p>
    <w:bookmarkEnd w:id="248"/>
    <w:p w:rsidR="00000000" w:rsidRDefault="005B259A"/>
    <w:p w:rsidR="00000000" w:rsidRDefault="005B259A">
      <w:bookmarkStart w:id="249" w:name="sub_243"/>
      <w:r>
        <w:t xml:space="preserve">128. Жалоба, поступившая в орган, указанный в </w:t>
      </w:r>
      <w:hyperlink w:anchor="sub_235" w:history="1">
        <w:r>
          <w:rPr>
            <w:rStyle w:val="a4"/>
          </w:rPr>
          <w:t>пункте 126</w:t>
        </w:r>
      </w:hyperlink>
      <w:r>
        <w:t xml:space="preserve"> настоящего Административного регламента, подлежит рассмотрению должностным лицом, наделенным полномочиями по рассмотрению жалоб, в течение пятнадцати </w:t>
      </w:r>
      <w:r>
        <w:t xml:space="preserve">рабочих дней со дня ее регистрации, а в случае обжалования отказа налогового органа, уполномоченной организации, предоставляющих государственную услугу, его должностного лица, в приеме документов у заявителя либо в исправлении допущенных опечаток и ошибок </w:t>
      </w:r>
      <w:r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bookmarkEnd w:id="249"/>
    <w:p w:rsidR="00000000" w:rsidRDefault="005B259A"/>
    <w:p w:rsidR="00000000" w:rsidRDefault="005B259A">
      <w:pPr>
        <w:pStyle w:val="1"/>
      </w:pPr>
      <w:bookmarkStart w:id="250" w:name="sub_246"/>
      <w:r>
        <w:t>Перечень оснований для приостановления рассмотрения жалобы</w:t>
      </w:r>
    </w:p>
    <w:bookmarkEnd w:id="250"/>
    <w:p w:rsidR="00000000" w:rsidRDefault="005B259A"/>
    <w:p w:rsidR="00000000" w:rsidRDefault="005B259A">
      <w:bookmarkStart w:id="251" w:name="sub_245"/>
      <w:r>
        <w:t>129. Основания для приостановления рассм</w:t>
      </w:r>
      <w:r>
        <w:t>отрения жалобы отсутствуют.</w:t>
      </w:r>
    </w:p>
    <w:bookmarkEnd w:id="251"/>
    <w:p w:rsidR="00000000" w:rsidRDefault="005B259A"/>
    <w:p w:rsidR="00000000" w:rsidRDefault="005B259A">
      <w:pPr>
        <w:pStyle w:val="1"/>
      </w:pPr>
      <w:bookmarkStart w:id="252" w:name="sub_250"/>
      <w:r>
        <w:t>Результат рассмотрения жалобы</w:t>
      </w:r>
    </w:p>
    <w:bookmarkEnd w:id="252"/>
    <w:p w:rsidR="00000000" w:rsidRDefault="005B259A"/>
    <w:p w:rsidR="00000000" w:rsidRDefault="005B259A">
      <w:bookmarkStart w:id="253" w:name="sub_249"/>
      <w:r>
        <w:t xml:space="preserve">130. По результатам рассмотрения жалобы орган, указанный в </w:t>
      </w:r>
      <w:hyperlink w:anchor="sub_235" w:history="1">
        <w:r>
          <w:rPr>
            <w:rStyle w:val="a4"/>
          </w:rPr>
          <w:t>пункте 126</w:t>
        </w:r>
      </w:hyperlink>
      <w:r>
        <w:t xml:space="preserve"> настоящего Административного регламента, принимает одно из следующих реше</w:t>
      </w:r>
      <w:r>
        <w:t>ний:</w:t>
      </w:r>
    </w:p>
    <w:p w:rsidR="00000000" w:rsidRDefault="005B259A">
      <w:bookmarkStart w:id="254" w:name="sub_247"/>
      <w:bookmarkEnd w:id="253"/>
      <w:r>
        <w:t>1) удовлетворяет жалобу, в том числе в форме отмены принятого решения, исправления допущенных налоговым органом, уполномоченной организацией, предоставляющими государственную услугу, опечаток и ошибок в выданных в результате предоставлен</w:t>
      </w:r>
      <w:r>
        <w:t>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5B259A">
      <w:bookmarkStart w:id="255" w:name="sub_248"/>
      <w:bookmarkEnd w:id="254"/>
      <w:r>
        <w:t>2) отказывает в удовлетворении жалобы.</w:t>
      </w:r>
    </w:p>
    <w:bookmarkEnd w:id="255"/>
    <w:p w:rsidR="00000000" w:rsidRDefault="005B259A"/>
    <w:p w:rsidR="00000000" w:rsidRDefault="005B259A">
      <w:pPr>
        <w:pStyle w:val="1"/>
      </w:pPr>
      <w:bookmarkStart w:id="256" w:name="sub_252"/>
      <w:r>
        <w:t>Поря</w:t>
      </w:r>
      <w:r>
        <w:t>док информирования заявителя о результатах рассмотрения жалобы</w:t>
      </w:r>
    </w:p>
    <w:bookmarkEnd w:id="256"/>
    <w:p w:rsidR="00000000" w:rsidRDefault="005B259A"/>
    <w:p w:rsidR="00000000" w:rsidRDefault="005B259A">
      <w:bookmarkStart w:id="257" w:name="sub_251"/>
      <w:r>
        <w:t xml:space="preserve">131. По результатам рассмотрения жалобы налоговый орган, указанный в </w:t>
      </w:r>
      <w:hyperlink w:anchor="sub_235" w:history="1">
        <w:r>
          <w:rPr>
            <w:rStyle w:val="a4"/>
          </w:rPr>
          <w:t>пункте 126</w:t>
        </w:r>
      </w:hyperlink>
      <w:r>
        <w:t xml:space="preserve"> настоящего Административного регламента, не позднее дня, следующего за дн</w:t>
      </w:r>
      <w:r>
        <w:t xml:space="preserve">ем принятия решения, указанного в </w:t>
      </w:r>
      <w:hyperlink w:anchor="sub_249" w:history="1">
        <w:r>
          <w:rPr>
            <w:rStyle w:val="a4"/>
          </w:rPr>
          <w:t>пункте 130</w:t>
        </w:r>
      </w:hyperlink>
      <w:r>
        <w:t xml:space="preserve"> настоящего Административного регламента, направляет заявителю в письменной форме и по желанию заявителя в электронной форме мотивированный ответ о результатах рассмотрения жалобы.</w:t>
      </w:r>
    </w:p>
    <w:bookmarkEnd w:id="257"/>
    <w:p w:rsidR="00000000" w:rsidRDefault="005B259A"/>
    <w:p w:rsidR="00000000" w:rsidRDefault="005B259A">
      <w:pPr>
        <w:pStyle w:val="1"/>
      </w:pPr>
      <w:bookmarkStart w:id="258" w:name="sub_254"/>
      <w:r>
        <w:t>Порядок обжалования решения по жалобе</w:t>
      </w:r>
    </w:p>
    <w:bookmarkEnd w:id="258"/>
    <w:p w:rsidR="00000000" w:rsidRDefault="005B259A"/>
    <w:p w:rsidR="00000000" w:rsidRDefault="005B259A">
      <w:bookmarkStart w:id="259" w:name="sub_253"/>
      <w:r>
        <w:t>132. Решение по жалобе может быть обжаловано в судебном порядке.</w:t>
      </w:r>
    </w:p>
    <w:bookmarkEnd w:id="259"/>
    <w:p w:rsidR="00000000" w:rsidRDefault="005B259A"/>
    <w:p w:rsidR="00000000" w:rsidRDefault="005B259A">
      <w:pPr>
        <w:pStyle w:val="1"/>
      </w:pPr>
      <w:bookmarkStart w:id="260" w:name="sub_256"/>
      <w:r>
        <w:t>Право заявителя на получение информации и документов, необходимых для обоснования и рассмотрения жалобы</w:t>
      </w:r>
    </w:p>
    <w:bookmarkEnd w:id="260"/>
    <w:p w:rsidR="00000000" w:rsidRDefault="005B259A"/>
    <w:p w:rsidR="00000000" w:rsidRDefault="005B259A">
      <w:bookmarkStart w:id="261" w:name="sub_255"/>
      <w:r>
        <w:t xml:space="preserve">133. При рассмотрении жалобы заявитель имеет право обращаться с просьбой об истребовании информации и документов, необходимых для обоснования и </w:t>
      </w:r>
      <w:r>
        <w:lastRenderedPageBreak/>
        <w:t>рассмотрения жалобы, в том числе в электронной форме.</w:t>
      </w:r>
    </w:p>
    <w:bookmarkEnd w:id="261"/>
    <w:p w:rsidR="00000000" w:rsidRDefault="005B259A"/>
    <w:p w:rsidR="00000000" w:rsidRDefault="005B259A">
      <w:pPr>
        <w:pStyle w:val="1"/>
      </w:pPr>
      <w:bookmarkStart w:id="262" w:name="sub_258"/>
      <w:r>
        <w:t xml:space="preserve">Способы информирования заявителей о </w:t>
      </w:r>
      <w:r>
        <w:t>порядке подачи и рассмотрения жалобы</w:t>
      </w:r>
    </w:p>
    <w:bookmarkEnd w:id="262"/>
    <w:p w:rsidR="00000000" w:rsidRDefault="005B259A"/>
    <w:p w:rsidR="00000000" w:rsidRDefault="005B259A">
      <w:bookmarkStart w:id="263" w:name="sub_257"/>
      <w:r>
        <w:t xml:space="preserve">134. Информирование заявителей о порядке подачи и рассмотрения жалобы осуществляется в соответствии с </w:t>
      </w:r>
      <w:hyperlink w:anchor="sub_40" w:history="1">
        <w:r>
          <w:rPr>
            <w:rStyle w:val="a4"/>
          </w:rPr>
          <w:t>пунктом 12</w:t>
        </w:r>
      </w:hyperlink>
      <w:r>
        <w:t xml:space="preserve"> настоящего Административного регламента.</w:t>
      </w:r>
    </w:p>
    <w:bookmarkEnd w:id="263"/>
    <w:p w:rsidR="00000000" w:rsidRDefault="005B259A"/>
    <w:p w:rsidR="00000000" w:rsidRDefault="005B259A">
      <w:pPr>
        <w:pStyle w:val="afa"/>
        <w:rPr>
          <w:color w:val="000000"/>
          <w:sz w:val="16"/>
          <w:szCs w:val="16"/>
        </w:rPr>
      </w:pPr>
      <w:bookmarkStart w:id="264" w:name="sub_260"/>
      <w:r>
        <w:rPr>
          <w:color w:val="000000"/>
          <w:sz w:val="16"/>
          <w:szCs w:val="16"/>
        </w:rPr>
        <w:t>ГАРАНТ:</w:t>
      </w:r>
    </w:p>
    <w:bookmarkEnd w:id="264"/>
    <w:p w:rsidR="00000000" w:rsidRDefault="005B259A">
      <w:pPr>
        <w:pStyle w:val="afa"/>
      </w:pPr>
      <w:r>
        <w:t>См. данную форму в редакторе MS-Word</w:t>
      </w:r>
    </w:p>
    <w:p w:rsidR="00000000" w:rsidRDefault="005B259A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6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</w:t>
      </w:r>
      <w:r>
        <w:rPr>
          <w:rStyle w:val="a3"/>
        </w:rPr>
        <w:t>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Минфина России от 15 января 2015 г. N 5н</w:t>
      </w:r>
    </w:p>
    <w:p w:rsidR="00000000" w:rsidRDefault="005B259A"/>
    <w:p w:rsidR="00000000" w:rsidRDefault="005B259A">
      <w:pPr>
        <w:pStyle w:val="1"/>
      </w:pPr>
      <w:r>
        <w:t>ЗАПРОС</w:t>
      </w:r>
      <w:r>
        <w:br/>
        <w:t>о предоставлении сведений, содержащихся в Едином государственном рее</w:t>
      </w:r>
      <w:r>
        <w:t>стре юридических лиц и/или Едином государственном реестре индивидуальных предпринимателей, с использование сети Интернет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наименование юридического лица, фамилия, имя, отчество физи</w:t>
      </w:r>
      <w:r>
        <w:rPr>
          <w:sz w:val="22"/>
          <w:szCs w:val="22"/>
        </w:rPr>
        <w:t>ческого лица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ОГРН</w:t>
      </w:r>
      <w:hyperlink w:anchor="sub_270" w:history="1">
        <w:r>
          <w:rPr>
            <w:rStyle w:val="a4"/>
            <w:sz w:val="22"/>
            <w:szCs w:val="22"/>
          </w:rPr>
          <w:t>*__</w:t>
        </w:r>
      </w:hyperlink>
      <w:r>
        <w:rPr>
          <w:sz w:val="22"/>
          <w:szCs w:val="22"/>
        </w:rPr>
        <w:t>____________________________ ИНН/КПП</w:t>
      </w:r>
      <w:hyperlink w:anchor="sub_270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  <w:hyperlink w:anchor="sub_271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(вид документа)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серия _________________________________ номер 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кем и когда выдан документ 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просит предоставить сведения, содержащиеся в (нужное отметить зн</w:t>
      </w:r>
      <w:r>
        <w:rPr>
          <w:sz w:val="22"/>
          <w:szCs w:val="22"/>
        </w:rPr>
        <w:t>аком V):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- Едином государственном реестре юридических лиц;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Едином государственном реестре индивидуальных предпринимателей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 виде (нужное отметить знаком V):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однократного предоставления сведений в полном объеме;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┌─┐ </w:t>
      </w:r>
      <w:r>
        <w:rPr>
          <w:sz w:val="22"/>
          <w:szCs w:val="22"/>
        </w:rPr>
        <w:t>- однократного предоставления обновленных сведений. Указать  дату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  направления ранее Запроса на предоставление сведений в полном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объеме ____________________________;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годового абонентского обслуживания одного рабочего места.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Оплата п</w:t>
      </w:r>
      <w:r>
        <w:rPr>
          <w:sz w:val="22"/>
          <w:szCs w:val="22"/>
        </w:rPr>
        <w:t>роизведена платежным документом от _____________ N 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______________N ______________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Ответ прошу направить: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почте (заказным письмом)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электронной почте без применения сред</w:t>
      </w:r>
      <w:r>
        <w:rPr>
          <w:sz w:val="22"/>
          <w:szCs w:val="22"/>
        </w:rPr>
        <w:t>ств защиты информации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электронной почте с применением архивирования с паролем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пароль: ________________________(только латинские буквы и цифры)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┌─┐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│ │ - по электронной почте с применением сертифицированных средств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└─┘   криптографиче</w:t>
      </w:r>
      <w:r>
        <w:rPr>
          <w:sz w:val="22"/>
          <w:szCs w:val="22"/>
        </w:rPr>
        <w:t>ской защиты информации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по адресу________________________________________________________________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контактный телефон: 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код города, номер телефона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__________________________</w:t>
      </w:r>
      <w:r>
        <w:rPr>
          <w:sz w:val="22"/>
          <w:szCs w:val="22"/>
        </w:rPr>
        <w:t>___   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должность лица,            фамилия, имя, отчество       подпись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подписавшего заявку</w:t>
      </w:r>
      <w:hyperlink w:anchor="sub_270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лица, подписавшего заявку</w:t>
      </w:r>
      <w:hyperlink w:anchor="sub_270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                     М.П.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дата</w:t>
      </w:r>
      <w:r>
        <w:rPr>
          <w:sz w:val="22"/>
          <w:szCs w:val="22"/>
        </w:rPr>
        <w:t xml:space="preserve"> заполнения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5B259A">
      <w:bookmarkStart w:id="265" w:name="sub_270"/>
      <w:r>
        <w:t>* Заполняется в случае, если получателем сведений является юридическое лицо.</w:t>
      </w:r>
    </w:p>
    <w:p w:rsidR="00000000" w:rsidRDefault="005B259A">
      <w:bookmarkStart w:id="266" w:name="sub_271"/>
      <w:bookmarkEnd w:id="265"/>
      <w:r>
        <w:t>** Заполняется в случае, если получателем сведений является физическое лицо.</w:t>
      </w:r>
    </w:p>
    <w:bookmarkEnd w:id="266"/>
    <w:p w:rsidR="00000000" w:rsidRDefault="005B259A"/>
    <w:p w:rsidR="00000000" w:rsidRDefault="005B259A">
      <w:pPr>
        <w:ind w:firstLine="698"/>
        <w:jc w:val="right"/>
      </w:pPr>
      <w:bookmarkStart w:id="267" w:name="sub_261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6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еестре юридических лиц и</w:t>
      </w:r>
      <w:r>
        <w:rPr>
          <w:rStyle w:val="a3"/>
        </w:rPr>
        <w:br/>
        <w:t>Едином государственном реестре</w:t>
      </w:r>
      <w:r>
        <w:rPr>
          <w:rStyle w:val="a3"/>
        </w:rPr>
        <w:t xml:space="preserve"> индивидуальных</w:t>
      </w:r>
      <w:r>
        <w:rPr>
          <w:rStyle w:val="a3"/>
        </w:rPr>
        <w:br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Минфина России от 15 января 2015 г. N 5н</w:t>
      </w:r>
    </w:p>
    <w:bookmarkEnd w:id="267"/>
    <w:p w:rsidR="00000000" w:rsidRDefault="005B259A"/>
    <w:p w:rsidR="00000000" w:rsidRDefault="005B259A">
      <w:pPr>
        <w:pStyle w:val="1"/>
      </w:pPr>
      <w:r>
        <w:t>ВЫПИСКА</w:t>
      </w:r>
      <w:r>
        <w:br/>
        <w:t>из Единого государственного реестра юридических лиц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 N______________</w:t>
      </w:r>
      <w:r>
        <w:rPr>
          <w:sz w:val="22"/>
          <w:szCs w:val="22"/>
        </w:rPr>
        <w:t>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формирования выписки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Настоящая выписка содержит сведения о юридическом лице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полное наименование юридического лица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</w:t>
      </w:r>
      <w:r>
        <w:rPr>
          <w:sz w:val="22"/>
          <w:szCs w:val="22"/>
        </w:rPr>
        <w:t>┬─┬─┬─┬─┬─┐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ОГРН  │ │ │ │ │ │ │ │ │ │ │ │ │ │ │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включенные в Единый государственный реестр юридических лиц по   состоянию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"_____"__________________20____г.: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число     месяц прописью  год</w:t>
      </w:r>
    </w:p>
    <w:p w:rsidR="00000000" w:rsidRDefault="005B2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4109"/>
        <w:gridCol w:w="3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lastRenderedPageBreak/>
              <w:t>N </w:t>
            </w:r>
            <w:r>
              <w:t>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</w:tbl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сформирована_____________________________________________________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полное наименование налогового органа /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подведомственной ФНС Росс</w:t>
      </w:r>
      <w:r>
        <w:rPr>
          <w:sz w:val="22"/>
          <w:szCs w:val="22"/>
        </w:rPr>
        <w:t>ии организации,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уполномоченной на предоставление сведений из ЕГРЮЛ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лица_________________ 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фамилия и инициалы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М.П.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из ЕГРЮЛ           ОГРН ХХХХХХХХХХХХХ             страница Y из N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ДД.ММ.ГГГГ ЧЧ:НН</w:t>
      </w:r>
    </w:p>
    <w:p w:rsidR="00000000" w:rsidRDefault="005B259A"/>
    <w:p w:rsidR="00000000" w:rsidRDefault="005B259A">
      <w:pPr>
        <w:ind w:firstLine="698"/>
        <w:jc w:val="right"/>
      </w:pPr>
      <w:bookmarkStart w:id="268" w:name="sub_262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</w:r>
      <w:r>
        <w:rPr>
          <w:rStyle w:val="a3"/>
        </w:rPr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Минфина России от 15 января 2015 г. N 5н</w:t>
      </w:r>
    </w:p>
    <w:bookmarkEnd w:id="268"/>
    <w:p w:rsidR="00000000" w:rsidRDefault="005B259A"/>
    <w:p w:rsidR="00000000" w:rsidRDefault="005B259A">
      <w:pPr>
        <w:pStyle w:val="1"/>
      </w:pPr>
      <w:r>
        <w:t>ВЫПИСКА</w:t>
      </w:r>
      <w:r>
        <w:br/>
        <w:t>из Единого государственного реестра индивидуальных предпринимателей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                          N____________________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формирования выписки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Настоящая   выписка      содержит    сведения   об    индивидуаль</w:t>
      </w:r>
      <w:r>
        <w:rPr>
          <w:sz w:val="22"/>
          <w:szCs w:val="22"/>
        </w:rPr>
        <w:t>ном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предпринимателе/ о крестьянском (фермерском) хозяйстве,  главой  которого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является (указывается нужное)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фамилия, имя и отчество (при наличии)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</w:t>
      </w:r>
      <w:r>
        <w:rPr>
          <w:sz w:val="22"/>
          <w:szCs w:val="22"/>
        </w:rPr>
        <w:t>┬─┬─┬─┬─┬─┬─┬─┬─┬─┬─┬─┬─┬─┐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│ │ │ │ │ │  ,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включенные     в    Единый  государственный    реестр      индивидуальных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предпринимателей по состоянию на "_____"________________2</w:t>
      </w:r>
      <w:r>
        <w:rPr>
          <w:sz w:val="22"/>
          <w:szCs w:val="22"/>
        </w:rPr>
        <w:t>0____г.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число  месяц прописью   год</w:t>
      </w:r>
    </w:p>
    <w:p w:rsidR="00000000" w:rsidRDefault="005B2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3734"/>
        <w:gridCol w:w="44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N 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</w:tbl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сформирована_____________________________________________________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полное наименование налого</w:t>
      </w:r>
      <w:r>
        <w:rPr>
          <w:sz w:val="22"/>
          <w:szCs w:val="22"/>
        </w:rPr>
        <w:t>вого органа /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подведомственной ФНС России организации,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уполномоченной на предоставление сведений из ЕГРИП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 ______________ 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подпись           фамилия и инициалы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М.П.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из ЕГРИП         ОГРНИП ХХХХХХХХХХХХХХХ           страница Y из N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ДД.ММ.ГГГГ ЧЧ:НН</w:t>
      </w:r>
    </w:p>
    <w:p w:rsidR="00000000" w:rsidRDefault="005B259A"/>
    <w:p w:rsidR="00000000" w:rsidRDefault="005B259A">
      <w:pPr>
        <w:ind w:firstLine="698"/>
        <w:jc w:val="right"/>
      </w:pPr>
      <w:bookmarkStart w:id="269" w:name="sub_263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Минфина России от 15 января 2015 г. N 5н</w:t>
      </w:r>
    </w:p>
    <w:bookmarkEnd w:id="269"/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БЛАНК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налогового органа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(почтовый индекс, адрес, телефон)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_____________N___________________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N _________________________</w:t>
      </w:r>
      <w:r>
        <w:rPr>
          <w:sz w:val="22"/>
          <w:szCs w:val="22"/>
        </w:rPr>
        <w:t>___</w:t>
      </w:r>
    </w:p>
    <w:p w:rsidR="00000000" w:rsidRDefault="005B259A"/>
    <w:p w:rsidR="00000000" w:rsidRDefault="005B259A">
      <w:pPr>
        <w:pStyle w:val="1"/>
      </w:pPr>
      <w:r>
        <w:t>СПРАВКА</w:t>
      </w:r>
      <w:r>
        <w:br/>
        <w:t>о соответствии (несоответствии) изложенных в запросе сведений о персональных данных физического лица сведениям, содержащимся в Едином государственном реестре юридических лиц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                   N____________________</w:t>
      </w:r>
      <w:r>
        <w:rPr>
          <w:sz w:val="22"/>
          <w:szCs w:val="22"/>
        </w:rPr>
        <w:t>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дата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сообщается,   что  содержащиеся в Едином   государственном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реестре юридических лиц сведения о персональных данных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фамилия, имя</w:t>
      </w:r>
      <w:r>
        <w:rPr>
          <w:sz w:val="22"/>
          <w:szCs w:val="22"/>
        </w:rPr>
        <w:t xml:space="preserve"> и отчество (при наличии)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соответствуют/не соответствуют сведениям, изложенным в запросе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(указывается нужное)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фамилия, имя и отчество (п</w:t>
      </w:r>
      <w:r>
        <w:rPr>
          <w:sz w:val="22"/>
          <w:szCs w:val="22"/>
        </w:rPr>
        <w:t>ри наличии) заявителя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Справка составлена_______________________________________________________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полное наименование налогового органа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лица_______________ 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подпись            фамилия и инициалы</w:t>
      </w:r>
    </w:p>
    <w:p w:rsidR="00000000" w:rsidRDefault="005B259A"/>
    <w:p w:rsidR="00000000" w:rsidRDefault="005B259A">
      <w:pPr>
        <w:ind w:firstLine="698"/>
        <w:jc w:val="right"/>
      </w:pPr>
      <w:bookmarkStart w:id="270" w:name="sub_264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</w:t>
      </w:r>
      <w:r>
        <w:rPr>
          <w:rStyle w:val="a3"/>
        </w:rPr>
        <w:t xml:space="preserve">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Минфина России от 15 января 2015 г. N 5н</w:t>
      </w:r>
    </w:p>
    <w:bookmarkEnd w:id="270"/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БЛАНК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налогового органа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(почтовый индекс, адрес, телефон)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 N________________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N ____________________________</w:t>
      </w:r>
    </w:p>
    <w:p w:rsidR="00000000" w:rsidRDefault="005B259A"/>
    <w:p w:rsidR="00000000" w:rsidRDefault="005B259A">
      <w:pPr>
        <w:pStyle w:val="1"/>
      </w:pPr>
      <w:r>
        <w:t>СПРАВКА</w:t>
      </w:r>
      <w:r>
        <w:br/>
        <w:t>о соответствии (несоответствии) изложенных в запросе сведений о персональных данных физического лица сведениям, содержащим</w:t>
      </w:r>
      <w:r>
        <w:t>ся в Едином государственном реестре индивидуальных предпринимателей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                                       N__________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дата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сообщается, что    содержащиеся в Едином   государственном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реестре индивидуальных </w:t>
      </w:r>
      <w:r>
        <w:rPr>
          <w:sz w:val="22"/>
          <w:szCs w:val="22"/>
        </w:rPr>
        <w:t>предпринимателей сведения о персональных данных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фамилия, имя и отчество (при наличии)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</w:t>
      </w:r>
      <w:r>
        <w:rPr>
          <w:sz w:val="22"/>
          <w:szCs w:val="22"/>
        </w:rPr>
        <w:t>│ │ │ │ │ │  ,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соответствуют/не соответствуют сведениям, изложенным в запросе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(указывается нужное)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фамилия, имя и отчество (при наличии) заявителя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Справка составлена_______________________________________________________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полное наименование налогового органа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 ______________</w:t>
      </w:r>
      <w:r>
        <w:rPr>
          <w:sz w:val="22"/>
          <w:szCs w:val="22"/>
        </w:rPr>
        <w:t>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подпись           фамилия и инициалы</w:t>
      </w:r>
    </w:p>
    <w:p w:rsidR="00000000" w:rsidRDefault="005B259A"/>
    <w:p w:rsidR="00000000" w:rsidRDefault="005B259A">
      <w:pPr>
        <w:ind w:firstLine="698"/>
        <w:jc w:val="right"/>
      </w:pPr>
      <w:bookmarkStart w:id="271" w:name="sub_265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предоставлению сведени</w:t>
      </w:r>
      <w:r>
        <w:rPr>
          <w:rStyle w:val="a3"/>
        </w:rPr>
        <w:t>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</w:r>
      <w:r>
        <w:rPr>
          <w:rStyle w:val="a3"/>
        </w:rPr>
        <w:lastRenderedPageBreak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Минфина России от 15 января 2015 г. N 5н</w:t>
      </w:r>
    </w:p>
    <w:bookmarkEnd w:id="271"/>
    <w:p w:rsidR="00000000" w:rsidRDefault="005B259A"/>
    <w:p w:rsidR="00000000" w:rsidRDefault="005B259A">
      <w:pPr>
        <w:pStyle w:val="1"/>
      </w:pPr>
      <w:r>
        <w:t>ВЫПИСКА</w:t>
      </w:r>
      <w:r>
        <w:br/>
      </w:r>
      <w:r>
        <w:t>из Единого государственного реестра индивидуальных предпринимателей о месте жительства индивидуального предпринимателя (главы крестьянского (фермерского) хозяйства)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                              N_________________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дата формировани</w:t>
      </w:r>
      <w:r>
        <w:rPr>
          <w:sz w:val="22"/>
          <w:szCs w:val="22"/>
        </w:rPr>
        <w:t>я выписки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Настоящая       выписка     содержит    сведения об   индивидуальном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предпринимателе/о крестьянском (фермерском) хозяйстве,    главой которого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является (указывается нужное)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фамилия, имя и отчество (при наличии)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│ │ │ │ │ │  ,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включенные   в   Единый     государственный    реестр</w:t>
      </w:r>
      <w:r>
        <w:rPr>
          <w:sz w:val="22"/>
          <w:szCs w:val="22"/>
        </w:rPr>
        <w:t xml:space="preserve">      индивидуальных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предпринимателей:</w:t>
      </w:r>
    </w:p>
    <w:p w:rsidR="00000000" w:rsidRDefault="005B2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4397"/>
        <w:gridCol w:w="5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Наименование показателя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Почтовый индекс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Субъект Российской Федерации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Район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Город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Населенный пункт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Улица (проспект, переулок и т.д.)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Номер дома (владения)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B259A">
            <w:pPr>
              <w:pStyle w:val="aff7"/>
            </w:pPr>
            <w:r>
              <w:t>Корпус (строение)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  <w:r>
              <w:t>Номер квартиры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</w:tbl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Выписка сформирована_____________________________________________________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полное наименование налогового органа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лица________________ 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подпись            фамилия и инициалы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МП.</w:t>
      </w:r>
    </w:p>
    <w:p w:rsidR="00000000" w:rsidRDefault="005B259A"/>
    <w:p w:rsidR="00000000" w:rsidRDefault="005B259A">
      <w:pPr>
        <w:ind w:firstLine="698"/>
        <w:jc w:val="right"/>
      </w:pPr>
      <w:bookmarkStart w:id="272" w:name="sub_266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налоговой службой государственной услуги</w:t>
      </w:r>
      <w:r>
        <w:rPr>
          <w:rStyle w:val="a3"/>
        </w:rPr>
        <w:br/>
        <w:t>по предос</w:t>
      </w:r>
      <w:r>
        <w:rPr>
          <w:rStyle w:val="a3"/>
        </w:rPr>
        <w:t>тавлению сведений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Минфина России от 15 января 2015 г. N 5н</w:t>
      </w:r>
    </w:p>
    <w:bookmarkEnd w:id="272"/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БЛАНК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налогового органа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(почтовый индекс, адрес, телефон)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 N_____________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На N _____________________________</w:t>
      </w:r>
    </w:p>
    <w:p w:rsidR="00000000" w:rsidRDefault="005B259A"/>
    <w:p w:rsidR="00000000" w:rsidRDefault="005B259A">
      <w:pPr>
        <w:pStyle w:val="1"/>
      </w:pPr>
      <w:r>
        <w:t>ИНФОРМАЦИЯ</w:t>
      </w:r>
      <w:r>
        <w:br/>
        <w:t>о лицах, получивших из Единого государственного реестра инди</w:t>
      </w:r>
      <w:r>
        <w:t>видуальных предпринимателей сведения о месте жительства индивидуального предпринимателя (главы крестьянского (фермерского) хозяйства)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                            N______________________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дата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Настоящим  сообщается,   ч</w:t>
      </w:r>
      <w:r>
        <w:rPr>
          <w:sz w:val="22"/>
          <w:szCs w:val="22"/>
        </w:rPr>
        <w:t>то   содержащиеся в Едином государственном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реестре    индивидуальных  предпринимателей   сведения о месте жительства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индивидуального   предпринимателя/главы    крестьянского    (фермерского)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хозяйства (указывается нужное)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фамилия, имя и отчество (при наличии)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┌─┬─┬─┬─┬─┬─┬─┬─┬─┬─┬─┬─┬─┬─┬─┐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ОГРНИП    │ │ │ │ │ │ │ │ │ │ │ │ │ │ │ │  ,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└─┴─┴─┴─┴─┴─┴─┴─┴─┴─┴─┴─┴─┴─┴─┘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предоставлены след</w:t>
      </w:r>
      <w:r>
        <w:rPr>
          <w:sz w:val="22"/>
          <w:szCs w:val="22"/>
        </w:rPr>
        <w:t>ующим лицам:</w:t>
      </w:r>
    </w:p>
    <w:p w:rsidR="00000000" w:rsidRDefault="005B259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5971"/>
        <w:gridCol w:w="34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Фамилия, имя и отчество (при наличии) лица, получившего сведения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  <w:jc w:val="center"/>
            </w:pPr>
            <w:r>
              <w:t>Дата предоставления сведений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B259A">
            <w:pPr>
              <w:pStyle w:val="aff7"/>
            </w:pPr>
          </w:p>
        </w:tc>
      </w:tr>
    </w:tbl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Информация предоставлена ________________________________________________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полное наименование налого</w:t>
      </w:r>
      <w:r>
        <w:rPr>
          <w:sz w:val="22"/>
          <w:szCs w:val="22"/>
        </w:rPr>
        <w:t>вого органа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>Должность ответственного лица _________   ___________________________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подпись        фамилия и инициалы</w:t>
      </w:r>
    </w:p>
    <w:p w:rsidR="00000000" w:rsidRDefault="005B259A"/>
    <w:p w:rsidR="00000000" w:rsidRDefault="005B259A">
      <w:pPr>
        <w:ind w:firstLine="698"/>
        <w:jc w:val="right"/>
      </w:pPr>
      <w:bookmarkStart w:id="273" w:name="sub_267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Федеральной нало</w:t>
      </w:r>
      <w:r>
        <w:rPr>
          <w:rStyle w:val="a3"/>
        </w:rPr>
        <w:t>говой службой государственной услуги</w:t>
      </w:r>
      <w:r>
        <w:rPr>
          <w:rStyle w:val="a3"/>
        </w:rPr>
        <w:br/>
        <w:t>по предоставлению сведений и документов, содержащихся</w:t>
      </w:r>
      <w:r>
        <w:rPr>
          <w:rStyle w:val="a3"/>
        </w:rPr>
        <w:br/>
        <w:t>в Едином государственном реестре юридических лиц и</w:t>
      </w:r>
      <w:r>
        <w:rPr>
          <w:rStyle w:val="a3"/>
        </w:rPr>
        <w:br/>
        <w:t>Едином государственном реестре индивидуальных</w:t>
      </w:r>
      <w:r>
        <w:rPr>
          <w:rStyle w:val="a3"/>
        </w:rPr>
        <w:br/>
        <w:t xml:space="preserve">предпринимателей, 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Минф</w:t>
      </w:r>
      <w:r>
        <w:rPr>
          <w:rStyle w:val="a3"/>
        </w:rPr>
        <w:t>ина России от 15 января 2015 г. N 5н</w:t>
      </w:r>
    </w:p>
    <w:bookmarkEnd w:id="273"/>
    <w:p w:rsidR="00000000" w:rsidRDefault="005B259A"/>
    <w:p w:rsidR="00000000" w:rsidRDefault="005B259A">
      <w:pPr>
        <w:pStyle w:val="1"/>
      </w:pPr>
      <w:r>
        <w:t xml:space="preserve">Блок-схема последовательности административных процедур при предоставлении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</w:t>
      </w:r>
      <w:r>
        <w:t xml:space="preserve">реестре </w:t>
      </w:r>
      <w:r>
        <w:lastRenderedPageBreak/>
        <w:t>индивидуальных предпринимателей</w:t>
      </w:r>
    </w:p>
    <w:p w:rsidR="00000000" w:rsidRDefault="005B259A"/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┌──────────────────────────────────────┬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│Начало предоставления государственной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услуги          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└───────────────────┬───────────────</w:t>
      </w:r>
      <w:r>
        <w:rPr>
          <w:sz w:val="22"/>
          <w:szCs w:val="22"/>
        </w:rPr>
        <w:t>───┘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Получение и регистрация запроса о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│предоставлении государственной услуги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└───────────────────┬───────────────</w:t>
      </w:r>
      <w:r>
        <w:rPr>
          <w:sz w:val="22"/>
          <w:szCs w:val="22"/>
        </w:rPr>
        <w:t>───┘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Формирование и направление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межведомственного запроса в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федеральный орган исполнительной</w:t>
      </w:r>
      <w:r>
        <w:rPr>
          <w:sz w:val="22"/>
          <w:szCs w:val="22"/>
        </w:rPr>
        <w:t xml:space="preserve">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власти,          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в распоряжении которого находится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документ, подтверждающий оплату (в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случае непредставления заявителем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указанно</w:t>
      </w:r>
      <w:r>
        <w:rPr>
          <w:sz w:val="22"/>
          <w:szCs w:val="22"/>
        </w:rPr>
        <w:t>го документа)   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└───────────────────┬──────────────────┘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┌──────────────────────────────────────┐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Проверка наличия оснований для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непредоставле</w:t>
      </w:r>
      <w:r>
        <w:rPr>
          <w:sz w:val="22"/>
          <w:szCs w:val="22"/>
        </w:rPr>
        <w:t>ния государственной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│                услуги          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└───────┬───────────────────────────┬──┘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│                     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такие       │                           │   такие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основания   │                           │   основания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отсутствуют │                           │   имеются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▼                           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┌──────────────────────┐             ┌───────────────────────┐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Предоставлен</w:t>
      </w:r>
      <w:r>
        <w:rPr>
          <w:sz w:val="22"/>
          <w:szCs w:val="22"/>
        </w:rPr>
        <w:t>ие    │             │Подготовка уведомления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содержащихся в ЕГРЮЛ │             │    о невозможности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(ЕГРИП) сведений и  │             │    предоставления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документов, в том   │             │государственной услуги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чис</w:t>
      </w:r>
      <w:r>
        <w:rPr>
          <w:sz w:val="22"/>
          <w:szCs w:val="22"/>
        </w:rPr>
        <w:t>ле в электронном  │             │                 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   виде         │             │                 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└──────────┬───────────┘             └─────────┬─────────────┘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▼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┌──────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──────────────────────────────────────────────────────┐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│      Завершение предоставления государственной услуги      │</w:t>
      </w:r>
    </w:p>
    <w:p w:rsidR="00000000" w:rsidRDefault="005B259A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└────────────────────────────────────────────────────────────┘</w:t>
      </w:r>
    </w:p>
    <w:p w:rsidR="005B259A" w:rsidRDefault="005B259A"/>
    <w:sectPr w:rsidR="005B25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1C"/>
    <w:rsid w:val="005B259A"/>
    <w:rsid w:val="00C3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39" TargetMode="External"/><Relationship Id="rId18" Type="http://schemas.openxmlformats.org/officeDocument/2006/relationships/hyperlink" Target="garantF1://12048555.0" TargetMode="External"/><Relationship Id="rId26" Type="http://schemas.openxmlformats.org/officeDocument/2006/relationships/hyperlink" Target="garantF1://890941.139" TargetMode="External"/><Relationship Id="rId39" Type="http://schemas.openxmlformats.org/officeDocument/2006/relationships/hyperlink" Target="garantF1://12023875.702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2023875.701" TargetMode="External"/><Relationship Id="rId42" Type="http://schemas.openxmlformats.org/officeDocument/2006/relationships/hyperlink" Target="garantF1://890941.139" TargetMode="External"/><Relationship Id="rId47" Type="http://schemas.openxmlformats.org/officeDocument/2006/relationships/hyperlink" Target="garantF1://12023875.701" TargetMode="External"/><Relationship Id="rId50" Type="http://schemas.openxmlformats.org/officeDocument/2006/relationships/hyperlink" Target="garantF1://70558530.0" TargetMode="External"/><Relationship Id="rId55" Type="http://schemas.openxmlformats.org/officeDocument/2006/relationships/hyperlink" Target="garantF1://12023875.0" TargetMode="External"/><Relationship Id="rId63" Type="http://schemas.openxmlformats.org/officeDocument/2006/relationships/hyperlink" Target="garantF1://12077515.2100" TargetMode="External"/><Relationship Id="rId7" Type="http://schemas.openxmlformats.org/officeDocument/2006/relationships/hyperlink" Target="garantF1://511881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77515.91" TargetMode="External"/><Relationship Id="rId29" Type="http://schemas.openxmlformats.org/officeDocument/2006/relationships/hyperlink" Target="garantF1://12023875.7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927560.1300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hyperlink" Target="garantF1://12085976.0" TargetMode="External"/><Relationship Id="rId32" Type="http://schemas.openxmlformats.org/officeDocument/2006/relationships/hyperlink" Target="garantF1://12077515.72" TargetMode="External"/><Relationship Id="rId37" Type="http://schemas.openxmlformats.org/officeDocument/2006/relationships/hyperlink" Target="garantF1://70558530.0" TargetMode="External"/><Relationship Id="rId40" Type="http://schemas.openxmlformats.org/officeDocument/2006/relationships/hyperlink" Target="garantF1://890941.139" TargetMode="External"/><Relationship Id="rId45" Type="http://schemas.openxmlformats.org/officeDocument/2006/relationships/hyperlink" Target="garantF1://12077515.702" TargetMode="External"/><Relationship Id="rId53" Type="http://schemas.openxmlformats.org/officeDocument/2006/relationships/hyperlink" Target="garantF1://12023875.701" TargetMode="External"/><Relationship Id="rId58" Type="http://schemas.openxmlformats.org/officeDocument/2006/relationships/hyperlink" Target="garantF1://70558530.0" TargetMode="External"/><Relationship Id="rId66" Type="http://schemas.openxmlformats.org/officeDocument/2006/relationships/fontTable" Target="fontTable.xml"/><Relationship Id="rId5" Type="http://schemas.openxmlformats.org/officeDocument/2006/relationships/hyperlink" Target="garantF1://12077515.291" TargetMode="External"/><Relationship Id="rId15" Type="http://schemas.openxmlformats.org/officeDocument/2006/relationships/hyperlink" Target="garantF1://890941.139" TargetMode="External"/><Relationship Id="rId23" Type="http://schemas.openxmlformats.org/officeDocument/2006/relationships/hyperlink" Target="garantF1://12037054.0" TargetMode="External"/><Relationship Id="rId28" Type="http://schemas.openxmlformats.org/officeDocument/2006/relationships/hyperlink" Target="garantF1://890941.2770" TargetMode="External"/><Relationship Id="rId36" Type="http://schemas.openxmlformats.org/officeDocument/2006/relationships/hyperlink" Target="garantF1://12023875.701" TargetMode="External"/><Relationship Id="rId49" Type="http://schemas.openxmlformats.org/officeDocument/2006/relationships/hyperlink" Target="garantF1://12023875.701" TargetMode="External"/><Relationship Id="rId57" Type="http://schemas.openxmlformats.org/officeDocument/2006/relationships/hyperlink" Target="garantF1://12023875.701" TargetMode="External"/><Relationship Id="rId61" Type="http://schemas.openxmlformats.org/officeDocument/2006/relationships/hyperlink" Target="garantF1://890941.139" TargetMode="External"/><Relationship Id="rId10" Type="http://schemas.openxmlformats.org/officeDocument/2006/relationships/hyperlink" Target="garantF1://890941.139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yperlink" Target="garantF1://12077515.71" TargetMode="External"/><Relationship Id="rId44" Type="http://schemas.openxmlformats.org/officeDocument/2006/relationships/hyperlink" Target="garantF1://12023875.0" TargetMode="External"/><Relationship Id="rId52" Type="http://schemas.openxmlformats.org/officeDocument/2006/relationships/hyperlink" Target="garantF1://70558530.0" TargetMode="External"/><Relationship Id="rId60" Type="http://schemas.openxmlformats.org/officeDocument/2006/relationships/hyperlink" Target="garantF1://890941.139" TargetMode="External"/><Relationship Id="rId65" Type="http://schemas.openxmlformats.org/officeDocument/2006/relationships/hyperlink" Target="garantF1://890941.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139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12026787.0" TargetMode="External"/><Relationship Id="rId27" Type="http://schemas.openxmlformats.org/officeDocument/2006/relationships/hyperlink" Target="garantF1://890941.2770" TargetMode="External"/><Relationship Id="rId30" Type="http://schemas.openxmlformats.org/officeDocument/2006/relationships/hyperlink" Target="garantF1://70558530.0" TargetMode="External"/><Relationship Id="rId35" Type="http://schemas.openxmlformats.org/officeDocument/2006/relationships/hyperlink" Target="garantF1://70558530.0" TargetMode="External"/><Relationship Id="rId43" Type="http://schemas.openxmlformats.org/officeDocument/2006/relationships/hyperlink" Target="garantF1://12023875.0" TargetMode="External"/><Relationship Id="rId48" Type="http://schemas.openxmlformats.org/officeDocument/2006/relationships/hyperlink" Target="garantF1://70558530.0" TargetMode="External"/><Relationship Id="rId56" Type="http://schemas.openxmlformats.org/officeDocument/2006/relationships/hyperlink" Target="garantF1://890941.139" TargetMode="External"/><Relationship Id="rId64" Type="http://schemas.openxmlformats.org/officeDocument/2006/relationships/hyperlink" Target="garantF1://890941.139" TargetMode="External"/><Relationship Id="rId8" Type="http://schemas.openxmlformats.org/officeDocument/2006/relationships/hyperlink" Target="garantF1://890941.139" TargetMode="External"/><Relationship Id="rId51" Type="http://schemas.openxmlformats.org/officeDocument/2006/relationships/hyperlink" Target="garantF1://12023875.701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890941.139" TargetMode="External"/><Relationship Id="rId17" Type="http://schemas.openxmlformats.org/officeDocument/2006/relationships/hyperlink" Target="garantF1://890941.139" TargetMode="External"/><Relationship Id="rId25" Type="http://schemas.openxmlformats.org/officeDocument/2006/relationships/hyperlink" Target="garantF1://70558530.0" TargetMode="External"/><Relationship Id="rId33" Type="http://schemas.openxmlformats.org/officeDocument/2006/relationships/hyperlink" Target="garantF1://12077515.706" TargetMode="External"/><Relationship Id="rId38" Type="http://schemas.openxmlformats.org/officeDocument/2006/relationships/hyperlink" Target="garantF1://12023875.606" TargetMode="External"/><Relationship Id="rId46" Type="http://schemas.openxmlformats.org/officeDocument/2006/relationships/hyperlink" Target="garantF1://12023875.601" TargetMode="External"/><Relationship Id="rId59" Type="http://schemas.openxmlformats.org/officeDocument/2006/relationships/hyperlink" Target="garantF1://890941.139" TargetMode="External"/><Relationship Id="rId67" Type="http://schemas.openxmlformats.org/officeDocument/2006/relationships/theme" Target="theme/theme1.xml"/><Relationship Id="rId20" Type="http://schemas.openxmlformats.org/officeDocument/2006/relationships/hyperlink" Target="garantF1://12077515.0" TargetMode="External"/><Relationship Id="rId41" Type="http://schemas.openxmlformats.org/officeDocument/2006/relationships/hyperlink" Target="garantF1://890941.2770" TargetMode="External"/><Relationship Id="rId54" Type="http://schemas.openxmlformats.org/officeDocument/2006/relationships/hyperlink" Target="garantF1://70558530.0" TargetMode="External"/><Relationship Id="rId62" Type="http://schemas.openxmlformats.org/officeDocument/2006/relationships/hyperlink" Target="garantF1://890941.1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15729</Words>
  <Characters>89661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2015-06-06T08:36:00Z</dcterms:created>
  <dcterms:modified xsi:type="dcterms:W3CDTF">2015-06-06T08:36:00Z</dcterms:modified>
</cp:coreProperties>
</file>