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52CF4">
      <w:pPr>
        <w:pStyle w:val="1"/>
      </w:pPr>
      <w:r>
        <w:fldChar w:fldCharType="begin"/>
      </w:r>
      <w:r>
        <w:instrText>HYPERLINK "garantF1://70260040.0"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29 октября 2012 г. N 346н</w:t>
      </w:r>
      <w:r>
        <w:rPr>
          <w:rStyle w:val="a4"/>
          <w:b w:val="0"/>
          <w:bCs w:val="0"/>
        </w:rPr>
        <w:br/>
        <w:t>"Об утверждении Административн</w:t>
      </w:r>
      <w:r>
        <w:rPr>
          <w:rStyle w:val="a4"/>
          <w:b w:val="0"/>
          <w:bCs w:val="0"/>
        </w:rPr>
        <w:t>ого регламента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(частью средств) материнского (семейного) капитала"</w:t>
      </w:r>
      <w:r>
        <w:fldChar w:fldCharType="end"/>
      </w:r>
    </w:p>
    <w:p w:rsidR="00000000" w:rsidRDefault="00B52CF4">
      <w:pPr>
        <w:pStyle w:val="affd"/>
      </w:pPr>
      <w:r>
        <w:t>С изменениями и дополнениями от:</w:t>
      </w:r>
    </w:p>
    <w:p w:rsidR="00000000" w:rsidRDefault="00B52CF4">
      <w:pPr>
        <w:pStyle w:val="af8"/>
      </w:pPr>
      <w:r>
        <w:t>22 октября 2013 г., 7 сентября 2015 г.</w:t>
      </w:r>
    </w:p>
    <w:p w:rsidR="00000000" w:rsidRDefault="00B52CF4"/>
    <w:p w:rsidR="00000000" w:rsidRDefault="00B52CF4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</w:t>
      </w:r>
      <w:r>
        <w:t xml:space="preserve">законодательства Российской Федерации, 2010, N 31, ст. 4179; 2011, N 15, ст. 2038; N 27, ст. 3880; N 29, ст. 4291; N 30, ст. 4587; N 49, ст. 7061; 2012, N 31, ст. 4322)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</w:t>
      </w:r>
      <w:r>
        <w:t>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</w:t>
      </w:r>
      <w:r>
        <w:t>69; N 35, ст. 5092; 2012, N 28, ст. 3908; N 36, ст. 4903) приказываю:</w:t>
      </w:r>
    </w:p>
    <w:p w:rsidR="00000000" w:rsidRDefault="00B52CF4">
      <w:bookmarkStart w:id="1" w:name="sub_888"/>
      <w:r>
        <w:t xml:space="preserve">Утвердить прилагаемый </w:t>
      </w:r>
      <w:hyperlink w:anchor="sub_100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Пенсионным фондом Российской Федерации и его территориальными органами государственной у</w:t>
      </w:r>
      <w:r>
        <w:t>слуги по рассмотрению заявления о распоряжении средствами (частью средств) материнского (семейного) капитала.</w:t>
      </w:r>
    </w:p>
    <w:bookmarkEnd w:id="1"/>
    <w:p w:rsidR="00000000" w:rsidRDefault="00B52CF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2CF4">
            <w:pPr>
              <w:pStyle w:val="afff0"/>
            </w:pPr>
            <w:r>
              <w:t>Врио Министра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2CF4">
            <w:pPr>
              <w:pStyle w:val="aff7"/>
              <w:jc w:val="right"/>
            </w:pPr>
            <w:r>
              <w:t>А.В. Вовченко</w:t>
            </w:r>
          </w:p>
        </w:tc>
      </w:tr>
    </w:tbl>
    <w:p w:rsidR="00000000" w:rsidRDefault="00B52CF4"/>
    <w:p w:rsidR="00000000" w:rsidRDefault="00B52CF4">
      <w:pPr>
        <w:pStyle w:val="afff0"/>
      </w:pPr>
      <w:r>
        <w:t>Зарегистрировано в Минюсте РФ 10 апреля 2013 г.</w:t>
      </w:r>
      <w:r>
        <w:br/>
        <w:t>Регистрационный N 28074</w:t>
      </w:r>
    </w:p>
    <w:p w:rsidR="00000000" w:rsidRDefault="00B52CF4"/>
    <w:p w:rsidR="00000000" w:rsidRDefault="00B52CF4">
      <w:pPr>
        <w:pStyle w:val="1"/>
      </w:pPr>
      <w:bookmarkStart w:id="2" w:name="sub_10000"/>
      <w:r>
        <w:t>Административный регламент</w:t>
      </w:r>
      <w:r>
        <w:br/>
        <w:t>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(частью средств) материнского (семейного) капитала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</w:t>
      </w:r>
      <w:r>
        <w:t>терства труда и социальной защиты РФ от 29 октября 2012 г. N 346н)</w:t>
      </w:r>
    </w:p>
    <w:bookmarkEnd w:id="2"/>
    <w:p w:rsidR="00000000" w:rsidRDefault="00B52CF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52CF4">
      <w:pPr>
        <w:pStyle w:val="afa"/>
      </w:pPr>
      <w:bookmarkStart w:id="3" w:name="sub_513183924"/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</w:t>
      </w:r>
      <w:r>
        <w:t xml:space="preserve"> государственных услуг</w:t>
      </w:r>
    </w:p>
    <w:p w:rsidR="00000000" w:rsidRDefault="00B52CF4">
      <w:pPr>
        <w:pStyle w:val="1"/>
      </w:pPr>
      <w:bookmarkStart w:id="4" w:name="sub_100"/>
      <w:bookmarkEnd w:id="3"/>
      <w:r>
        <w:t>I. Общие положения</w:t>
      </w:r>
    </w:p>
    <w:bookmarkEnd w:id="4"/>
    <w:p w:rsidR="00000000" w:rsidRDefault="00B52CF4"/>
    <w:p w:rsidR="00000000" w:rsidRDefault="00B52CF4">
      <w:pPr>
        <w:pStyle w:val="1"/>
      </w:pPr>
      <w:bookmarkStart w:id="5" w:name="sub_101"/>
      <w:r>
        <w:t>Предмет регулирования Регламента</w:t>
      </w:r>
    </w:p>
    <w:bookmarkEnd w:id="5"/>
    <w:p w:rsidR="00000000" w:rsidRDefault="00B52CF4"/>
    <w:p w:rsidR="00000000" w:rsidRDefault="00B52CF4">
      <w:bookmarkStart w:id="6" w:name="sub_1"/>
      <w:r>
        <w:t>1. Настоящий Административный регламент устанавливает порядок предоставления Пенсионным фондом Российской Федерации (далее - ПФР) и е</w:t>
      </w:r>
      <w:r>
        <w:t xml:space="preserve">го территориальными органами (отделениями ПФР по субъектам Российской Федерации, главными управлениями ПФР и управлениями ПФР по районам, районам в городах, в городах без районного деления) государственной услуги по рассмотрению заявления о </w:t>
      </w:r>
      <w:r>
        <w:lastRenderedPageBreak/>
        <w:t>распоряжении ср</w:t>
      </w:r>
      <w:r>
        <w:t>едствами (частью средств) материнского (семейного) капитала (далее - государственная услуга), а также стандарт предоставления данной государственной услуги, сроки и последовательность административных процедур и административных действий ПФР и его территор</w:t>
      </w:r>
      <w:r>
        <w:t>иальных органов, порядок взаимодействия с заявителями,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bookmarkEnd w:id="6"/>
    <w:p w:rsidR="00000000" w:rsidRDefault="00B52CF4"/>
    <w:p w:rsidR="00000000" w:rsidRDefault="00B52CF4">
      <w:pPr>
        <w:pStyle w:val="1"/>
      </w:pPr>
      <w:bookmarkStart w:id="7" w:name="sub_102"/>
      <w:r>
        <w:t>Круг заявителей</w:t>
      </w:r>
    </w:p>
    <w:bookmarkEnd w:id="7"/>
    <w:p w:rsidR="00000000" w:rsidRDefault="00B52CF4"/>
    <w:p w:rsidR="00000000" w:rsidRDefault="00B52CF4">
      <w:bookmarkStart w:id="8" w:name="sub_2"/>
      <w:r>
        <w:t xml:space="preserve">2. Заявителями на получение государственной услуги являются лица, получившие государственный сертификат на материнский (семейный) капитал - владельцы сертификатов, а также их представители в соответствии с </w:t>
      </w:r>
      <w:hyperlink r:id="rId8" w:history="1">
        <w:r>
          <w:rPr>
            <w:rStyle w:val="a4"/>
          </w:rPr>
          <w:t>Федеральным закон</w:t>
        </w:r>
        <w:r>
          <w:rPr>
            <w:rStyle w:val="a4"/>
          </w:rPr>
          <w:t>ом</w:t>
        </w:r>
      </w:hyperlink>
      <w:r>
        <w:t xml:space="preserve"> от 29 декабря 2006 г. N 256-ФЗ "О дополнительных мерах государственной поддержки семей, имеющих детей" (Собрание законодательства Российской Федерации, 2007, N 1, ст. 19; 2008, N 30, ст. 3616; N 52, ст. 6243; 2010, N 31, ст. 4210; 2011, N 1, ст. 52; </w:t>
      </w:r>
      <w:r>
        <w:t>N 27, ст. 3880; N 47, ст. 6608; 2012, N 31, ст. 4322).</w:t>
      </w:r>
    </w:p>
    <w:bookmarkEnd w:id="8"/>
    <w:p w:rsidR="00000000" w:rsidRDefault="00B52CF4"/>
    <w:p w:rsidR="00000000" w:rsidRDefault="00B52CF4">
      <w:pPr>
        <w:pStyle w:val="1"/>
      </w:pPr>
      <w:bookmarkStart w:id="9" w:name="sub_103"/>
      <w:r>
        <w:t>Требования к порядку информирования о предоставлении государственной услуги</w:t>
      </w:r>
    </w:p>
    <w:bookmarkEnd w:id="9"/>
    <w:p w:rsidR="00000000" w:rsidRDefault="00B52CF4"/>
    <w:p w:rsidR="00000000" w:rsidRDefault="00B52CF4">
      <w:bookmarkStart w:id="10" w:name="sub_3"/>
      <w:r>
        <w:t>3. Место нахождения ПФР: ул. Шаболовка, д. 4, ГСП-1, г. Москва, 119991, факс - 9820663.</w:t>
      </w:r>
    </w:p>
    <w:bookmarkEnd w:id="10"/>
    <w:p w:rsidR="00000000" w:rsidRDefault="00B52CF4">
      <w:r>
        <w:t xml:space="preserve">Место </w:t>
      </w:r>
      <w:r>
        <w:t xml:space="preserve">нахождения территориальных органов ПФР, осуществляющих предоставление государственной услуги, их полные почтовые адреса и справочные телефоны указаны в </w:t>
      </w:r>
      <w:hyperlink w:anchor="sub_1000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B52CF4">
      <w:bookmarkStart w:id="11" w:name="sub_4"/>
      <w:r>
        <w:t>4. Прием гражда</w:t>
      </w:r>
      <w:r>
        <w:t>н по вопросу предоставления государственной услуги осуществляется в соответствии с правилами внутреннего трудового распорядка ПФР (территориального органа ПФР).</w:t>
      </w:r>
    </w:p>
    <w:bookmarkEnd w:id="11"/>
    <w:p w:rsidR="00000000" w:rsidRDefault="00B52CF4">
      <w:r>
        <w:t>Графики приема граждан должностными лицами ПФР и территориальных органов ПФР размещаются н</w:t>
      </w:r>
      <w:r>
        <w:t xml:space="preserve">а официальном сайте ПФР и территориальных органов ПФР в сети интернет (далее - сайт ПФР), информационных стендах территориальных органов ПФР. Адрес сайта ПФР - </w:t>
      </w:r>
      <w:hyperlink r:id="rId9" w:history="1">
        <w:r>
          <w:rPr>
            <w:rStyle w:val="a4"/>
          </w:rPr>
          <w:t>www.pfrf.ru</w:t>
        </w:r>
      </w:hyperlink>
      <w:r>
        <w:t>.</w:t>
      </w:r>
    </w:p>
    <w:p w:rsidR="00000000" w:rsidRDefault="00B52CF4">
      <w:bookmarkStart w:id="12" w:name="sub_5"/>
      <w:r>
        <w:t>5. Публичное информирование граждан о пре</w:t>
      </w:r>
      <w:r>
        <w:t>доставлении государственной услуги производится путем:</w:t>
      </w:r>
    </w:p>
    <w:bookmarkEnd w:id="12"/>
    <w:p w:rsidR="00000000" w:rsidRDefault="00B52CF4">
      <w:r>
        <w:t xml:space="preserve">публикации информационных материалов в средствах массовой информации, издания информационных брошюр, буклетов, иной печатной продукции, размещения информации на </w:t>
      </w:r>
      <w:hyperlink r:id="rId10" w:history="1">
        <w:r>
          <w:rPr>
            <w:rStyle w:val="a4"/>
          </w:rPr>
          <w:t>с</w:t>
        </w:r>
        <w:r>
          <w:rPr>
            <w:rStyle w:val="a4"/>
          </w:rPr>
          <w:t>айте</w:t>
        </w:r>
      </w:hyperlink>
      <w:r>
        <w:t xml:space="preserve"> ПФР и в федеральной государственной информационной системе "Единый портал государственных и муниципальных услуг (функций)" (далее - Единый портал) по адресу: </w:t>
      </w:r>
      <w:hyperlink r:id="rId11" w:history="1">
        <w:r>
          <w:rPr>
            <w:rStyle w:val="a4"/>
          </w:rPr>
          <w:t>www.gosuslugi.ru</w:t>
        </w:r>
      </w:hyperlink>
      <w:r>
        <w:t>;</w:t>
      </w:r>
    </w:p>
    <w:p w:rsidR="00000000" w:rsidRDefault="00B52CF4">
      <w:r>
        <w:t>размещения материалов на информацио</w:t>
      </w:r>
      <w:r>
        <w:t>нных стендах, оборудованных в помещениях территориальных органов ПФР (ПФР), предназначенных для приема граждан;</w:t>
      </w:r>
    </w:p>
    <w:p w:rsidR="00000000" w:rsidRDefault="00B52CF4">
      <w:r>
        <w:t>размещения брошюр, буклетов и других печатных материалов в помещениях территориальных органов ПФР (ПФР), предназначенных для приема граждан, а т</w:t>
      </w:r>
      <w:r>
        <w:t>акже в помещениях иных органов и организаций (например, в помещениях органов социальной защиты населения, медико-социальной экспертизы, организаций, осуществляющих доставку пенсий, архивов) по согласованию с указанными органами и организациями.</w:t>
      </w:r>
    </w:p>
    <w:p w:rsidR="00000000" w:rsidRDefault="00B52CF4">
      <w:bookmarkStart w:id="13" w:name="sub_6"/>
      <w:r>
        <w:t xml:space="preserve">6. На </w:t>
      </w:r>
      <w:r>
        <w:t xml:space="preserve">информационных стендах в помещениях, предназначенных для приема </w:t>
      </w:r>
      <w:r>
        <w:lastRenderedPageBreak/>
        <w:t xml:space="preserve">граждан, на </w:t>
      </w:r>
      <w:hyperlink r:id="rId12" w:history="1">
        <w:r>
          <w:rPr>
            <w:rStyle w:val="a4"/>
          </w:rPr>
          <w:t>сайте</w:t>
        </w:r>
      </w:hyperlink>
      <w:r>
        <w:t xml:space="preserve"> ПФР, в средствах массовой информации и в печатных изданиях, а также на </w:t>
      </w:r>
      <w:hyperlink r:id="rId13" w:history="1">
        <w:r>
          <w:rPr>
            <w:rStyle w:val="a4"/>
          </w:rPr>
          <w:t>Едином портале</w:t>
        </w:r>
      </w:hyperlink>
      <w:r>
        <w:t xml:space="preserve"> размещается сл</w:t>
      </w:r>
      <w:r>
        <w:t>едующая информация и документы:</w:t>
      </w:r>
    </w:p>
    <w:bookmarkEnd w:id="13"/>
    <w:p w:rsidR="00000000" w:rsidRDefault="00B52CF4">
      <w:r>
        <w:t>о месте нахождения территориальных органов ПФР (ПФР), осуществляющих предоставление государственной услуги (полные почтовые адреса, адреса электронной почты, справочные номера телефонов территориальных органов ПФР, в то</w:t>
      </w:r>
      <w:r>
        <w:t>м числе номера телефонов-автоинформаторов (при их наличии), графики работы);</w:t>
      </w:r>
    </w:p>
    <w:p w:rsidR="00000000" w:rsidRDefault="00B52CF4">
      <w:r>
        <w:t>выдержки из законодательных и иных нормативных правовых актов Российской Федерации, регулирующих вопросы предоставления государственной услуги;</w:t>
      </w:r>
    </w:p>
    <w:p w:rsidR="00000000" w:rsidRDefault="00B52CF4">
      <w:r>
        <w:t xml:space="preserve">текст настоящего Административного </w:t>
      </w:r>
      <w:r>
        <w:t xml:space="preserve">регламента с приложениями (полная версия - на </w:t>
      </w:r>
      <w:hyperlink r:id="rId14" w:history="1">
        <w:r>
          <w:rPr>
            <w:rStyle w:val="a4"/>
          </w:rPr>
          <w:t>сайте</w:t>
        </w:r>
      </w:hyperlink>
      <w:r>
        <w:t xml:space="preserve"> ПФР, выдержки - на информационных стендах в помещениях, средствах массовой информации и в печатных изданиях);</w:t>
      </w:r>
    </w:p>
    <w:p w:rsidR="00000000" w:rsidRDefault="00B52CF4">
      <w:r>
        <w:t>перечень категорий граждан, которым может быть предоставл</w:t>
      </w:r>
      <w:r>
        <w:t>ена государственная услуга;</w:t>
      </w:r>
    </w:p>
    <w:p w:rsidR="00000000" w:rsidRDefault="00B52CF4">
      <w:r>
        <w:t>о порядке предоставления государственной услуги;</w:t>
      </w:r>
    </w:p>
    <w:p w:rsidR="00000000" w:rsidRDefault="00B52CF4">
      <w:r>
        <w:t>образцы заполнения заявлений о предоставлении государственной услуги;</w:t>
      </w:r>
    </w:p>
    <w:p w:rsidR="00000000" w:rsidRDefault="00B52CF4">
      <w:r>
        <w:t>график приема граждан должностными лицами территориального органа ПФР;</w:t>
      </w:r>
    </w:p>
    <w:p w:rsidR="00000000" w:rsidRDefault="00B52CF4">
      <w:r>
        <w:t>о порядке обжалования действий или без</w:t>
      </w:r>
      <w:r>
        <w:t>действия должностных лиц, предоставляющих государственную услугу.</w:t>
      </w:r>
    </w:p>
    <w:p w:rsidR="00000000" w:rsidRDefault="00B52CF4">
      <w:bookmarkStart w:id="14" w:name="sub_7"/>
      <w:r>
        <w:t>7. Информирование производится должностным лицом территориального органа ПФР (ПФР), ответственным за информирование по вопросам предоставления государственной услуги (далее - должностно</w:t>
      </w:r>
      <w:r>
        <w:t>е лицо), при непосредственном обращении гражданина в территориальный орган ПФР (ПФР), посредством телефонной связи, посредством ответов на письменные обращения граждан, путем размещения информации на информационных стендах, оборудованных при входе в помеще</w:t>
      </w:r>
      <w:r>
        <w:t xml:space="preserve">ния территориальных органов ПФР, на </w:t>
      </w:r>
      <w:hyperlink r:id="rId15" w:history="1">
        <w:r>
          <w:rPr>
            <w:rStyle w:val="a4"/>
          </w:rPr>
          <w:t>сайте</w:t>
        </w:r>
      </w:hyperlink>
      <w:r>
        <w:t xml:space="preserve"> ПФР и </w:t>
      </w:r>
      <w:hyperlink r:id="rId16" w:history="1">
        <w:r>
          <w:rPr>
            <w:rStyle w:val="a4"/>
          </w:rPr>
          <w:t>Едином портале</w:t>
        </w:r>
      </w:hyperlink>
      <w:r>
        <w:t>, а также путем публикации информации в средствах массовой информации и издания и размещения информационных материалов (</w:t>
      </w:r>
      <w:r>
        <w:t>брошюр, буклетов).</w:t>
      </w:r>
    </w:p>
    <w:bookmarkEnd w:id="14"/>
    <w:p w:rsidR="00000000" w:rsidRDefault="00B52CF4">
      <w:r>
        <w:t>Информирование граждан при личном обращении по вопросам предоставления государственной услуги осуществляется в соответствии с установленным режимом работы территориального органа ПФР (ПФР).</w:t>
      </w:r>
    </w:p>
    <w:p w:rsidR="00000000" w:rsidRDefault="00B52CF4">
      <w:r>
        <w:t>Информирование по телефону производится до</w:t>
      </w:r>
      <w:r>
        <w:t xml:space="preserve">лжностными лицами территориальных органов ПФР по контактным телефонам, указанным в </w:t>
      </w:r>
      <w:hyperlink w:anchor="sub_1000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B52CF4">
      <w:bookmarkStart w:id="15" w:name="sub_8"/>
      <w:r>
        <w:t>8. При обращении заявителя лично или по телефону должностными лицами территориальных</w:t>
      </w:r>
      <w:r>
        <w:t xml:space="preserve"> органов ПФР (ПФР) в соответствии с поступившим обращением может быть предоставлена информация о месте нахождения территориальных органов ПФР (почтовые адреса, графики работы, справочные телефоны); о порядке предоставления государственной услуги, о способа</w:t>
      </w:r>
      <w:r>
        <w:t>х и сроках подачи заявлений; о категориях граждан, которым предоставляется государственная услуга; о нормативных правовых актах Российской Федерации, регулирующих вопросы предоставления государственной услуги; о перечне документов, необходимых для рассмотр</w:t>
      </w:r>
      <w:r>
        <w:t xml:space="preserve">ения заявления о предоставлении государственной услуги, о сроках приема и регистрации заявления; о ходе предоставления государственной услуги; о месте размещения на </w:t>
      </w:r>
      <w:hyperlink r:id="rId17" w:history="1">
        <w:r>
          <w:rPr>
            <w:rStyle w:val="a4"/>
          </w:rPr>
          <w:t>сайте</w:t>
        </w:r>
      </w:hyperlink>
      <w:r>
        <w:t xml:space="preserve"> ПФР, информации по вопросам предоставления госуд</w:t>
      </w:r>
      <w:r>
        <w:t>арственной услуги; о порядке обжалования действий или бездействия должностных лиц территориальных органов ПФР (ПФР), предоставляющих государственную услугу.</w:t>
      </w:r>
    </w:p>
    <w:p w:rsidR="00000000" w:rsidRDefault="00B52CF4">
      <w:bookmarkStart w:id="16" w:name="sub_9"/>
      <w:bookmarkEnd w:id="15"/>
      <w:r>
        <w:t>9. Информация о предоставлении государственной услуги предоставляется бесплатно.</w:t>
      </w:r>
    </w:p>
    <w:bookmarkEnd w:id="16"/>
    <w:p w:rsidR="00000000" w:rsidRDefault="00B52CF4"/>
    <w:p w:rsidR="00000000" w:rsidRDefault="00B52CF4">
      <w:pPr>
        <w:pStyle w:val="1"/>
      </w:pPr>
      <w:bookmarkStart w:id="17" w:name="sub_200"/>
      <w:r>
        <w:t>II. Стандарт предоставления государственной услуги</w:t>
      </w:r>
    </w:p>
    <w:bookmarkEnd w:id="17"/>
    <w:p w:rsidR="00000000" w:rsidRDefault="00B52CF4"/>
    <w:p w:rsidR="00000000" w:rsidRDefault="00B52CF4">
      <w:pPr>
        <w:pStyle w:val="1"/>
      </w:pPr>
      <w:bookmarkStart w:id="18" w:name="sub_201"/>
      <w:r>
        <w:t>Наименование государственной услуги</w:t>
      </w:r>
    </w:p>
    <w:bookmarkEnd w:id="18"/>
    <w:p w:rsidR="00000000" w:rsidRDefault="00B52CF4"/>
    <w:p w:rsidR="00000000" w:rsidRDefault="00B52CF4">
      <w:bookmarkStart w:id="19" w:name="sub_10"/>
      <w:r>
        <w:t>10. Наименование государственной услуги - государственная услуга по рассмотрению заявления о распоряжении средствами (частью средств) материнского (семейного) капитала.</w:t>
      </w:r>
    </w:p>
    <w:bookmarkEnd w:id="19"/>
    <w:p w:rsidR="00000000" w:rsidRDefault="00B52CF4"/>
    <w:p w:rsidR="00000000" w:rsidRDefault="00B52CF4">
      <w:pPr>
        <w:pStyle w:val="1"/>
      </w:pPr>
      <w:bookmarkStart w:id="20" w:name="sub_202"/>
      <w:r>
        <w:t>Наименование органа, предоставляющего государственную услугу</w:t>
      </w:r>
    </w:p>
    <w:bookmarkEnd w:id="20"/>
    <w:p w:rsidR="00000000" w:rsidRDefault="00B52CF4"/>
    <w:p w:rsidR="00000000" w:rsidRDefault="00B52CF4">
      <w:bookmarkStart w:id="21" w:name="sub_11"/>
      <w:r>
        <w:t>11. Государственную услугу предоставляет ПФР и его территориальные органы.</w:t>
      </w:r>
    </w:p>
    <w:bookmarkEnd w:id="21"/>
    <w:p w:rsidR="00000000" w:rsidRDefault="00B52CF4">
      <w:r>
        <w:t>ПФР предоставляет государственную услугу гражданам Российской Федерации, выехавшим на постоянное место жительства за пределы территории Российской Федерации и не имеющим под</w:t>
      </w:r>
      <w:r>
        <w:t>твержденного регистрацией места жительства или места пребывания на территории Российской Федерации.</w:t>
      </w:r>
    </w:p>
    <w:p w:rsidR="00000000" w:rsidRDefault="00B52CF4">
      <w:r>
        <w:t>Территориальные органы ПФР предоставляют государственную услугу по месту жительства (пребывания) или фактического проживания владельцев сертификатов и (или)</w:t>
      </w:r>
      <w:r>
        <w:t xml:space="preserve"> их представителей.</w:t>
      </w:r>
    </w:p>
    <w:p w:rsidR="00000000" w:rsidRDefault="00B52CF4">
      <w:bookmarkStart w:id="22" w:name="sub_12"/>
      <w:r>
        <w:t>12. При предоставлении государственной услуги ПФР, территориальный орган ПФР взаимодействует с Федеральной службой государственной регистрации, кадастра и картографии (территориальными органами Федеральной службы государственной р</w:t>
      </w:r>
      <w:r>
        <w:t>егистрации, кадастра и картографии), Федеральной службой по надзору в сфере образования и науки, с органами, органами и организациями, в распоряжении которых имеется информация о лишении родительских прав, об отмене усыновления, об ограничении родительских</w:t>
      </w:r>
      <w:r>
        <w:t xml:space="preserve"> прав, об отобрании ребенка, о совершении в отношении своего ребенка (детей) умышленного преступления, относящегося к преступлениям против личности, органами субъектов Российской Федерации, уполномоченными на выдачу разрешения на строительство, органами уп</w:t>
      </w:r>
      <w:r>
        <w:t>равления образованием субъекта Российской Федерации.</w:t>
      </w:r>
    </w:p>
    <w:bookmarkEnd w:id="22"/>
    <w:p w:rsidR="00000000" w:rsidRDefault="00B52CF4">
      <w: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</w:t>
      </w:r>
      <w:r>
        <w:t>зации.</w:t>
      </w:r>
    </w:p>
    <w:p w:rsidR="00000000" w:rsidRDefault="00B52CF4">
      <w:r>
        <w:t>Документы (копии документов, сведения), необходимые для вынесения решения об удовлетворении (отказе в удовлетворении) заявления о распоряжении средствами (частью средств) материнского (семейного) капитала, запрашиваются ПФР, территориальными органам</w:t>
      </w:r>
      <w:r>
        <w:t>и ПФР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</w:t>
      </w:r>
      <w:r>
        <w:t>х, если указанные документы (копии документов, сведения) находятся в распоряжении таких органов либо организаций и заявитель не представил указанные документы самостоятельно, а также они не отнесены к документам личного хранения.</w:t>
      </w:r>
    </w:p>
    <w:p w:rsidR="00000000" w:rsidRDefault="00B52CF4"/>
    <w:p w:rsidR="00000000" w:rsidRDefault="00B52CF4">
      <w:pPr>
        <w:pStyle w:val="1"/>
      </w:pPr>
      <w:bookmarkStart w:id="23" w:name="sub_203"/>
      <w:r>
        <w:t>Описание результат</w:t>
      </w:r>
      <w:r>
        <w:t>а предоставления государственной услуги</w:t>
      </w:r>
    </w:p>
    <w:bookmarkEnd w:id="23"/>
    <w:p w:rsidR="00000000" w:rsidRDefault="00B52CF4"/>
    <w:p w:rsidR="00000000" w:rsidRDefault="00B52CF4">
      <w:bookmarkStart w:id="24" w:name="sub_13"/>
      <w:r>
        <w:t>13. Результатом предоставления ПФР и его территориальными органами государственной услуги является:</w:t>
      </w:r>
    </w:p>
    <w:bookmarkEnd w:id="24"/>
    <w:p w:rsidR="00000000" w:rsidRDefault="00B52CF4">
      <w:r>
        <w:t>принятие решения об удовлетворении заявления о распоряжении средствами (частью средств) материнс</w:t>
      </w:r>
      <w:r>
        <w:t xml:space="preserve">кого (семейного) капитала, при наличии права на </w:t>
      </w:r>
      <w:r>
        <w:lastRenderedPageBreak/>
        <w:t xml:space="preserve">распоряжение в соответствии с действующим </w:t>
      </w:r>
      <w:hyperlink r:id="rId18" w:history="1">
        <w:r>
          <w:rPr>
            <w:rStyle w:val="a4"/>
          </w:rPr>
          <w:t>законодательством</w:t>
        </w:r>
      </w:hyperlink>
      <w:r>
        <w:t>;</w:t>
      </w:r>
    </w:p>
    <w:p w:rsidR="00000000" w:rsidRDefault="00B52CF4">
      <w:r>
        <w:t>принятие решения об отказе в удовлетворении заявления о распоряжении средствами (частью средств) материнского (</w:t>
      </w:r>
      <w:r>
        <w:t>семейного) капитала при отсутствии права на распоряжение в соответствии с действующим законодательством.</w:t>
      </w:r>
    </w:p>
    <w:p w:rsidR="00000000" w:rsidRDefault="00B52CF4"/>
    <w:p w:rsidR="00000000" w:rsidRDefault="00B52CF4">
      <w:pPr>
        <w:pStyle w:val="1"/>
      </w:pPr>
      <w:bookmarkStart w:id="25" w:name="sub_204"/>
      <w:r>
        <w:t>Срок предоставления государственной услуги</w:t>
      </w:r>
    </w:p>
    <w:bookmarkEnd w:id="25"/>
    <w:p w:rsidR="00000000" w:rsidRDefault="00B52CF4"/>
    <w:p w:rsidR="00000000" w:rsidRDefault="00B52CF4">
      <w:bookmarkStart w:id="26" w:name="sub_14"/>
      <w:r>
        <w:t>14. Заявление о распоряжении средствами (частью средств) материнского (семейного) капи</w:t>
      </w:r>
      <w:r>
        <w:t>тала подлежит рассмотрению ПФР, территориальным органом ПФР в месячный срок с даты приема заявления о распоряжении со всеми необходимыми документами (их копиями, верность которых засвидетельствована в установленном законом порядке).</w:t>
      </w:r>
    </w:p>
    <w:bookmarkEnd w:id="26"/>
    <w:p w:rsidR="00000000" w:rsidRDefault="00B52CF4"/>
    <w:p w:rsidR="00000000" w:rsidRDefault="00B52CF4">
      <w:pPr>
        <w:pStyle w:val="1"/>
      </w:pPr>
      <w:bookmarkStart w:id="27" w:name="sub_205"/>
      <w:r>
        <w:t xml:space="preserve">Перечень </w:t>
      </w:r>
      <w:r>
        <w:t>нормативных правовых актов, регулирующих отношения, возникающие в связи с предоставлением государственной услуги</w:t>
      </w:r>
    </w:p>
    <w:bookmarkEnd w:id="27"/>
    <w:p w:rsidR="00000000" w:rsidRDefault="00B52CF4"/>
    <w:p w:rsidR="00000000" w:rsidRDefault="00B52CF4">
      <w:pPr>
        <w:pStyle w:val="afa"/>
        <w:rPr>
          <w:color w:val="000000"/>
          <w:sz w:val="16"/>
          <w:szCs w:val="16"/>
        </w:rPr>
      </w:pPr>
      <w:bookmarkStart w:id="28" w:name="sub_15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B52CF4">
      <w:pPr>
        <w:pStyle w:val="afb"/>
      </w:pPr>
      <w:r>
        <w:fldChar w:fldCharType="begin"/>
      </w:r>
      <w:r>
        <w:instrText>HYPERLINK "garantF1://70440444.1081"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защиты от 22 октября 2013 г. N 550н в пункт 15 внесены изменения</w:t>
      </w:r>
    </w:p>
    <w:p w:rsidR="00000000" w:rsidRDefault="00B52CF4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2CF4">
      <w:r>
        <w:t>15. ПФР и его территориальные органы при предоставлении государственной услуги рук</w:t>
      </w:r>
      <w:r>
        <w:t>оводствуются:</w:t>
      </w:r>
    </w:p>
    <w:p w:rsidR="00000000" w:rsidRDefault="00B52CF4"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</w:t>
      </w:r>
      <w:r>
        <w:t>038; N 27, ст. 3880; N 29, ст. 4291; N 30, ст. 4587; N 49, ст. 7061; 2012, N 31, ст. 4322);</w:t>
      </w:r>
    </w:p>
    <w:p w:rsidR="00000000" w:rsidRDefault="00B52CF4"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29 декабря 2006 г. N 256-ФЗ "О дополнительных мерах государственной поддержки семей, имеющих детей";</w:t>
      </w:r>
    </w:p>
    <w:bookmarkStart w:id="29" w:name="sub_1504"/>
    <w:p w:rsidR="00000000" w:rsidRDefault="00B52CF4">
      <w:r>
        <w:fldChar w:fldCharType="begin"/>
      </w:r>
      <w:r>
        <w:instrText>HYPERLINK "garantF1://12084522.0"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2011 г. N 63-ФЗ "Об электронной подписи" (Собрание законодательства Российской Федерации, 2011, N 15, ст. 2036; N 27, ст. 3880; 2012, N 29, ст. 3988);</w:t>
      </w:r>
    </w:p>
    <w:bookmarkStart w:id="30" w:name="sub_1505"/>
    <w:bookmarkEnd w:id="29"/>
    <w:p w:rsidR="00000000" w:rsidRDefault="00B52CF4">
      <w:r>
        <w:fldChar w:fldCharType="begin"/>
      </w:r>
      <w:r>
        <w:instrText>HYPERLINK "garant</w:instrText>
      </w:r>
      <w:r>
        <w:instrText>F1://70070942.0"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Российской Федерации от 7 мая 2012 г. N 601 "Об основных направлениях совершенствования системы государственного управления" (Собрание законодательства Российской Федерации, 2012, N 19, ст. 2338);</w:t>
      </w:r>
    </w:p>
    <w:bookmarkEnd w:id="30"/>
    <w:p w:rsidR="00000000" w:rsidRDefault="00B52CF4">
      <w:r>
        <w:fldChar w:fldCharType="begin"/>
      </w:r>
      <w:r>
        <w:instrText>HYPERLINK "gar</w:instrText>
      </w:r>
      <w:r>
        <w:instrText>antF1://12057749.0"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Российской Федерации от 12 декабря 2007 г. N 862 "О Правилах направления средств (части средств) материнского (семейного) капитала на улучшение жилищных условий" (Собрание законодательства Российской Федер</w:t>
      </w:r>
      <w:r>
        <w:t>ации, 2007, N 51, ст. 6374; 2009, N 3, ст. 417; 2009, N 50, ст. 6102; 2010, N 49, ст. 6516; 2012, N 1, ст. 164);</w:t>
      </w:r>
    </w:p>
    <w:p w:rsidR="00000000" w:rsidRDefault="00B52CF4"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декабря 2007 г. N 926 "О Правилах направления средс</w:t>
      </w:r>
      <w:r>
        <w:t>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расходов" (Собрание законодательства Российской Федерации, 2007, N 53, ст. 6622; 2011,</w:t>
      </w:r>
      <w:r>
        <w:t xml:space="preserve"> N 47, ст. 6658; 2012, N 18, ст. 2236);</w:t>
      </w:r>
    </w:p>
    <w:p w:rsidR="00000000" w:rsidRDefault="00B52CF4"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июля 2007 г. N 457 "Об утверждении Правил перевода средств материнского (семейного) капитала из федерального бюджета в бюдже</w:t>
      </w:r>
      <w:r>
        <w:t xml:space="preserve">т Пенсионного фонда Российской Федерации" </w:t>
      </w:r>
      <w:r>
        <w:lastRenderedPageBreak/>
        <w:t>(Собрание законодательства Российской Федерации, 2007, N 30, ст. 3946; 2009, N 11, ст. 1309; 2009, N 26, ст. 3194; 2010, N 38, ст. 4837);</w:t>
      </w:r>
    </w:p>
    <w:p w:rsidR="00000000" w:rsidRDefault="00B52CF4"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</w:t>
      </w:r>
      <w:r>
        <w:t>Федерации от 18 августа 2011 г. N 686 "Об утверждении Правил выдачи документа, подтверждающего проведение основных работ по строительству (реконструкции) объекта индивидуального строительства, осуществляемому с привлечением средств материнского (семейного)</w:t>
      </w:r>
      <w:r>
        <w:t xml:space="preserve"> капитала" (Собрание законодательства Российской Федерации, 2011, N 34, ст. 4990);</w:t>
      </w:r>
    </w:p>
    <w:p w:rsidR="00000000" w:rsidRDefault="00B52CF4"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 г. N 840 "О порядке подачи и рассмотрения жалоб на решения и действи</w:t>
      </w:r>
      <w:r>
        <w:t>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 35, ст.</w:t>
      </w:r>
      <w:r>
        <w:t> 4829);</w:t>
      </w:r>
    </w:p>
    <w:p w:rsidR="00000000" w:rsidRDefault="00B52CF4"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</w:t>
      </w:r>
      <w:r>
        <w:t>государственных услуг" (Собрание законодательства Российской Федерации, 2011, N 22, ст. 3169; N 35, ст. 5092; 2012, N 28, ст. 3908; N 36, ст. 4903);</w:t>
      </w:r>
    </w:p>
    <w:p w:rsidR="00000000" w:rsidRDefault="00B52CF4"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июня 2012 г. N </w:t>
      </w:r>
      <w:r>
        <w:t>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 27, ст. 3744);</w:t>
      </w:r>
    </w:p>
    <w:p w:rsidR="00000000" w:rsidRDefault="00B52CF4">
      <w:hyperlink r:id="rId28" w:history="1">
        <w:r>
          <w:rPr>
            <w:rStyle w:val="a4"/>
          </w:rPr>
          <w:t>приказом</w:t>
        </w:r>
      </w:hyperlink>
      <w:r>
        <w:t xml:space="preserve"> Министе</w:t>
      </w:r>
      <w:r>
        <w:t>рства здравоохранения и социального развития Российской Федерации от 30 декабря 2006 г. N 892 "Об утверждении Правил ведения федерального регистра лиц, имеющих право на дополнительные меры государственной поддержки" (зарегистрирован Министерством юстиции Р</w:t>
      </w:r>
      <w:r>
        <w:t xml:space="preserve">оссийской Федерации 20 февраля 2007 г. N 8986) с изменениями и дополнениями, вносимыми приказами Министерства здравоохранения и социального развития Российской Федерации </w:t>
      </w:r>
      <w:hyperlink r:id="rId29" w:history="1">
        <w:r>
          <w:rPr>
            <w:rStyle w:val="a4"/>
          </w:rPr>
          <w:t>от 28 января 2009 г. N 24н</w:t>
        </w:r>
      </w:hyperlink>
      <w:r>
        <w:t xml:space="preserve"> (зарегистрирован Мин</w:t>
      </w:r>
      <w:r>
        <w:t xml:space="preserve">истерством юстиции Российской Федерации 19 февраля 2009 г. N 13398) и </w:t>
      </w:r>
      <w:hyperlink r:id="rId30" w:history="1">
        <w:r>
          <w:rPr>
            <w:rStyle w:val="a4"/>
          </w:rPr>
          <w:t>от 9 сентября 2011 г. N 1038н</w:t>
        </w:r>
      </w:hyperlink>
      <w:r>
        <w:t xml:space="preserve"> (зарегистрирован Министерством юстиции Российской Федерации 11 октября 2011 г. N 22012);</w:t>
      </w:r>
    </w:p>
    <w:p w:rsidR="00000000" w:rsidRDefault="00B52CF4">
      <w:hyperlink r:id="rId3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декабря 2008 г. N 779н "Об утверждении Правил подачи заявления о распоряжении средствами (частью средств) материнского (семейного) капитала" (зарегистрирован Минис</w:t>
      </w:r>
      <w:r>
        <w:t xml:space="preserve">терством юстиции Российской Федерации 13 января 2009 г. N 13066) с изменениями и дополнениями, вносимыми приказами Министерства здравоохранения и социального развития Российской Федерации </w:t>
      </w:r>
      <w:hyperlink r:id="rId32" w:history="1">
        <w:r>
          <w:rPr>
            <w:rStyle w:val="a4"/>
          </w:rPr>
          <w:t>от 17 августа 2010 г. N 673н</w:t>
        </w:r>
      </w:hyperlink>
      <w:r>
        <w:t xml:space="preserve"> (за</w:t>
      </w:r>
      <w:r>
        <w:t xml:space="preserve">регистрирован Министерством юстиции Российской Федерации 20 августа 2010 г. N 18213), </w:t>
      </w:r>
      <w:hyperlink r:id="rId33" w:history="1">
        <w:r>
          <w:rPr>
            <w:rStyle w:val="a4"/>
          </w:rPr>
          <w:t>от 24 февраля 2011 г. N 148н</w:t>
        </w:r>
      </w:hyperlink>
      <w:r>
        <w:t xml:space="preserve"> (зарегистрирован Министерством юстиции 28 марта 2011 г. N 20311), </w:t>
      </w:r>
      <w:hyperlink r:id="rId34" w:history="1">
        <w:r>
          <w:rPr>
            <w:rStyle w:val="a4"/>
          </w:rPr>
          <w:t xml:space="preserve">от 31 </w:t>
        </w:r>
        <w:r>
          <w:rPr>
            <w:rStyle w:val="a4"/>
          </w:rPr>
          <w:t>мая 2011 г. N 443н</w:t>
        </w:r>
      </w:hyperlink>
      <w:r>
        <w:t xml:space="preserve"> (зарегистрирован Министерством юстиции Российской Федерации 04 июля 2011 г. N 21264) и </w:t>
      </w:r>
      <w:hyperlink r:id="rId35" w:history="1">
        <w:r>
          <w:rPr>
            <w:rStyle w:val="a4"/>
          </w:rPr>
          <w:t>от 22 сентября 2011 г. N 1066н</w:t>
        </w:r>
      </w:hyperlink>
      <w:r>
        <w:t xml:space="preserve"> (зарегистрирован Министерством юстиции Российской Федерации 18 октября 2011 г</w:t>
      </w:r>
      <w:r>
        <w:t>. N 22076);</w:t>
      </w:r>
    </w:p>
    <w:p w:rsidR="00000000" w:rsidRDefault="00B52CF4">
      <w:hyperlink r:id="rId36" w:history="1">
        <w:r>
          <w:rPr>
            <w:rStyle w:val="a4"/>
          </w:rPr>
          <w:t>приказом</w:t>
        </w:r>
      </w:hyperlink>
      <w:r>
        <w:t xml:space="preserve"> Министерства регионального развития Российской Федерации от 17 июня 2011 г. N 286 "Об утверждении формы документа, подтверждающего проведение основных работ по строительству объекта индивидуального ж</w:t>
      </w:r>
      <w:r>
        <w:t>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</w:t>
      </w:r>
      <w:r>
        <w:t xml:space="preserve">ичивается не менее чем на учетную норму площади жилого помещения, </w:t>
      </w:r>
      <w:r>
        <w:lastRenderedPageBreak/>
        <w:t>устанавливаемую в соответствии с жилищным законодательством Российской Федерации" (зарегистрирован Министерством юстиции Российской Федерации 18 июля 2011 г. N 21383).</w:t>
      </w:r>
    </w:p>
    <w:p w:rsidR="00000000" w:rsidRDefault="00B52CF4"/>
    <w:p w:rsidR="00000000" w:rsidRDefault="00B52CF4">
      <w:pPr>
        <w:pStyle w:val="1"/>
      </w:pPr>
      <w:bookmarkStart w:id="31" w:name="sub_206"/>
      <w:r>
        <w:t xml:space="preserve">Исчерпывающий </w:t>
      </w:r>
      <w:r>
        <w:t>перечень документов, необходимых для предоставления государственной услуги, подлежащих представлению заявителем</w:t>
      </w:r>
    </w:p>
    <w:bookmarkEnd w:id="31"/>
    <w:p w:rsidR="00000000" w:rsidRDefault="00B52CF4"/>
    <w:p w:rsidR="00000000" w:rsidRDefault="00B52CF4">
      <w:bookmarkStart w:id="32" w:name="sub_16"/>
      <w:r>
        <w:t>16. Заявление и приложение к заявлению о распоряжении средствами (частью средств) материнского (семейного) капитала принимается по</w:t>
      </w:r>
      <w:r>
        <w:t xml:space="preserve"> форме согласно </w:t>
      </w:r>
      <w:hyperlink r:id="rId37" w:history="1">
        <w:r>
          <w:rPr>
            <w:rStyle w:val="a4"/>
          </w:rPr>
          <w:t>приложению N 1</w:t>
        </w:r>
      </w:hyperlink>
      <w:r>
        <w:t xml:space="preserve"> к Правилам подачи заявления о распоряжении средствами (частью средств) материнского (семейного) капитала, утвержденным </w:t>
      </w:r>
      <w:hyperlink r:id="rId3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декабря 2008 г. N 779н (далее - Правила), заполненные на государственном языке Российской Федерации (русском языке), подписанные заявителем.</w:t>
      </w:r>
    </w:p>
    <w:p w:rsidR="00000000" w:rsidRDefault="00B52CF4">
      <w:bookmarkStart w:id="33" w:name="sub_17"/>
      <w:bookmarkEnd w:id="32"/>
      <w:r>
        <w:t>17. Заявление о распоря</w:t>
      </w:r>
      <w:r>
        <w:t xml:space="preserve">жении средствами (частью средств) материнского (семейного) капитала (далее - заявление о распоряжении) принимается при представлении документов, указанных в </w:t>
      </w:r>
      <w:hyperlink r:id="rId39" w:history="1">
        <w:r>
          <w:rPr>
            <w:rStyle w:val="a4"/>
          </w:rPr>
          <w:t>пункте 6</w:t>
        </w:r>
      </w:hyperlink>
      <w:r>
        <w:t xml:space="preserve"> Правил.</w:t>
      </w:r>
    </w:p>
    <w:bookmarkEnd w:id="33"/>
    <w:p w:rsidR="00000000" w:rsidRDefault="00B52CF4">
      <w:r>
        <w:t>К заявлению о распоряжении должны быт</w:t>
      </w:r>
      <w:r>
        <w:t xml:space="preserve">ь приложены документы (их копии, верность которых засвидетельствована в установленном законом порядке), указанные в </w:t>
      </w:r>
      <w:hyperlink r:id="rId40" w:history="1">
        <w:r>
          <w:rPr>
            <w:rStyle w:val="a4"/>
          </w:rPr>
          <w:t>пункте 7</w:t>
        </w:r>
      </w:hyperlink>
      <w:r>
        <w:t xml:space="preserve"> Правил.</w:t>
      </w:r>
    </w:p>
    <w:p w:rsidR="00000000" w:rsidRDefault="00B52CF4">
      <w:bookmarkStart w:id="34" w:name="sub_18"/>
      <w:r>
        <w:t>18. При приеме заявления о распоряжении на улучшение жилищных условий в случае</w:t>
      </w:r>
      <w:r>
        <w:t xml:space="preserve"> направления средств (части средств) материнского (семейного) капитала на оплату приобретаемого жилого помещения одновременно с документами, указанными в </w:t>
      </w:r>
      <w:hyperlink w:anchor="sub_17" w:history="1">
        <w:r>
          <w:rPr>
            <w:rStyle w:val="a4"/>
          </w:rPr>
          <w:t>пункте 17</w:t>
        </w:r>
      </w:hyperlink>
      <w:r>
        <w:t xml:space="preserve"> настоящего Административного регламета, принимается:</w:t>
      </w:r>
    </w:p>
    <w:p w:rsidR="00000000" w:rsidRDefault="00B52CF4">
      <w:bookmarkStart w:id="35" w:name="sub_2001"/>
      <w:bookmarkEnd w:id="34"/>
      <w:r>
        <w:t>а</w:t>
      </w:r>
      <w:r>
        <w:t>) в случае если жилое помещение оформлено не в общую собственность владельца сертификата, его супруга, детей (в том числе первого, второго, третьего ребенка и последующих детей) или не осуществлена государственная регистрация права собственности на жилое п</w:t>
      </w:r>
      <w:r>
        <w:t>омещение - засвидетельствованное в установленном законодательством Российской Федерации порядке письменное обязательство лица (лиц), являющегося покупателем по договору купли-продажи жилого помещения (договору купли-продажи жилого помещения с рассрочкой пл</w:t>
      </w:r>
      <w:r>
        <w:t xml:space="preserve">атежа) с использованием средств (части средств) материнского (семейного) капитала, оформить жилое помещение в общую собственность владельца сертификата, его супруга, детей (в том числе первого, второго, третьего ребенка и последующих детей) с определением </w:t>
      </w:r>
      <w:r>
        <w:t>размера долей по соглашению в течение 6 месяцев после перечисления ПФР средств материнского (семейного) капитала лицу, осуществляющему отчуждение жилого помещения, а в случае приобретения жилого помещения по договору купли-продажи жилого помещения с рассро</w:t>
      </w:r>
      <w:r>
        <w:t>чкой платежа - в течение 6 месяцев после внесения последнего платежа, завершающего оплату стоимости жилого помещения в полном размере;</w:t>
      </w:r>
    </w:p>
    <w:p w:rsidR="00000000" w:rsidRDefault="00B52CF4">
      <w:bookmarkStart w:id="36" w:name="sub_2002"/>
      <w:bookmarkEnd w:id="35"/>
      <w:r>
        <w:t>б) справка лица, осуществляющего отчуждение жилого помещения по договору купли-продажи жилого помещения с</w:t>
      </w:r>
      <w:r>
        <w:t xml:space="preserve"> рассрочкой платежа, заключенному с владельцем сертификата, или с супругом владельца сертификата, о размерах оставшейся неуплаченной суммы по договору - в случае если приобретение жилого помещения осуществляется по договору купли-продажи жилого помещения с</w:t>
      </w:r>
      <w:r>
        <w:t xml:space="preserve"> рассрочкой платежа.</w:t>
      </w:r>
    </w:p>
    <w:p w:rsidR="00000000" w:rsidRDefault="00B52CF4">
      <w:bookmarkStart w:id="37" w:name="sub_19"/>
      <w:bookmarkEnd w:id="36"/>
      <w:r>
        <w:t>19. При приеме заявления о распоряжении на улучшение жилищных условий в случае направления средств (части средств) материнского (семейного) капитала в счет уплаты цены договора участия в долевом строительстве одновременно</w:t>
      </w:r>
      <w:r>
        <w:t xml:space="preserve"> с документами, указанными в </w:t>
      </w:r>
      <w:hyperlink w:anchor="sub_17" w:history="1">
        <w:r>
          <w:rPr>
            <w:rStyle w:val="a4"/>
          </w:rPr>
          <w:t>пункте 17</w:t>
        </w:r>
      </w:hyperlink>
      <w:r>
        <w:t xml:space="preserve"> настоящего Административного регламента, принимается:</w:t>
      </w:r>
    </w:p>
    <w:p w:rsidR="00000000" w:rsidRDefault="00B52CF4">
      <w:bookmarkStart w:id="38" w:name="sub_2003"/>
      <w:bookmarkEnd w:id="37"/>
      <w:r>
        <w:lastRenderedPageBreak/>
        <w:t>а) документ, содержащий сведения о внесенной сумме в счет уплаты цены договора участия в долевом строительстве и об оставшейс</w:t>
      </w:r>
      <w:r>
        <w:t>я неуплаченной сумме по договору;</w:t>
      </w:r>
    </w:p>
    <w:p w:rsidR="00000000" w:rsidRDefault="00B52CF4">
      <w:bookmarkStart w:id="39" w:name="sub_2004"/>
      <w:bookmarkEnd w:id="38"/>
      <w:r>
        <w:t>б) засвидетельствованное в установленном законодательством Российской Федерации порядке письменное обязательство лица (лиц), являющегося стороной договора участия в долевом строительстве, в течение 6 месяцев после подписания передаточного акта или иного до</w:t>
      </w:r>
      <w:r>
        <w:t>кумента о передаче участнику долевого строительства объекта долевого строительства оформить жилое помещение, построенное с использованием средств (части средств) материнского (семейного) капитала, в общую собственность владельца сертификата, его супруга, д</w:t>
      </w:r>
      <w:r>
        <w:t>етей (в том числе первого, второго, третьего ребенка и последующих детей) с определением размера долей по соглашению.</w:t>
      </w:r>
    </w:p>
    <w:p w:rsidR="00000000" w:rsidRDefault="00B52CF4">
      <w:bookmarkStart w:id="40" w:name="sub_20"/>
      <w:bookmarkEnd w:id="39"/>
      <w:r>
        <w:t>20. При приеме заявления о распоряжении на улучшение жилищных условий в случае направления средств (части средств) материнск</w:t>
      </w:r>
      <w:r>
        <w:t xml:space="preserve">ого (семейного) капитала на оплату строительства объекта индивидуального жилищного строительства, выполняемого с привлечением строительной организации, одновременно с документами, указанными в </w:t>
      </w:r>
      <w:hyperlink w:anchor="sub_17" w:history="1">
        <w:r>
          <w:rPr>
            <w:rStyle w:val="a4"/>
          </w:rPr>
          <w:t>пункте 17</w:t>
        </w:r>
      </w:hyperlink>
      <w:r>
        <w:t xml:space="preserve"> настоящего Административного </w:t>
      </w:r>
      <w:r>
        <w:t>регламента, принимается:</w:t>
      </w:r>
    </w:p>
    <w:p w:rsidR="00000000" w:rsidRDefault="00B52CF4">
      <w:bookmarkStart w:id="41" w:name="sub_2005"/>
      <w:bookmarkEnd w:id="40"/>
      <w:r>
        <w:t>а) копия договора строительного подряда;</w:t>
      </w:r>
    </w:p>
    <w:p w:rsidR="00000000" w:rsidRDefault="00B52CF4">
      <w:bookmarkStart w:id="42" w:name="sub_2006"/>
      <w:bookmarkEnd w:id="41"/>
      <w:r>
        <w:t xml:space="preserve">б) засвидетельствованное в установленном законодательством Российской Федерации порядке письменное обязательство лица (лиц), на которое оформлено разрешение на </w:t>
      </w:r>
      <w:r>
        <w:t xml:space="preserve">строительство, в течение 6 месяцев после ввода в эксплуатацию объекта индивидуального жилищного строительства оформить жилое помещение, построенное с использованием средств (части средств) материнского (семейного) капитала, в общую собственность владельца </w:t>
      </w:r>
      <w:r>
        <w:t>сертификата, его супруга, детей (в том числе первого, второго, третьего ребенка и последующих детей) с определением размера долей по соглашению.</w:t>
      </w:r>
    </w:p>
    <w:p w:rsidR="00000000" w:rsidRDefault="00B52CF4">
      <w:bookmarkStart w:id="43" w:name="sub_21"/>
      <w:bookmarkEnd w:id="42"/>
      <w:r>
        <w:t>21. При приеме заявления о распоряжении на улучшение жилищных условий в случае направления средст</w:t>
      </w:r>
      <w:r>
        <w:t>в (части средств) материнского (семейного) капитала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первоначально в сумме, не превышающей 50 процентов раз</w:t>
      </w:r>
      <w:r>
        <w:t xml:space="preserve">мера средств материнского (семейного) капитала, полагающихся владельцу сертификата на дату подачи им заявления о распоряжении, одновременно с документами, указанными в </w:t>
      </w:r>
      <w:hyperlink w:anchor="sub_17" w:history="1">
        <w:r>
          <w:rPr>
            <w:rStyle w:val="a4"/>
          </w:rPr>
          <w:t>пункте 17</w:t>
        </w:r>
      </w:hyperlink>
      <w:r>
        <w:t xml:space="preserve"> настоящего Административного регламента, принимается п</w:t>
      </w:r>
      <w:r>
        <w:t>исьменное обязательство лица (лиц), на которое оформлено разрешение на строительство, в течение 6 месяцев после получения кадастрового паспорта объекта индивидуального жилищного строительства оформить жилое помещение, построенное (реконструированное) с исп</w:t>
      </w:r>
      <w:r>
        <w:t>ользованием средств (части средств) материнского (семейного) капитала, в общую собственность владельца сертификата, его супруга, детей (в том числе первого, второго, третьего ребенка и последующих детей) с определением размера долей по соглашению.</w:t>
      </w:r>
    </w:p>
    <w:p w:rsidR="00000000" w:rsidRDefault="00B52CF4">
      <w:bookmarkStart w:id="44" w:name="sub_22"/>
      <w:bookmarkEnd w:id="43"/>
      <w:r>
        <w:t>22. При приеме заявления о распоряжении на улучшение жилищных условий в случае направления средств (части средств) материнского (семейного) капитала на осуществляемые гражданами без привлечения строительной организации строительство или реконструкцию о</w:t>
      </w:r>
      <w:r>
        <w:t>бъекта индивидуального жилищного строительства по истечении 6 месяцев со дня первоначального направления части средств материнского (семейного) капитала на улучшение жилищных условий при соблюдении требования о выполнении основных работ по строительству об</w:t>
      </w:r>
      <w:r>
        <w:t xml:space="preserve">ъекта индивидуального жилищного строительства (монтаж фундамента, возведение стен и кровли) или </w:t>
      </w:r>
      <w:r>
        <w:lastRenderedPageBreak/>
        <w:t>проведении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</w:t>
      </w:r>
      <w:r>
        <w:t xml:space="preserve">руируемого объекта увеличивается не менее чем на учетную норму площади жилого помещения, устанавливаемую в соответствии с </w:t>
      </w:r>
      <w:hyperlink r:id="rId41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 одновременно с документами, указанными в </w:t>
      </w:r>
      <w:hyperlink w:anchor="sub_17" w:history="1">
        <w:r>
          <w:rPr>
            <w:rStyle w:val="a4"/>
          </w:rPr>
          <w:t>пункте 17</w:t>
        </w:r>
      </w:hyperlink>
      <w:r>
        <w:t xml:space="preserve"> настоящего Административного регламента, принимается документ, подтверждающий наличие у владельца сертификата банковского счета с указанием реквизитов этого счета.</w:t>
      </w:r>
    </w:p>
    <w:p w:rsidR="00000000" w:rsidRDefault="00B52CF4">
      <w:bookmarkStart w:id="45" w:name="sub_23"/>
      <w:bookmarkEnd w:id="44"/>
      <w:r>
        <w:t>23. При приеме заявления о распоряжении на улучшение ж</w:t>
      </w:r>
      <w:r>
        <w:t>илищных условий в случае направления средств (части средств) материнского (семейного) капитала на компенсацию затрат, понесенных на строительство объекта индивидуального жилищного строительства, право собственности на который возникло не ранее 1 января 200</w:t>
      </w:r>
      <w:r>
        <w:t>7 года, или на реконструкцию объекта индивидуального жилищного строительства, проведенную после 1 января 2007 года, независимо от даты возникновения права собственности на объект индивидуального жилищного строительства, подвергшийся реконструкции, осуществ</w:t>
      </w:r>
      <w:r>
        <w:t xml:space="preserve">ленные владельцем сертификата, или супругом владельца сертификата, одновременно с документами, указанными в </w:t>
      </w:r>
      <w:hyperlink w:anchor="sub_17" w:history="1">
        <w:r>
          <w:rPr>
            <w:rStyle w:val="a4"/>
          </w:rPr>
          <w:t>пункте 17</w:t>
        </w:r>
      </w:hyperlink>
      <w:r>
        <w:t xml:space="preserve"> настоящего Административного регламента, принимается письменное обязательство лица (лиц), в чьей собственности нах</w:t>
      </w:r>
      <w:r>
        <w:t>одится объект индивидуального жилищного строительства, оформить указанный объект в общую собственность владельца сертификата, его супруга, детей (в том числе первого, второго, третьего ребенка и последующих детей) с определением размера долей по соглашению</w:t>
      </w:r>
      <w:r>
        <w:t xml:space="preserve"> в течение 6 месяцев после перечисления ПФР средств материнского (семейного) капитала - в случае если объект индивидуального жилищного строительства оформлен не в общую собственность владельца сертификата, его супруга, детей (в том числе первого, второго, </w:t>
      </w:r>
      <w:r>
        <w:t>третьего ребенка и последующих детей).</w:t>
      </w:r>
    </w:p>
    <w:p w:rsidR="00000000" w:rsidRDefault="00B52CF4">
      <w:bookmarkStart w:id="46" w:name="sub_24"/>
      <w:bookmarkEnd w:id="45"/>
      <w:r>
        <w:t>24. При приеме заявления о распоряжении на улучшение жилищных условий в случае направления средств (части средств) материнского (семейного) капитала в качестве платежа в счет уплаты вступительного взноса и</w:t>
      </w:r>
      <w:r>
        <w:t xml:space="preserve"> (или) паевого взноса в жилищный, жилищно-строительный, жилищный накопительный кооператив (далее - кооператив) одновременно с документами, указанными в </w:t>
      </w:r>
      <w:hyperlink w:anchor="sub_17" w:history="1">
        <w:r>
          <w:rPr>
            <w:rStyle w:val="a4"/>
          </w:rPr>
          <w:t>пункте 17</w:t>
        </w:r>
      </w:hyperlink>
      <w:r>
        <w:t xml:space="preserve"> настоящего Административного регламента, принимается:</w:t>
      </w:r>
    </w:p>
    <w:p w:rsidR="00000000" w:rsidRDefault="00B52CF4">
      <w:bookmarkStart w:id="47" w:name="sub_2007"/>
      <w:bookmarkEnd w:id="46"/>
      <w:r>
        <w:t>а)</w:t>
      </w:r>
      <w:r>
        <w:t xml:space="preserve"> выписка из реестра членов кооператива, подтверждающая членство в кооперативе владельца сертификата, или супруга владельца сертификата (документ, подтверждающий подачу гражданином заявления о приеме в члены жилищного накопительного кооператива, или решение</w:t>
      </w:r>
      <w:r>
        <w:t xml:space="preserve"> о приеме в члены жилищного, жилищно-строительного кооператива);</w:t>
      </w:r>
    </w:p>
    <w:p w:rsidR="00000000" w:rsidRDefault="00B52CF4">
      <w:bookmarkStart w:id="48" w:name="sub_2008"/>
      <w:bookmarkEnd w:id="47"/>
      <w:r>
        <w:t>б) справка о внесенной сумме паевого взноса за жилое помещение и об оставшейся неуплаченной сумме паевого взноса, необходимой для приобретения права собственности на жилое пом</w:t>
      </w:r>
      <w:r>
        <w:t>ещение (для членов кооператива);</w:t>
      </w:r>
    </w:p>
    <w:p w:rsidR="00000000" w:rsidRDefault="00B52CF4">
      <w:bookmarkStart w:id="49" w:name="sub_2009"/>
      <w:bookmarkEnd w:id="48"/>
      <w:r>
        <w:t>в) копия устава кооператива;</w:t>
      </w:r>
    </w:p>
    <w:p w:rsidR="00000000" w:rsidRDefault="00B52CF4">
      <w:bookmarkStart w:id="50" w:name="sub_2010"/>
      <w:bookmarkEnd w:id="49"/>
      <w:r>
        <w:t>г) засвидетельствованное в установленном законодательством Российской Федерации порядке письменное обязательство лица, являющегося членом кооператива, в течение 6</w:t>
      </w:r>
      <w:r>
        <w:t xml:space="preserve"> месяцев после внесения последнего платежа, завершающего выплату паевого взноса в полном размере, оформить жилое помещение, построенное с использованием средств (части средств) материнского (семейного) капитала, в общую собственность владельца сертификата,</w:t>
      </w:r>
      <w:r>
        <w:t xml:space="preserve"> его супруга, детей (в том числе первого, второго, третьего ребенка и последующих детей) с определением размера долей по соглашению.</w:t>
      </w:r>
    </w:p>
    <w:p w:rsidR="00000000" w:rsidRDefault="00B52CF4">
      <w:bookmarkStart w:id="51" w:name="sub_25"/>
      <w:bookmarkEnd w:id="50"/>
      <w:r>
        <w:t xml:space="preserve">25. При приеме заявления о распоряжении на улучшение жилищных условий в </w:t>
      </w:r>
      <w:r>
        <w:lastRenderedPageBreak/>
        <w:t>случае направления средств (части сре</w:t>
      </w:r>
      <w:r>
        <w:t xml:space="preserve">дств) материнского (семейного) капитала на уплату первоначального взноса при получении кредита (займа), в том числе ипотечного, на приобретение или строительство жилья одновременно с документами, указанными в </w:t>
      </w:r>
      <w:hyperlink w:anchor="sub_17" w:history="1">
        <w:r>
          <w:rPr>
            <w:rStyle w:val="a4"/>
          </w:rPr>
          <w:t>пункте 17</w:t>
        </w:r>
      </w:hyperlink>
      <w:r>
        <w:t xml:space="preserve"> настоящего Ад</w:t>
      </w:r>
      <w:r>
        <w:t>министративного регламента, принимается:</w:t>
      </w:r>
    </w:p>
    <w:p w:rsidR="00000000" w:rsidRDefault="00B52CF4">
      <w:bookmarkStart w:id="52" w:name="sub_2011"/>
      <w:bookmarkEnd w:id="51"/>
      <w:r>
        <w:t>а) копия кредитного договора (договора займа) на приобретение или строительство жилья;</w:t>
      </w:r>
    </w:p>
    <w:p w:rsidR="00000000" w:rsidRDefault="00B52CF4">
      <w:bookmarkStart w:id="53" w:name="sub_2012"/>
      <w:bookmarkEnd w:id="52"/>
      <w:r>
        <w:t>б) засвидетельствованное в установленном законодательством Российской Федерации порядке письменное</w:t>
      </w:r>
      <w:r>
        <w:t xml:space="preserve"> обязательство лица, являющегося должником по кредитному договору (договору займа), оформить жилое помещение, приобретенное или построенное с использованием средств (части средств) материнского (семейного) капитала, в общую собственность владельца сертифик</w:t>
      </w:r>
      <w:r>
        <w:t>ата, его супруга, детей (в том числе первого, второго, третьего ребенка и последующих детей) с определением размера долей по соглашению в течение 6 месяцев.</w:t>
      </w:r>
    </w:p>
    <w:p w:rsidR="00000000" w:rsidRDefault="00B52CF4">
      <w:bookmarkStart w:id="54" w:name="sub_26"/>
      <w:bookmarkEnd w:id="53"/>
      <w:r>
        <w:t>26. При приеме заявления о распоряжении на улучшение жилищных условий в случае направ</w:t>
      </w:r>
      <w:r>
        <w:t>ления средств (части средств) материнского (семейного) капитала на погашение основного долга и уплату процентов по кредиту (займу), в том числе ипотечному, на приобретение или строительство жилья либо по кредиту (займу), в том числе ипотечному, на погашени</w:t>
      </w:r>
      <w:r>
        <w:t xml:space="preserve">е ранее предоставленного кредита (займа) на приобретение или строительство жилья (за исключением штрафов, комиссий, пеней за просрочку исполнения обязательств по указанному кредиту (займу)) одновременно с документами, указанными в </w:t>
      </w:r>
      <w:hyperlink w:anchor="sub_17" w:history="1">
        <w:r>
          <w:rPr>
            <w:rStyle w:val="a4"/>
          </w:rPr>
          <w:t>пунк</w:t>
        </w:r>
        <w:r>
          <w:rPr>
            <w:rStyle w:val="a4"/>
          </w:rPr>
          <w:t>те 17</w:t>
        </w:r>
      </w:hyperlink>
      <w:r>
        <w:t xml:space="preserve"> настоящего Административного регламента, принимается:</w:t>
      </w:r>
    </w:p>
    <w:p w:rsidR="00000000" w:rsidRDefault="00B52CF4">
      <w:bookmarkStart w:id="55" w:name="sub_2013"/>
      <w:bookmarkEnd w:id="54"/>
      <w:r>
        <w:t>а) копия кредитного договора (договора займа). При направлении средств (части средств) материнского (семейного) капитала на погашение основного долга и уплату процентов по кредиту</w:t>
      </w:r>
      <w:r>
        <w:t xml:space="preserve"> (займу), в том числе ипотечному, на погашение ранее предоставленного кредита (займа) на приобретение или строительство жилья дополнительно представляется копия ранее заключенного кредитного договора (договора займа) на приобретение или строительство жилья</w:t>
      </w:r>
      <w:r>
        <w:t>;</w:t>
      </w:r>
    </w:p>
    <w:p w:rsidR="00000000" w:rsidRDefault="00B52CF4">
      <w:bookmarkStart w:id="56" w:name="sub_2014"/>
      <w:bookmarkEnd w:id="55"/>
      <w:r>
        <w:t>б) справка кредитора (заимодавца) о размерах остатка основного долга и остатка задолженности по выплате процентов за пользование кредитом (займом). В случае если право (требование), принадлежащее на основании обязательства кредитору, пере</w:t>
      </w:r>
      <w:r>
        <w:t xml:space="preserve">дано им другому лицу (уступка права требования, передача прав на закладную) в порядке передачи прав по кредитным договорам, обеспеченным ипотекой, установленном </w:t>
      </w:r>
      <w:hyperlink r:id="rId42" w:history="1">
        <w:r>
          <w:rPr>
            <w:rStyle w:val="a4"/>
          </w:rPr>
          <w:t>статьями 47</w:t>
        </w:r>
      </w:hyperlink>
      <w:r>
        <w:t xml:space="preserve"> и </w:t>
      </w:r>
      <w:hyperlink r:id="rId43" w:history="1">
        <w:r>
          <w:rPr>
            <w:rStyle w:val="a4"/>
          </w:rPr>
          <w:t>48</w:t>
        </w:r>
      </w:hyperlink>
      <w:r>
        <w:t xml:space="preserve"> Феде</w:t>
      </w:r>
      <w:r>
        <w:t>рального закона "Об ипотеке (залоге недвижимости)" (Собрание законодательства Российской Федерации, 1998, N 29, ст. 3400; 2001, N 46, ст. 4308; 2002, N 7, ст. 629; N 52, ст. 5135; 2004, N 6, ст. 406; N 27, ст. 2711; N 45, ст. 4377; 2005, N 1, ст. 40, 42; 2</w:t>
      </w:r>
      <w:r>
        <w:t>006, N 52, ст. 5498; 2007, N 27, ст. 3213; N 50, ст. 6237; 2008, N 52, ст. 6219; 2009, N 1, ст. 14; N 29, ст. 3603; 2010, N 25, ст. 3070; 2011, N 27, ст. 3879, 3880; N 50, ст. 7347), или перешло к другому лицу на основании закона, в справке указываются све</w:t>
      </w:r>
      <w:r>
        <w:t>дения о наименовании и месте нахождения кредитора, которому права по кредитному договору (договору займа) принадлежат на дату составления справки. В случае если от имени кредитора справка представляется третьим лицом, действующим на основании доверенности,</w:t>
      </w:r>
      <w:r>
        <w:t xml:space="preserve"> представляется копия доверенности кредитора третьему лицу;</w:t>
      </w:r>
    </w:p>
    <w:p w:rsidR="00000000" w:rsidRDefault="00B52CF4">
      <w:bookmarkStart w:id="57" w:name="sub_2015"/>
      <w:bookmarkEnd w:id="56"/>
      <w:r>
        <w:t>в) выписка из реестра членов кооператива, подтверждающая членство в кооперативе владельца сертификата, или супруга владельца сертификата (документ, подтверждающий подачу гражданино</w:t>
      </w:r>
      <w:r>
        <w:t>м заявления о приеме в члены жилищного накопительного кооператива, или решение о приеме в члены жилищного, жилищно-строительного кооператива), - в случае если кредит (заем) предоставлен для уплаты вступительного взноса и (или) паевого взноса в кооператив;</w:t>
      </w:r>
    </w:p>
    <w:p w:rsidR="00000000" w:rsidRDefault="00B52CF4">
      <w:bookmarkStart w:id="58" w:name="sub_2016"/>
      <w:bookmarkEnd w:id="57"/>
      <w:r>
        <w:lastRenderedPageBreak/>
        <w:t>г) в случае если жилое помещение оформлено не в общую собственность владельца сертификата, его супруга, детей (в том числе первого, второго, третьего ребенка и последующих детей) и иных совместно проживающих с ними членов семьи или не осуще</w:t>
      </w:r>
      <w:r>
        <w:t>ствлена государственная регистрация права собственности на жилое помещение - засвидетельствованное в установленном законодательством Российской Федерации порядке письменное обязательство лица (лиц), в чью собственность оформлено жилое помещение, приобретае</w:t>
      </w:r>
      <w:r>
        <w:t>мое с использованием средств (части средств) материнского (семейного) капитала, либо являющегося стороной сделки или обязательств по приобретению или строительству жилого помещения, оформить указанное жилое помещение в общую собственность владельца сертифи</w:t>
      </w:r>
      <w:r>
        <w:t>ката, его супруга, детей (в том числе первого, второго, третьего ребенка и последующих детей) с определением размера долей по соглашению в течение 6 месяцев.</w:t>
      </w:r>
    </w:p>
    <w:p w:rsidR="00000000" w:rsidRDefault="00B52CF4">
      <w:bookmarkStart w:id="59" w:name="sub_27"/>
      <w:bookmarkEnd w:id="58"/>
      <w:r>
        <w:t>27. При приеме заявления о распоряжении на получение образования ребенком (детьми) о</w:t>
      </w:r>
      <w:r>
        <w:t xml:space="preserve">дновременно с документами, указанными в </w:t>
      </w:r>
      <w:hyperlink w:anchor="sub_17" w:history="1">
        <w:r>
          <w:rPr>
            <w:rStyle w:val="a4"/>
          </w:rPr>
          <w:t>пункте 17</w:t>
        </w:r>
      </w:hyperlink>
      <w:r>
        <w:t xml:space="preserve"> настоящего Административного регламента, принимается заверенная образовательным учреждением копия договора на оказание платных образовательных услуг.</w:t>
      </w:r>
    </w:p>
    <w:bookmarkEnd w:id="59"/>
    <w:p w:rsidR="00000000" w:rsidRDefault="00B52CF4">
      <w:r>
        <w:t>При приеме заявления о рас</w:t>
      </w:r>
      <w:r>
        <w:t>поряжении на оплату содержания ребенка в образовательном учреждении, реализующем основную общеобразовательную программу дошкольного образования и (или) основные образовательные программы начального общего, основного общего и среднего (полного) общего образ</w:t>
      </w:r>
      <w:r>
        <w:t>ования, с заявлением о распоряжении принимается договор между образовательным учреждением и владельцем сертификата, включающий в себя обязательства учреждения по содержанию ребенка в образовательном учреждении и расчет размера платы за содержание ребенка в</w:t>
      </w:r>
      <w:r>
        <w:t xml:space="preserve"> образовательном учреждении.</w:t>
      </w:r>
    </w:p>
    <w:p w:rsidR="00000000" w:rsidRDefault="00B52CF4">
      <w:r>
        <w:t>При приеме заявления о распоряжении на оплату проживания в общежитии с заявлением о распоряжении принимаются следующие документы:</w:t>
      </w:r>
    </w:p>
    <w:p w:rsidR="00000000" w:rsidRDefault="00B52CF4">
      <w:bookmarkStart w:id="60" w:name="sub_2017"/>
      <w:r>
        <w:t>а) копия договора найма жилого помещения в общежитии (с указанием суммы и сроков внесения</w:t>
      </w:r>
      <w:r>
        <w:t xml:space="preserve"> платы);</w:t>
      </w:r>
    </w:p>
    <w:p w:rsidR="00000000" w:rsidRDefault="00B52CF4">
      <w:bookmarkStart w:id="61" w:name="sub_2018"/>
      <w:bookmarkEnd w:id="60"/>
      <w:r>
        <w:t>б) справка из образовательного учреждения, подтверждающая факт проживания ребенка (детей) в общежитии.</w:t>
      </w:r>
    </w:p>
    <w:p w:rsidR="00000000" w:rsidRDefault="00B52CF4">
      <w:pPr>
        <w:pStyle w:val="afa"/>
        <w:rPr>
          <w:color w:val="000000"/>
          <w:sz w:val="16"/>
          <w:szCs w:val="16"/>
        </w:rPr>
      </w:pPr>
      <w:bookmarkStart w:id="62" w:name="sub_28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B52CF4">
      <w:pPr>
        <w:pStyle w:val="afb"/>
      </w:pPr>
      <w:r>
        <w:fldChar w:fldCharType="begin"/>
      </w:r>
      <w:r>
        <w:instrText>HYPERLINK "garantF1://71157538.1011"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7 сентября 2015</w:t>
      </w:r>
      <w:r>
        <w:t xml:space="preserve"> г. N 602н в пункт 28 внесены изменения, </w:t>
      </w:r>
      <w:hyperlink r:id="rId44" w:history="1">
        <w:r>
          <w:rPr>
            <w:rStyle w:val="a4"/>
          </w:rPr>
          <w:t>вступающие в силу</w:t>
        </w:r>
      </w:hyperlink>
      <w:r>
        <w:t xml:space="preserve"> по истечении 10 дней после дня </w:t>
      </w:r>
      <w:hyperlink r:id="rId4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B52CF4">
      <w:pPr>
        <w:pStyle w:val="afb"/>
      </w:pPr>
      <w:hyperlink r:id="rId46" w:history="1">
        <w:r>
          <w:rPr>
            <w:rStyle w:val="a4"/>
          </w:rPr>
          <w:t>См. текст пун</w:t>
        </w:r>
        <w:r>
          <w:rPr>
            <w:rStyle w:val="a4"/>
          </w:rPr>
          <w:t>кта в будущей редакции</w:t>
        </w:r>
      </w:hyperlink>
    </w:p>
    <w:p w:rsidR="00000000" w:rsidRDefault="00B52CF4">
      <w:r>
        <w:t xml:space="preserve">28. При приеме заявления о распоряжении на накопительную часть трудовой пенсии женщины принимаются документы, указанные в </w:t>
      </w:r>
      <w:hyperlink w:anchor="sub_17" w:history="1">
        <w:r>
          <w:rPr>
            <w:rStyle w:val="a4"/>
          </w:rPr>
          <w:t>пункте 17</w:t>
        </w:r>
      </w:hyperlink>
      <w:r>
        <w:t xml:space="preserve"> настоящего Административного регламента.</w:t>
      </w:r>
    </w:p>
    <w:p w:rsidR="00000000" w:rsidRDefault="00B52CF4"/>
    <w:p w:rsidR="00000000" w:rsidRDefault="00B52CF4">
      <w:pPr>
        <w:pStyle w:val="1"/>
      </w:pPr>
      <w:bookmarkStart w:id="63" w:name="sub_207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</w:t>
      </w:r>
      <w:r>
        <w:t>споряжении государственных органов, органов местного самоуправления и иных организаций, которые заявитель вправе представить</w:t>
      </w:r>
    </w:p>
    <w:bookmarkEnd w:id="63"/>
    <w:p w:rsidR="00000000" w:rsidRDefault="00B52CF4"/>
    <w:p w:rsidR="00000000" w:rsidRDefault="00B52CF4">
      <w:bookmarkStart w:id="64" w:name="sub_29"/>
      <w:r>
        <w:t>29. Копия свидетельства о государственной регистрации права собственности на жилое помещение, на объект индивидуально</w:t>
      </w:r>
      <w:r>
        <w:t>го жилищного строительства;</w:t>
      </w:r>
    </w:p>
    <w:bookmarkEnd w:id="64"/>
    <w:p w:rsidR="00000000" w:rsidRDefault="00B52CF4">
      <w:r>
        <w:t xml:space="preserve">копия документа, подтверждающего право собственности на земельный участок, </w:t>
      </w:r>
      <w:r>
        <w:lastRenderedPageBreak/>
        <w:t>право постоянного (бессрочного) пользования земельным участком, право безвозмездного срочного пользования земельным участком;</w:t>
      </w:r>
    </w:p>
    <w:p w:rsidR="00000000" w:rsidRDefault="00B52CF4">
      <w:r>
        <w:t>копия разрешения на с</w:t>
      </w:r>
      <w:r>
        <w:t>троительство;</w:t>
      </w:r>
    </w:p>
    <w:p w:rsidR="00000000" w:rsidRDefault="00B52CF4">
      <w:r>
        <w:t>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</w:t>
      </w:r>
      <w:r>
        <w:t xml:space="preserve">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</w:t>
      </w:r>
      <w:hyperlink r:id="rId47" w:history="1">
        <w:r>
          <w:rPr>
            <w:rStyle w:val="a4"/>
          </w:rPr>
          <w:t>жилищным законода</w:t>
        </w:r>
        <w:r>
          <w:rPr>
            <w:rStyle w:val="a4"/>
          </w:rPr>
          <w:t>тельством</w:t>
        </w:r>
      </w:hyperlink>
      <w:r>
        <w:t xml:space="preserve"> Российской Федерации;</w:t>
      </w:r>
    </w:p>
    <w:p w:rsidR="00000000" w:rsidRDefault="00B52CF4">
      <w:r>
        <w:t>копия договора купли-продажи жилого помещения, прошедшего государственную регистрацию в установленном порядке;</w:t>
      </w:r>
    </w:p>
    <w:p w:rsidR="00000000" w:rsidRDefault="00B52CF4">
      <w:r>
        <w:t>копия договора участия в долевом строительстве, прошедшего государственную регистрацию в установленном порядке</w:t>
      </w:r>
      <w:r>
        <w:t>;</w:t>
      </w:r>
    </w:p>
    <w:p w:rsidR="00000000" w:rsidRDefault="00B52CF4">
      <w:r>
        <w:t>копия договора об ипотеке, прошедшего государственную регистрацию в установленном порядке.</w:t>
      </w:r>
    </w:p>
    <w:p w:rsidR="00000000" w:rsidRDefault="00B52CF4">
      <w:bookmarkStart w:id="65" w:name="sub_30"/>
      <w:r>
        <w:t xml:space="preserve">30. Непредставление заявителем документов (сведений), указанных в </w:t>
      </w:r>
      <w:hyperlink w:anchor="sub_29" w:history="1">
        <w:r>
          <w:rPr>
            <w:rStyle w:val="a4"/>
          </w:rPr>
          <w:t>пункте 29</w:t>
        </w:r>
      </w:hyperlink>
      <w:r>
        <w:t xml:space="preserve"> настоящего Административного регламента не является основ</w:t>
      </w:r>
      <w:r>
        <w:t>анием для отказа в предоставлении государственной услуги.</w:t>
      </w:r>
    </w:p>
    <w:p w:rsidR="00000000" w:rsidRDefault="00B52CF4">
      <w:bookmarkStart w:id="66" w:name="sub_31"/>
      <w:bookmarkEnd w:id="65"/>
      <w:r>
        <w:t>31. При предоставлении государственной услуги ПФР, территориальный орган ПФР не вправе требовать от заявителя:</w:t>
      </w:r>
    </w:p>
    <w:bookmarkEnd w:id="66"/>
    <w:p w:rsidR="00000000" w:rsidRDefault="00B52CF4">
      <w:r>
        <w:t>представления документов и информации или осуществления действий, пре</w:t>
      </w:r>
      <w:r>
        <w:t>доставление 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B52CF4">
      <w:r>
        <w:t>представления документов и информации, которые находятся в распоряжении органов, пред</w:t>
      </w:r>
      <w:r>
        <w:t>оставляющих государственные услуги, органов, предоставляющих муниципальные услуги,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</w:t>
      </w:r>
      <w:r>
        <w:t>равовыми актами субъектов Российской Федерации и муниципальными правовыми актами.</w:t>
      </w:r>
    </w:p>
    <w:p w:rsidR="00000000" w:rsidRDefault="00B52CF4">
      <w:bookmarkStart w:id="67" w:name="sub_32"/>
      <w:r>
        <w:t xml:space="preserve">32. Заявитель вправе представить документы, указанные в </w:t>
      </w:r>
      <w:hyperlink w:anchor="sub_29" w:history="1">
        <w:r>
          <w:rPr>
            <w:rStyle w:val="a4"/>
          </w:rPr>
          <w:t>пункте 29</w:t>
        </w:r>
      </w:hyperlink>
      <w:r>
        <w:t xml:space="preserve"> настоящего Административного регламента, которые находятся в распоряжении госу</w:t>
      </w:r>
      <w:r>
        <w:t>дарственных органов, органов местного самоуправления и подведомственных государственным органам или органам местного самоуправления организациях, дополнительно к документам, необходимым для предоставления государственной услуги, подлежащим представлению за</w:t>
      </w:r>
      <w:r>
        <w:t>явителем.</w:t>
      </w:r>
    </w:p>
    <w:p w:rsidR="00000000" w:rsidRDefault="00B52CF4">
      <w:bookmarkStart w:id="68" w:name="sub_33"/>
      <w:bookmarkEnd w:id="67"/>
      <w:r>
        <w:t>33. При предоставлении государственной услуги ПФР, территориальный орган ПФР направляет запросы в органы и организации, в распоряжении которых имеется информация о лишении родительских прав, об отмене усыновления, об ограничении родит</w:t>
      </w:r>
      <w:r>
        <w:t>ельских прав, об отобрании ребенка, о совершении в отношении своего ребенка (детей) умышленного преступления, относящегося к преступлениям против личности.</w:t>
      </w:r>
    </w:p>
    <w:bookmarkEnd w:id="68"/>
    <w:p w:rsidR="00000000" w:rsidRDefault="00B52CF4"/>
    <w:p w:rsidR="00000000" w:rsidRDefault="00B52CF4">
      <w:pPr>
        <w:pStyle w:val="1"/>
      </w:pPr>
      <w:bookmarkStart w:id="69" w:name="sub_208"/>
      <w:r>
        <w:t>Исчерпывающий перечень оснований для отказа в приеме документов, необходимых для предо</w:t>
      </w:r>
      <w:r>
        <w:t>ставления государственной услуги</w:t>
      </w:r>
    </w:p>
    <w:bookmarkEnd w:id="69"/>
    <w:p w:rsidR="00000000" w:rsidRDefault="00B52CF4"/>
    <w:p w:rsidR="00000000" w:rsidRDefault="00B52CF4">
      <w:bookmarkStart w:id="70" w:name="sub_34"/>
      <w:r>
        <w:t>34. Оснований для отказа в приеме документов законодательством Российской Федерации не предусмотрено.</w:t>
      </w:r>
    </w:p>
    <w:bookmarkEnd w:id="70"/>
    <w:p w:rsidR="00000000" w:rsidRDefault="00B52CF4"/>
    <w:p w:rsidR="00000000" w:rsidRDefault="00B52CF4">
      <w:pPr>
        <w:pStyle w:val="1"/>
      </w:pPr>
      <w:bookmarkStart w:id="71" w:name="sub_209"/>
      <w:r>
        <w:lastRenderedPageBreak/>
        <w:t>Исчерпывающий перечень оснований для приостановления или отказа в предоставлении государствен</w:t>
      </w:r>
      <w:r>
        <w:t>ной услуги</w:t>
      </w:r>
    </w:p>
    <w:bookmarkEnd w:id="71"/>
    <w:p w:rsidR="00000000" w:rsidRDefault="00B52CF4"/>
    <w:p w:rsidR="00000000" w:rsidRDefault="00B52CF4">
      <w:bookmarkStart w:id="72" w:name="sub_35"/>
      <w:r>
        <w:t>35.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000000" w:rsidRDefault="00B52CF4">
      <w:bookmarkStart w:id="73" w:name="sub_36"/>
      <w:bookmarkEnd w:id="72"/>
      <w:r>
        <w:t>36. Оснований для отказа в предоставлении государственной услуги законодательством Российс</w:t>
      </w:r>
      <w:r>
        <w:t>кой Федерации не предусмотрено.</w:t>
      </w:r>
    </w:p>
    <w:bookmarkEnd w:id="73"/>
    <w:p w:rsidR="00000000" w:rsidRDefault="00B52CF4"/>
    <w:p w:rsidR="00000000" w:rsidRDefault="00B52CF4">
      <w:pPr>
        <w:pStyle w:val="1"/>
      </w:pPr>
      <w:bookmarkStart w:id="74" w:name="sub_210"/>
      <w:r>
        <w:t>Перечень услуг, которые являются необходимыми и обязательными для предоставления государственной услуги</w:t>
      </w:r>
    </w:p>
    <w:bookmarkEnd w:id="74"/>
    <w:p w:rsidR="00000000" w:rsidRDefault="00B52CF4"/>
    <w:p w:rsidR="00000000" w:rsidRDefault="00B52CF4">
      <w:bookmarkStart w:id="75" w:name="sub_37"/>
      <w:r>
        <w:t>37. Для граждан необходимой и обязательной для предоставления государственной услуги является государственная услуга по выдаче государственного сертификата на материнский (семейный) капитал.</w:t>
      </w:r>
    </w:p>
    <w:bookmarkEnd w:id="75"/>
    <w:p w:rsidR="00000000" w:rsidRDefault="00B52CF4"/>
    <w:p w:rsidR="00000000" w:rsidRDefault="00B52CF4">
      <w:pPr>
        <w:pStyle w:val="1"/>
      </w:pPr>
      <w:bookmarkStart w:id="76" w:name="sub_2019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76"/>
    <w:p w:rsidR="00000000" w:rsidRDefault="00B52CF4"/>
    <w:p w:rsidR="00000000" w:rsidRDefault="00B52CF4">
      <w:bookmarkStart w:id="77" w:name="sub_38"/>
      <w:r>
        <w:t>38. Государственная услуга предоставляется бесплатно.</w:t>
      </w:r>
    </w:p>
    <w:bookmarkEnd w:id="77"/>
    <w:p w:rsidR="00000000" w:rsidRDefault="00B52CF4"/>
    <w:p w:rsidR="00000000" w:rsidRDefault="00B52CF4">
      <w:pPr>
        <w:pStyle w:val="1"/>
      </w:pPr>
      <w:bookmarkStart w:id="78" w:name="sub_211"/>
      <w:r>
        <w:t>Максимальный срок ожидания в очереди при пода</w:t>
      </w:r>
      <w:r>
        <w:t>че запроса о предоставлении государственной услуги и при получении результата предоставления государственной услуги</w:t>
      </w:r>
    </w:p>
    <w:bookmarkEnd w:id="78"/>
    <w:p w:rsidR="00000000" w:rsidRDefault="00B52CF4"/>
    <w:p w:rsidR="00000000" w:rsidRDefault="00B52CF4">
      <w:pPr>
        <w:pStyle w:val="afa"/>
        <w:rPr>
          <w:color w:val="000000"/>
          <w:sz w:val="16"/>
          <w:szCs w:val="16"/>
        </w:rPr>
      </w:pPr>
      <w:bookmarkStart w:id="79" w:name="sub_39"/>
      <w:r>
        <w:rPr>
          <w:color w:val="000000"/>
          <w:sz w:val="16"/>
          <w:szCs w:val="16"/>
        </w:rPr>
        <w:t>Информация об изменениях:</w:t>
      </w:r>
    </w:p>
    <w:bookmarkStart w:id="80" w:name="sub_513554100"/>
    <w:bookmarkEnd w:id="79"/>
    <w:p w:rsidR="00000000" w:rsidRDefault="00B52CF4">
      <w:pPr>
        <w:pStyle w:val="afb"/>
      </w:pPr>
      <w:r>
        <w:fldChar w:fldCharType="begin"/>
      </w:r>
      <w:r>
        <w:instrText>HYPERLINK "garantF1://70440444.1082"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труда и социальной з</w:t>
      </w:r>
      <w:r>
        <w:t>ащиты от 22 октября 2013 г. N 550н в пункт 39 внесены изменения</w:t>
      </w:r>
    </w:p>
    <w:bookmarkEnd w:id="80"/>
    <w:p w:rsidR="00000000" w:rsidRDefault="00B52CF4">
      <w:pPr>
        <w:pStyle w:val="afb"/>
      </w:pPr>
      <w:r>
        <w:fldChar w:fldCharType="begin"/>
      </w:r>
      <w:r>
        <w:instrText>HYPERLINK "garantF1://70440444.1082"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52CF4">
      <w:r>
        <w:t>39. Прием заявителей в ПФР, территориальных органах ПФР по вопросам предоставления государственной ус</w:t>
      </w:r>
      <w:r>
        <w:t>луги ведется в порядке общей очереди.</w:t>
      </w:r>
    </w:p>
    <w:p w:rsidR="00000000" w:rsidRDefault="00B52CF4">
      <w:r>
        <w:t>Предельное время ожидания в очереди 15 минут.</w:t>
      </w:r>
    </w:p>
    <w:p w:rsidR="00000000" w:rsidRDefault="00B52CF4"/>
    <w:p w:rsidR="00000000" w:rsidRDefault="00B52CF4">
      <w:pPr>
        <w:pStyle w:val="1"/>
      </w:pPr>
      <w:bookmarkStart w:id="81" w:name="sub_212"/>
      <w:r>
        <w:t>Срок и порядок регистрации обращения заявителя о предоставлении государственной услуги</w:t>
      </w:r>
    </w:p>
    <w:bookmarkEnd w:id="81"/>
    <w:p w:rsidR="00000000" w:rsidRDefault="00B52CF4"/>
    <w:p w:rsidR="00000000" w:rsidRDefault="00B52CF4">
      <w:bookmarkStart w:id="82" w:name="sub_40"/>
      <w:r>
        <w:t>40. При обращении заявителя должностное лицо ПФР, территориальн</w:t>
      </w:r>
      <w:r>
        <w:t>ого органа ПФР:</w:t>
      </w:r>
    </w:p>
    <w:p w:rsidR="00000000" w:rsidRDefault="00B52CF4">
      <w:bookmarkStart w:id="83" w:name="sub_2020"/>
      <w:bookmarkEnd w:id="82"/>
      <w:r>
        <w:t>а) принимает заявление о распоряжении и документы;</w:t>
      </w:r>
    </w:p>
    <w:p w:rsidR="00000000" w:rsidRDefault="00B52CF4">
      <w:bookmarkStart w:id="84" w:name="sub_2021"/>
      <w:bookmarkEnd w:id="83"/>
      <w:r>
        <w:t>б) выдает заявителю расписку-уведомление установленного образца о приеме заявления о распоряжении и документов с указанием регистрационного номера и даты прием</w:t>
      </w:r>
      <w:r>
        <w:t>а заявления о распоряжении;</w:t>
      </w:r>
    </w:p>
    <w:p w:rsidR="00000000" w:rsidRDefault="00B52CF4">
      <w:bookmarkStart w:id="85" w:name="sub_2022"/>
      <w:bookmarkEnd w:id="84"/>
      <w:r>
        <w:t>в) направляет извещение о дате получения заявления о распоряжении заявителю в случае получения документов по почте;</w:t>
      </w:r>
    </w:p>
    <w:p w:rsidR="00000000" w:rsidRDefault="00B52CF4">
      <w:bookmarkStart w:id="86" w:name="sub_2023"/>
      <w:bookmarkEnd w:id="85"/>
      <w:r>
        <w:t>г) направляет расписку-уведомление установленного образца о приеме заявления и д</w:t>
      </w:r>
      <w:r>
        <w:t xml:space="preserve">окументов с указанием регистрационного номера и даты приема заявления в многофункциональный центр, в случае получения заявления и документов </w:t>
      </w:r>
      <w:r>
        <w:lastRenderedPageBreak/>
        <w:t>через многофункциональный центр.</w:t>
      </w:r>
    </w:p>
    <w:p w:rsidR="00000000" w:rsidRDefault="00B52CF4">
      <w:bookmarkStart w:id="87" w:name="sub_41"/>
      <w:bookmarkEnd w:id="86"/>
      <w:r>
        <w:t>41. Заявление о распоряжении, принятое лично от заявителя, регистрир</w:t>
      </w:r>
      <w:r>
        <w:t xml:space="preserve">уется ПФР, территориальным органом ПФР в день его приема при условии одновременного представления документов, указанных в </w:t>
      </w:r>
      <w:hyperlink w:anchor="sub_17" w:history="1">
        <w:r>
          <w:rPr>
            <w:rStyle w:val="a4"/>
          </w:rPr>
          <w:t>пунктах 17-28</w:t>
        </w:r>
      </w:hyperlink>
      <w:r>
        <w:t xml:space="preserve"> настоящего Административного регламента (далее - необходимые документы).</w:t>
      </w:r>
    </w:p>
    <w:p w:rsidR="00000000" w:rsidRDefault="00B52CF4">
      <w:bookmarkStart w:id="88" w:name="sub_42"/>
      <w:bookmarkEnd w:id="87"/>
      <w:r>
        <w:t>42. Заявлен</w:t>
      </w:r>
      <w:r>
        <w:t>ие о распоряжении, принятое по почте, регистрируется не позднее первого рабочего дня, следующего за днем его получения ПФР, территориальным органом ПФР с копиями необходимых документов.</w:t>
      </w:r>
    </w:p>
    <w:p w:rsidR="00000000" w:rsidRDefault="00B52CF4">
      <w:bookmarkStart w:id="89" w:name="sub_43"/>
      <w:bookmarkEnd w:id="88"/>
      <w:r>
        <w:t>43. В случае если к заявлению о распоряжении, направленном</w:t>
      </w:r>
      <w:r>
        <w:t>у по почте, приложены не все необходимые документы, ПФР, территориальный орган ПФР возвращает обратившемуся лицу заявление о распоряжении и приложенные к нему документы в 5-дневный срок с даты получения этих документов. Возврат заявления и приложенных к не</w:t>
      </w:r>
      <w:r>
        <w:t>му документов осуществляется с указанием причины возврата способом, позволяющим подтвердить факт и дату возврата.</w:t>
      </w:r>
    </w:p>
    <w:p w:rsidR="00000000" w:rsidRDefault="00B52CF4">
      <w:bookmarkStart w:id="90" w:name="sub_44"/>
      <w:bookmarkEnd w:id="89"/>
      <w:r>
        <w:t xml:space="preserve">44. Заявление о распоряжении, принятое через </w:t>
      </w:r>
      <w:hyperlink r:id="rId48" w:history="1">
        <w:r>
          <w:rPr>
            <w:rStyle w:val="a4"/>
          </w:rPr>
          <w:t>Единый портал</w:t>
        </w:r>
      </w:hyperlink>
      <w:r>
        <w:t xml:space="preserve">, регистрируется на Едином портале </w:t>
      </w:r>
      <w:r>
        <w:t>в электронном журнале "История обращений по застрахованному лицу" в автоматическом режиме. Должностное лицо ПФР, территориального органа ПФР не позднее следующего рабочего дня со дня получения заявления формирует и направляет заявителю электронное уведомле</w:t>
      </w:r>
      <w:r>
        <w:t xml:space="preserve">ние о получении его заявления с указанием даты представления в ПФР, территориальный орган ПФР необходимых документов. Срок представления заявителем необходимых документов не должен превышать 5 рабочих дней со дня получения ПФР, территориальным органом ПФР </w:t>
      </w:r>
      <w:r>
        <w:t>заявления о распоряжении. В уведомлении также содержится перечень документов, необходимых для представления заявителем. При представлении заявителем, подавшим заявление о распоряжении в ПФР, территориальный орган ПФР через Единый портал, необходимых докуме</w:t>
      </w:r>
      <w:r>
        <w:t>нтов должностное лицо ПФР, территориального органа ПФР в день обращения регистрирует их и выдает расписку-уведомление заявителю на руки.</w:t>
      </w:r>
    </w:p>
    <w:bookmarkEnd w:id="90"/>
    <w:p w:rsidR="00000000" w:rsidRDefault="00B52CF4">
      <w:r>
        <w:t>В случае непредставления в течение указанного срока необходимых документов заявитель уведомляется об отказе в рас</w:t>
      </w:r>
      <w:r>
        <w:t xml:space="preserve">смотрении заявления о распоряжении через </w:t>
      </w:r>
      <w:hyperlink r:id="rId49" w:history="1">
        <w:r>
          <w:rPr>
            <w:rStyle w:val="a4"/>
          </w:rPr>
          <w:t>Единый портал</w:t>
        </w:r>
      </w:hyperlink>
      <w:r>
        <w:t xml:space="preserve"> с указанием причин отказа и порядка обжалования вынесенного решения в течение 5 рабочих дней.</w:t>
      </w:r>
    </w:p>
    <w:p w:rsidR="00000000" w:rsidRDefault="00B52CF4">
      <w:bookmarkStart w:id="91" w:name="sub_45"/>
      <w:r>
        <w:t>45. Заявление о распоряжении, принятое через многофункциональный</w:t>
      </w:r>
      <w:r>
        <w:t xml:space="preserve"> центр, регистрируется не позднее первого рабочего дня, следующего за днем поступления в ПФР, территориальный орган ПФР необходимых документов.</w:t>
      </w:r>
    </w:p>
    <w:bookmarkEnd w:id="91"/>
    <w:p w:rsidR="00000000" w:rsidRDefault="00B52CF4"/>
    <w:p w:rsidR="00000000" w:rsidRDefault="00B52CF4">
      <w:pPr>
        <w:pStyle w:val="1"/>
      </w:pPr>
      <w:bookmarkStart w:id="92" w:name="sub_213"/>
      <w:r>
        <w:t>Требования к помещениям, в которых предоставляется государственная услуга</w:t>
      </w:r>
    </w:p>
    <w:bookmarkEnd w:id="92"/>
    <w:p w:rsidR="00000000" w:rsidRDefault="00B52CF4"/>
    <w:p w:rsidR="00000000" w:rsidRDefault="00B52CF4">
      <w:bookmarkStart w:id="93" w:name="sub_46"/>
      <w:r>
        <w:t>46. Помещения, в которых предоставляется государственная услуга, должны размещаться преимущественно на нижних, предпочтительнее на первых этажах зданий территориальных органов ПФР, с предоставлением доступа в помещение маломобильным группам населения.</w:t>
      </w:r>
    </w:p>
    <w:bookmarkEnd w:id="93"/>
    <w:p w:rsidR="00000000" w:rsidRDefault="00B52CF4">
      <w:r>
        <w:t>Должны быть созданы условия для обслуживания маломобильных групп населения: помещения должны быть оборудованы пандусами, специальными ограждениями и перилами.</w:t>
      </w:r>
    </w:p>
    <w:p w:rsidR="00000000" w:rsidRDefault="00B52CF4">
      <w:r>
        <w:t>Центральный вход в здание территориального органа ПФР оборудуется информационной табличкой (выв</w:t>
      </w:r>
      <w:r>
        <w:t>еской), содержащий следующую информацию:</w:t>
      </w:r>
    </w:p>
    <w:p w:rsidR="00000000" w:rsidRDefault="00B52CF4">
      <w:r>
        <w:t>наименование органа, осуществляющего предоставление государственной услуги;</w:t>
      </w:r>
    </w:p>
    <w:p w:rsidR="00000000" w:rsidRDefault="00B52CF4">
      <w:r>
        <w:lastRenderedPageBreak/>
        <w:t>адрес (местонахождение);</w:t>
      </w:r>
    </w:p>
    <w:p w:rsidR="00000000" w:rsidRDefault="00B52CF4">
      <w:r>
        <w:t>график приема граждан.</w:t>
      </w:r>
    </w:p>
    <w:p w:rsidR="00000000" w:rsidRDefault="00B52CF4">
      <w:r>
        <w:t>Помещения, предназначенные для приема граждан, оборудуются:</w:t>
      </w:r>
    </w:p>
    <w:p w:rsidR="00000000" w:rsidRDefault="00B52CF4">
      <w:r>
        <w:t>электронной системой управления</w:t>
      </w:r>
      <w:r>
        <w:t xml:space="preserve"> очередью (по возможности):</w:t>
      </w:r>
    </w:p>
    <w:p w:rsidR="00000000" w:rsidRDefault="00B52CF4">
      <w:r>
        <w:t>световым информационным табло (по возможности):</w:t>
      </w:r>
    </w:p>
    <w:p w:rsidR="00000000" w:rsidRDefault="00B52CF4">
      <w:r>
        <w:t>системой кондиционирования воздуха (по возможности):</w:t>
      </w:r>
    </w:p>
    <w:p w:rsidR="00000000" w:rsidRDefault="00B52CF4">
      <w:r>
        <w:t>противопожарной системой и средствами пожаротушения.</w:t>
      </w:r>
    </w:p>
    <w:p w:rsidR="00000000" w:rsidRDefault="00B52CF4">
      <w:bookmarkStart w:id="94" w:name="sub_47"/>
      <w:r>
        <w:t xml:space="preserve">47. Помещения, в которых осуществляется прием граждан, включают зал </w:t>
      </w:r>
      <w:r>
        <w:t>ожидания и места для приема граждан.</w:t>
      </w:r>
    </w:p>
    <w:bookmarkEnd w:id="94"/>
    <w:p w:rsidR="00000000" w:rsidRDefault="00B52CF4">
      <w:r>
        <w:t xml:space="preserve">В помещениях территориальных органов ПФР зал ожидания должен быть оснащен стульями, столами (стойками) для возможности оформления документов. Количество мест ожидания определяется исходя из фактической нагрузки и </w:t>
      </w:r>
      <w:r>
        <w:t>возможностей для их размещения в здании. В зале ожидания должен быть установлен компьютер со справочно-правовыми системами и программными продуктами. Правила работы с ним, а также фамилия, имя, отчество, номер телефона, номер кабинета должностного лица тер</w:t>
      </w:r>
      <w:r>
        <w:t>риториального органа ПФР, отвечающего за работу компьютера, размещаются на информационном стенде, расположенном рядом с компьютером.</w:t>
      </w:r>
    </w:p>
    <w:p w:rsidR="00000000" w:rsidRDefault="00B52CF4">
      <w:r>
        <w:t>При входе в помещения территориального органа ПФР и (или) залах ожидания оборудуются информационные стенды. На информационн</w:t>
      </w:r>
      <w:r>
        <w:t>ых стендах размещается следующая обязательная информация:</w:t>
      </w:r>
    </w:p>
    <w:p w:rsidR="00000000" w:rsidRDefault="00B52CF4">
      <w:r>
        <w:t>почтовый адрес территориального органа ПФР и его вышестоящего органа;</w:t>
      </w:r>
    </w:p>
    <w:p w:rsidR="00000000" w:rsidRDefault="00B52CF4">
      <w:r>
        <w:t xml:space="preserve">адрес </w:t>
      </w:r>
      <w:hyperlink r:id="rId50" w:history="1">
        <w:r>
          <w:rPr>
            <w:rStyle w:val="a4"/>
          </w:rPr>
          <w:t>сайта</w:t>
        </w:r>
      </w:hyperlink>
      <w:r>
        <w:t xml:space="preserve"> ПФР;</w:t>
      </w:r>
    </w:p>
    <w:p w:rsidR="00000000" w:rsidRDefault="00B52CF4">
      <w:r>
        <w:t>справочный номер телефона структурного подразделения территориального орга</w:t>
      </w:r>
      <w:r>
        <w:t>на ПФР, ответственного за предоставление государственной услуги, номер телефона-автоинформатора (при наличии);</w:t>
      </w:r>
    </w:p>
    <w:p w:rsidR="00000000" w:rsidRDefault="00B52CF4">
      <w:r>
        <w:t>режим работы структурного подразделения территориального органа ПФР, ответственного за предоставление государственной услуги;</w:t>
      </w:r>
    </w:p>
    <w:p w:rsidR="00000000" w:rsidRDefault="00B52CF4">
      <w:r>
        <w:t>выдержки из нормати</w:t>
      </w:r>
      <w:r>
        <w:t>вных правовых актов, содержащих нормы, регулирующие деятельность по предоставлению государственной услуги.</w:t>
      </w:r>
    </w:p>
    <w:p w:rsidR="00000000" w:rsidRDefault="00B52CF4">
      <w:r>
        <w:t>Тексты материалов печатаются удобным для чтения шрифтом, без исправлений, наиболее важные места выделяются.</w:t>
      </w:r>
    </w:p>
    <w:p w:rsidR="00000000" w:rsidRDefault="00B52CF4">
      <w:r>
        <w:t>Прием граждан осуществляется в кабинках (</w:t>
      </w:r>
      <w:r>
        <w:t>кабинетах), специально оборудованных для приема граждан, которые оборудуются информационными табличками с указанием:</w:t>
      </w:r>
    </w:p>
    <w:p w:rsidR="00000000" w:rsidRDefault="00B52CF4">
      <w:r>
        <w:t>номера кабинки (кабинета);</w:t>
      </w:r>
    </w:p>
    <w:p w:rsidR="00000000" w:rsidRDefault="00B52CF4">
      <w:r>
        <w:t>фамилии, имени, отчества (при наличии) должностного лица.</w:t>
      </w:r>
    </w:p>
    <w:p w:rsidR="00000000" w:rsidRDefault="00B52CF4">
      <w:r>
        <w:t>Каждое рабочее место должностного лица должно быть обо</w:t>
      </w:r>
      <w:r>
        <w:t>рудовано персональным компьютером с возможностью доступа к необходимым информационным базам данных ПФР и его территориальных органов, принтером и сканером.</w:t>
      </w:r>
    </w:p>
    <w:p w:rsidR="00000000" w:rsidRDefault="00B52CF4"/>
    <w:p w:rsidR="00000000" w:rsidRDefault="00B52CF4">
      <w:pPr>
        <w:pStyle w:val="1"/>
      </w:pPr>
      <w:bookmarkStart w:id="95" w:name="sub_214"/>
      <w:r>
        <w:t>Показатели качества и доступности государственной услуги</w:t>
      </w:r>
    </w:p>
    <w:bookmarkEnd w:id="95"/>
    <w:p w:rsidR="00000000" w:rsidRDefault="00B52CF4"/>
    <w:p w:rsidR="00000000" w:rsidRDefault="00B52CF4">
      <w:bookmarkStart w:id="96" w:name="sub_48"/>
      <w:r>
        <w:t>48. Показателем качес</w:t>
      </w:r>
      <w:r>
        <w:t>тва государственной услуги является предоставление государственной услуги в соответствии со стандартом, установленным настоящим Административным регламентом, и удовлетворенность заявителей предоставленной государственной услугой.</w:t>
      </w:r>
    </w:p>
    <w:p w:rsidR="00000000" w:rsidRDefault="00B52CF4">
      <w:bookmarkStart w:id="97" w:name="sub_49"/>
      <w:bookmarkEnd w:id="96"/>
      <w:r>
        <w:t>49. Показателями доступности государственной услуги являются:</w:t>
      </w:r>
    </w:p>
    <w:bookmarkEnd w:id="97"/>
    <w:p w:rsidR="00000000" w:rsidRDefault="00B52CF4">
      <w:r>
        <w:t>доступность обращения за предоставлением государственной услуги, в том числе лицами с ограниченными физическими возможностями;</w:t>
      </w:r>
    </w:p>
    <w:p w:rsidR="00000000" w:rsidRDefault="00B52CF4">
      <w:r>
        <w:lastRenderedPageBreak/>
        <w:t>степень информированности граждан о порядке предоставления го</w:t>
      </w:r>
      <w:r>
        <w:t>сударственной услуги (доступность информации о государственной услуге, возможность выбора способа получения информации);</w:t>
      </w:r>
    </w:p>
    <w:p w:rsidR="00000000" w:rsidRDefault="00B52CF4">
      <w:r>
        <w:t xml:space="preserve">возможность обращения за государственной услугой различными способами (личное обращение в ПФР, территориальные органы ПФР, через </w:t>
      </w:r>
      <w:hyperlink r:id="rId51" w:history="1">
        <w:r>
          <w:rPr>
            <w:rStyle w:val="a4"/>
          </w:rPr>
          <w:t>Единый портал</w:t>
        </w:r>
      </w:hyperlink>
      <w:r>
        <w:t xml:space="preserve"> или многофункциональный центр);</w:t>
      </w:r>
    </w:p>
    <w:p w:rsidR="00000000" w:rsidRDefault="00B52CF4">
      <w:r>
        <w:t>своевременность оказания государственной услуги.</w:t>
      </w:r>
    </w:p>
    <w:p w:rsidR="00000000" w:rsidRDefault="00B52CF4"/>
    <w:p w:rsidR="00000000" w:rsidRDefault="00B52CF4">
      <w:pPr>
        <w:pStyle w:val="1"/>
      </w:pPr>
      <w:bookmarkStart w:id="98" w:name="sub_215"/>
      <w:r>
        <w:t>Иные требования, в том числе учитывающие особенности предоставления государственной услуги в электронной форме</w:t>
      </w:r>
    </w:p>
    <w:bookmarkEnd w:id="98"/>
    <w:p w:rsidR="00000000" w:rsidRDefault="00B52CF4"/>
    <w:p w:rsidR="00000000" w:rsidRDefault="00B52CF4">
      <w:bookmarkStart w:id="99" w:name="sub_50"/>
      <w:r>
        <w:t>50. Прием от заявителей заявлений, необходимых для предоставления государственной услуги, и их регистрация может осуществляться должностным лицом на выездном приеме граждан, организованном территориальным органом ПФР.</w:t>
      </w:r>
    </w:p>
    <w:bookmarkEnd w:id="99"/>
    <w:p w:rsidR="00000000" w:rsidRDefault="00B52CF4">
      <w:r>
        <w:t>В отдельных случаях для прием</w:t>
      </w:r>
      <w:r>
        <w:t>а заявлений от заявителей, не имеющих возможности обратиться в территориальный орган ПФР, к заявителю осуществляется выход (выезд) должностного лица территориального органа ПФР, ответственного за прием заявлений.</w:t>
      </w:r>
    </w:p>
    <w:p w:rsidR="00000000" w:rsidRDefault="00B52CF4">
      <w:bookmarkStart w:id="100" w:name="sub_51"/>
      <w:r>
        <w:t>51. Для получения государственной усл</w:t>
      </w:r>
      <w:r>
        <w:t xml:space="preserve">уги заявитель может направить заявление о предоставлении государственной услуги через </w:t>
      </w:r>
      <w:hyperlink r:id="rId52" w:history="1">
        <w:r>
          <w:rPr>
            <w:rStyle w:val="a4"/>
          </w:rPr>
          <w:t>Единый портал</w:t>
        </w:r>
      </w:hyperlink>
      <w:r>
        <w:t xml:space="preserve"> путем заполнения соответствующей интерактивной формы заявления с использованием "личного кабинета", обеспечивающего воз</w:t>
      </w:r>
      <w:r>
        <w:t xml:space="preserve">можность направления и получения однозначной и конфиденциальной информации, также промежуточных сообщений и ответной информации в электронном виде, с использованием усиленной квалифицированной </w:t>
      </w:r>
      <w:hyperlink r:id="rId53" w:history="1">
        <w:r>
          <w:rPr>
            <w:rStyle w:val="a4"/>
          </w:rPr>
          <w:t>электронной подписи</w:t>
        </w:r>
      </w:hyperlink>
      <w:r>
        <w:t>, в пор</w:t>
      </w:r>
      <w:r>
        <w:t>ядке предусмотренном законодательством Российской Федерации.</w:t>
      </w:r>
    </w:p>
    <w:p w:rsidR="00000000" w:rsidRDefault="00B52CF4">
      <w:bookmarkStart w:id="101" w:name="sub_52"/>
      <w:bookmarkEnd w:id="100"/>
      <w:r>
        <w:t xml:space="preserve">52. Гражданам обеспечивается возможность получения информации о предоставляемой государственной услуге на </w:t>
      </w:r>
      <w:hyperlink r:id="rId54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B52CF4">
      <w:bookmarkStart w:id="102" w:name="sub_53"/>
      <w:bookmarkEnd w:id="101"/>
      <w:r>
        <w:t>53. Для заяв</w:t>
      </w:r>
      <w:r>
        <w:t xml:space="preserve">ителей обеспечивается возможность осуществлять с использованием </w:t>
      </w:r>
      <w:hyperlink r:id="rId55" w:history="1">
        <w:r>
          <w:rPr>
            <w:rStyle w:val="a4"/>
          </w:rPr>
          <w:t>Единого портала</w:t>
        </w:r>
      </w:hyperlink>
      <w:r>
        <w:t xml:space="preserve"> получения сведений о ходе предоставления государственной услуги.</w:t>
      </w:r>
    </w:p>
    <w:bookmarkEnd w:id="102"/>
    <w:p w:rsidR="00000000" w:rsidRDefault="00B52CF4"/>
    <w:p w:rsidR="00000000" w:rsidRDefault="00B52CF4">
      <w:pPr>
        <w:pStyle w:val="1"/>
      </w:pPr>
      <w:bookmarkStart w:id="103" w:name="sub_300"/>
      <w:r>
        <w:t>III. Состав, последовательность и сроки выполнения администр</w:t>
      </w:r>
      <w:r>
        <w:t>ативных процедур (действий) при предоставлении государственной услуги, порядок их выполнения</w:t>
      </w:r>
    </w:p>
    <w:bookmarkEnd w:id="103"/>
    <w:p w:rsidR="00000000" w:rsidRDefault="00B52CF4"/>
    <w:p w:rsidR="00000000" w:rsidRDefault="00B52CF4">
      <w:bookmarkStart w:id="104" w:name="sub_54"/>
      <w:r>
        <w:t>54. Предоставление государственной услуги включает в себя следующие административные действия:</w:t>
      </w:r>
    </w:p>
    <w:bookmarkEnd w:id="104"/>
    <w:p w:rsidR="00000000" w:rsidRDefault="00B52CF4">
      <w:r>
        <w:t>прием и регистрация заявления о распоряжении и н</w:t>
      </w:r>
      <w:r>
        <w:t>еобходимых документов;</w:t>
      </w:r>
    </w:p>
    <w:p w:rsidR="00000000" w:rsidRDefault="00B52CF4">
      <w:r>
        <w:t>направление в порядке межведомственного взаимодействия запросов для получения информации, влияющей на право заявителя на получение государственной услуги, и сведений, необходимых для вынесения решения по заявлению о распоряжении;</w:t>
      </w:r>
    </w:p>
    <w:p w:rsidR="00000000" w:rsidRDefault="00B52CF4">
      <w:r>
        <w:t>рас</w:t>
      </w:r>
      <w:r>
        <w:t>смотрение ПФР, территориальным органом ПФР заявления о распоряжении и представленных документов и принятие решения об удовлетворении (отказе в удовлетворении) заявления о распоряжении.</w:t>
      </w:r>
    </w:p>
    <w:p w:rsidR="00000000" w:rsidRDefault="00B52CF4"/>
    <w:p w:rsidR="00000000" w:rsidRDefault="00B52CF4">
      <w:pPr>
        <w:pStyle w:val="1"/>
      </w:pPr>
      <w:bookmarkStart w:id="105" w:name="sub_301"/>
      <w:r>
        <w:t>Прием и регистрация заявления о распоряжении и необходимых доку</w:t>
      </w:r>
      <w:r>
        <w:t>ментов</w:t>
      </w:r>
    </w:p>
    <w:bookmarkEnd w:id="105"/>
    <w:p w:rsidR="00000000" w:rsidRDefault="00B52CF4"/>
    <w:p w:rsidR="00000000" w:rsidRDefault="00B52CF4">
      <w:bookmarkStart w:id="106" w:name="sub_55"/>
      <w:r>
        <w:t>55. Основанием для начала выполнения процедуры по приему и регистрации территориальным органом ПФР (ПФР) заявления о распоряжении и необходимых документов является обращение заявителя (его представителя) в территориальный орган ПФР (ПФ</w:t>
      </w:r>
      <w:r>
        <w:t>Р) с заявлением о распоряжении по установленной форме с приложением необходимых документов.</w:t>
      </w:r>
    </w:p>
    <w:p w:rsidR="00000000" w:rsidRDefault="00B52CF4">
      <w:bookmarkStart w:id="107" w:name="sub_56"/>
      <w:bookmarkEnd w:id="106"/>
      <w:r>
        <w:t>56. При приеме заявления о распоряжении и необходимых документов специалист территориального органа ПФР (ПФР):</w:t>
      </w:r>
    </w:p>
    <w:bookmarkEnd w:id="107"/>
    <w:p w:rsidR="00000000" w:rsidRDefault="00B52CF4">
      <w:r>
        <w:t>сверяет данные представленных докум</w:t>
      </w:r>
      <w:r>
        <w:t>ентов с данными, указанными в заявлении;</w:t>
      </w:r>
    </w:p>
    <w:p w:rsidR="00000000" w:rsidRDefault="00B52CF4">
      <w:r>
        <w:t>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</w:r>
    </w:p>
    <w:p w:rsidR="00000000" w:rsidRDefault="00B52CF4">
      <w:r>
        <w:t>снимает копии с документов в случае, если представлены под</w:t>
      </w:r>
      <w:r>
        <w:t>линники документов;</w:t>
      </w:r>
    </w:p>
    <w:p w:rsidR="00000000" w:rsidRDefault="00B52CF4">
      <w:r>
        <w:t>заверяет копии документов, подлинники документов возвращает заявителю;</w:t>
      </w:r>
    </w:p>
    <w:p w:rsidR="00000000" w:rsidRDefault="00B52CF4">
      <w:r>
        <w:t>регистрирует заявление в журнале регистрации заявлений о распоряжении средствами (частью средств) материнского (семейного) капитала и решений территориального органа ПФР (ПФР);</w:t>
      </w:r>
    </w:p>
    <w:p w:rsidR="00000000" w:rsidRDefault="00B52CF4">
      <w:r>
        <w:t>выдает (направляет) заявителю расписку-уведомление установленного образца о при</w:t>
      </w:r>
      <w:r>
        <w:t>еме заявления о распоряжении и документов с указанием регистрационного номера и даты приема заявления о распоряжении.</w:t>
      </w:r>
    </w:p>
    <w:p w:rsidR="00000000" w:rsidRDefault="00B52CF4"/>
    <w:p w:rsidR="00000000" w:rsidRDefault="00B52CF4">
      <w:pPr>
        <w:pStyle w:val="1"/>
      </w:pPr>
      <w:bookmarkStart w:id="108" w:name="sub_302"/>
      <w:r>
        <w:t>Направление запросов о подтверждении сведений</w:t>
      </w:r>
    </w:p>
    <w:bookmarkEnd w:id="108"/>
    <w:p w:rsidR="00000000" w:rsidRDefault="00B52CF4"/>
    <w:p w:rsidR="00000000" w:rsidRDefault="00B52CF4">
      <w:bookmarkStart w:id="109" w:name="sub_57"/>
      <w:r>
        <w:t>57. Основанием для направления запросов для получения информации, влия</w:t>
      </w:r>
      <w:r>
        <w:t>ющей на право заявителя на получение государственной услуги, и сведений, необходимых для вынесения решения по заявлению о распоряжении, является прием заявления о распоряжении со всеми необходимыми документами.</w:t>
      </w:r>
    </w:p>
    <w:p w:rsidR="00000000" w:rsidRDefault="00B52CF4">
      <w:bookmarkStart w:id="110" w:name="sub_58"/>
      <w:bookmarkEnd w:id="109"/>
      <w:r>
        <w:t>58. В течение пяти рабочих дней п</w:t>
      </w:r>
      <w:r>
        <w:t xml:space="preserve">осле приема заявления должностное лицо ПФР, территориального органа ПФР в соответствии с </w:t>
      </w:r>
      <w:hyperlink r:id="rId56" w:history="1">
        <w:r>
          <w:rPr>
            <w:rStyle w:val="a4"/>
          </w:rPr>
          <w:t>пунктом 9</w:t>
        </w:r>
      </w:hyperlink>
      <w:r>
        <w:t xml:space="preserve"> Правил направляет запросы в органы и организации, имеющие в распоряжении информацию о фактах, влияющих на право заявит</w:t>
      </w:r>
      <w:r>
        <w:t>еля на получение государственной услуги.</w:t>
      </w:r>
    </w:p>
    <w:p w:rsidR="00000000" w:rsidRDefault="00B52CF4">
      <w:bookmarkStart w:id="111" w:name="sub_59"/>
      <w:bookmarkEnd w:id="110"/>
      <w:r>
        <w:t>59. При отсутствии у заявителя документов, необходимых для предоставления государственной услуги, которые находятся в распоряжении органов, предоставляющих муниципальные услуги, подведомственных государс</w:t>
      </w:r>
      <w:r>
        <w:t>твенным органам или органам местного самоуправления организаций, участвующих в предоставлении государственной услуги, в течение пяти рабочих дней после приема заявления о распоряжении должностное лицо ПФР, территориального органа ПФР направляет запросы:</w:t>
      </w:r>
    </w:p>
    <w:bookmarkEnd w:id="111"/>
    <w:p w:rsidR="00000000" w:rsidRDefault="00B52CF4">
      <w:r>
        <w:t>в управление Федеральной службы государственной регистрации, кадастра и картографии - в части предоставления выписки из Единого государственного реестра прав на недвижимое имущество и сделок с ним и справки о содержании правоустанавливающих документов;</w:t>
      </w:r>
    </w:p>
    <w:p w:rsidR="00000000" w:rsidRDefault="00B52CF4">
      <w:r>
        <w:t>в Федеральную службу по надзору в сфере образования и науки Российской Федерации - в части предоставления сведений о государственной аккредитации образовательных учреждений высшего профессионального образования, федеральных образовательных учреждений сред</w:t>
      </w:r>
      <w:r>
        <w:t>него профессионального образования;</w:t>
      </w:r>
    </w:p>
    <w:p w:rsidR="00000000" w:rsidRDefault="00B52CF4">
      <w:r>
        <w:t xml:space="preserve">в органы управления образования субъектов Российской Федерации - в части </w:t>
      </w:r>
      <w:r>
        <w:lastRenderedPageBreak/>
        <w:t>предоставления сведений о государственной аккредитации региональных образовательных учреждений среднего профессионального образования, образователь</w:t>
      </w:r>
      <w:r>
        <w:t>ных учреждений начального профессионального образования, полного общего (среднего) образования, начального общего образования;</w:t>
      </w:r>
    </w:p>
    <w:p w:rsidR="00000000" w:rsidRDefault="00B52CF4">
      <w:r>
        <w:t>в органы местного самоуправления, уполномоченные осуществлять выдачу разрешения на строительство - в части предоставления сведени</w:t>
      </w:r>
      <w:r>
        <w:t>й, подтверждающих выдачу разрешения на строительство и выдачу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</w:t>
      </w:r>
      <w:r>
        <w:t xml:space="preserve">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</w:t>
      </w:r>
      <w:hyperlink r:id="rId57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Федерации.</w:t>
      </w:r>
    </w:p>
    <w:p w:rsidR="00000000" w:rsidRDefault="00B52CF4">
      <w:bookmarkStart w:id="112" w:name="sub_60"/>
      <w:r>
        <w:t xml:space="preserve">60. Органы и организации, указанные в </w:t>
      </w:r>
      <w:hyperlink w:anchor="sub_58" w:history="1">
        <w:r>
          <w:rPr>
            <w:rStyle w:val="a4"/>
          </w:rPr>
          <w:t>пунктах 58</w:t>
        </w:r>
      </w:hyperlink>
      <w:r>
        <w:t xml:space="preserve"> и </w:t>
      </w:r>
      <w:hyperlink w:anchor="sub_59" w:history="1">
        <w:r>
          <w:rPr>
            <w:rStyle w:val="a4"/>
          </w:rPr>
          <w:t>59</w:t>
        </w:r>
      </w:hyperlink>
      <w:r>
        <w:t xml:space="preserve"> настоящего Административного регламента обязаны рассмотреть ме</w:t>
      </w:r>
      <w:r>
        <w:t>жведомственные запросы территориальных органов ПФР (ПФР) и направить ответ в срок, не превышающий пяти календарных дней со дня их поступления в такие органы и организации.</w:t>
      </w:r>
    </w:p>
    <w:bookmarkEnd w:id="112"/>
    <w:p w:rsidR="00000000" w:rsidRDefault="00B52CF4"/>
    <w:p w:rsidR="00000000" w:rsidRDefault="00B52CF4">
      <w:pPr>
        <w:pStyle w:val="1"/>
      </w:pPr>
      <w:bookmarkStart w:id="113" w:name="sub_303"/>
      <w:r>
        <w:t>Рассмотрение территориальным органом ПФР (ПФР) заявления о распоряжени</w:t>
      </w:r>
      <w:r>
        <w:t>и и принятие решения об удовлетворении (отказе в удовлетворении) заявления о распоряжении</w:t>
      </w:r>
    </w:p>
    <w:bookmarkEnd w:id="113"/>
    <w:p w:rsidR="00000000" w:rsidRDefault="00B52CF4"/>
    <w:p w:rsidR="00000000" w:rsidRDefault="00B52CF4">
      <w:bookmarkStart w:id="114" w:name="sub_61"/>
      <w:r>
        <w:t>61. Основанием для начала рассмотрения ПФР, территориальным органом ПФР заявления о распоряжении является прием заявления о распоряжении со всеми необхо</w:t>
      </w:r>
      <w:r>
        <w:t>димыми документами и поступление ответов на запросы об информации, влияющей на право заявителя, и о сведениях, необходимых для вынесения решения по заявлению о распоряжении.</w:t>
      </w:r>
    </w:p>
    <w:p w:rsidR="00000000" w:rsidRDefault="00B52CF4">
      <w:bookmarkStart w:id="115" w:name="sub_62"/>
      <w:bookmarkEnd w:id="114"/>
      <w:r>
        <w:t>62. ПФР, территориальный орган ПФР:</w:t>
      </w:r>
    </w:p>
    <w:bookmarkEnd w:id="115"/>
    <w:p w:rsidR="00000000" w:rsidRDefault="00B52CF4">
      <w:r>
        <w:t>определяет наличие либо отсу</w:t>
      </w:r>
      <w:r>
        <w:t>тствие права заявителя на получение государственной услуги в соответствии с законодательством Российской Федерации;</w:t>
      </w:r>
    </w:p>
    <w:p w:rsidR="00000000" w:rsidRDefault="00B52CF4">
      <w:r>
        <w:t>принимает решение об удовлетворении (отказе в удовлетворении) заявления о распоряжении в месячный срок с даты приема заявления о распоряжени</w:t>
      </w:r>
      <w:r>
        <w:t>и со всеми необходимыми документами, которое подписывается руководителем территориального органа ПФР;</w:t>
      </w:r>
    </w:p>
    <w:p w:rsidR="00000000" w:rsidRDefault="00B52CF4">
      <w:r>
        <w:t>уведомляет о принятом решении об удовлетворении (отказе в удовлетворении) заявления о распоряжении по адресу, указанному заявителем, почтовым отправлением</w:t>
      </w:r>
      <w:r>
        <w:t xml:space="preserve"> в течение пяти дней после принятия решения.</w:t>
      </w:r>
    </w:p>
    <w:p w:rsidR="00000000" w:rsidRDefault="00B52CF4">
      <w:bookmarkStart w:id="116" w:name="sub_63"/>
      <w:r>
        <w:t>63. Решение об отказе в удовлетворении заявления о распоряжении выносится по следующим основаниям:</w:t>
      </w:r>
    </w:p>
    <w:p w:rsidR="00000000" w:rsidRDefault="00B52CF4">
      <w:bookmarkStart w:id="117" w:name="sub_2024"/>
      <w:bookmarkEnd w:id="116"/>
      <w:r>
        <w:t>а) прекращение права на дополнительные меры государственной поддержки:</w:t>
      </w:r>
    </w:p>
    <w:bookmarkEnd w:id="117"/>
    <w:p w:rsidR="00000000" w:rsidRDefault="00B52CF4">
      <w:r>
        <w:t xml:space="preserve">у женщины: в </w:t>
      </w:r>
      <w:r>
        <w:t>случае ее смерти, объявления ее умершей, лишения 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 ребенка (детей) умышленного преступления, от</w:t>
      </w:r>
      <w:r>
        <w:t>носящегося к преступлениям против личности, в случае отмены усыновления ребенка, в связи с усыновлением которого возникло право на дополнительные меры государственной поддержки;</w:t>
      </w:r>
    </w:p>
    <w:p w:rsidR="00000000" w:rsidRDefault="00B52CF4">
      <w:r>
        <w:t>у отца (усыновителя) ребенка или мужчины, являющегося единственным усыновителе</w:t>
      </w:r>
      <w:r>
        <w:t xml:space="preserve">м ребенка: в случае его смерти, объявления его умершим, лишения </w:t>
      </w:r>
      <w:r>
        <w:lastRenderedPageBreak/>
        <w:t>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 ребенка (детей) умышленного п</w:t>
      </w:r>
      <w:r>
        <w:t>реступления, относящегося к преступлениям против личности, в случае отмены усыновления ребенка, в связи с усыновлением которого возникло право на дополнительные меры государственной поддержки;</w:t>
      </w:r>
    </w:p>
    <w:p w:rsidR="00000000" w:rsidRDefault="00B52CF4">
      <w:r>
        <w:t>у ребенка (детей в равных долях): в случае его смерти, объявлен</w:t>
      </w:r>
      <w:r>
        <w:t>ия его умершим;</w:t>
      </w:r>
    </w:p>
    <w:p w:rsidR="00000000" w:rsidRDefault="00B52CF4">
      <w:bookmarkStart w:id="118" w:name="sub_2025"/>
      <w:r>
        <w:t xml:space="preserve">б) нарушение установленного порядка подачи заявления о распоряжении, в том числе предоставление документов, указанных в </w:t>
      </w:r>
      <w:hyperlink w:anchor="sub_17" w:history="1">
        <w:r>
          <w:rPr>
            <w:rStyle w:val="a4"/>
          </w:rPr>
          <w:t>пунктах 17-28</w:t>
        </w:r>
      </w:hyperlink>
      <w:r>
        <w:t xml:space="preserve"> настоящего Административного регламента, оформленных с нарушением требован</w:t>
      </w:r>
      <w:r>
        <w:t>ий, предусмотренных законодательством Российской Федерации;</w:t>
      </w:r>
    </w:p>
    <w:p w:rsidR="00000000" w:rsidRDefault="00B52CF4">
      <w:bookmarkStart w:id="119" w:name="sub_2026"/>
      <w:bookmarkEnd w:id="118"/>
      <w:r>
        <w:t xml:space="preserve">в) указание в заявлении о распоряжении направления использования средств (части средств) материнского (семейного) капитала, не предусмотренного </w:t>
      </w:r>
      <w:hyperlink r:id="rId58" w:history="1">
        <w:r>
          <w:rPr>
            <w:rStyle w:val="a4"/>
          </w:rPr>
          <w:t>Фед</w:t>
        </w:r>
        <w:r>
          <w:rPr>
            <w:rStyle w:val="a4"/>
          </w:rPr>
          <w:t>еральным законом</w:t>
        </w:r>
      </w:hyperlink>
      <w:r>
        <w:t>;</w:t>
      </w:r>
    </w:p>
    <w:p w:rsidR="00000000" w:rsidRDefault="00B52CF4">
      <w:bookmarkStart w:id="120" w:name="sub_2027"/>
      <w:bookmarkEnd w:id="119"/>
      <w:r>
        <w:t>г) указание в заявлении о распоряжении суммы (ее частей в совокупности), превышающей полный объем средств материнского (семейного) капитала, распорядиться которым вправе владелец сертификата;</w:t>
      </w:r>
    </w:p>
    <w:p w:rsidR="00000000" w:rsidRDefault="00B52CF4">
      <w:bookmarkStart w:id="121" w:name="sub_2028"/>
      <w:bookmarkEnd w:id="120"/>
      <w:r>
        <w:t>д) ограничение владельца сертификата в родительских правах в отношении ребенка, в связи с рождением которого возникло право на дополнительные меры государственной поддержки, на дату вынесения решения по заявлению, поданному лицом (до момента отмены огранич</w:t>
      </w:r>
      <w:r>
        <w:t>ения в родительских правах в установленном порядке);</w:t>
      </w:r>
    </w:p>
    <w:p w:rsidR="00000000" w:rsidRDefault="00B52CF4">
      <w:bookmarkStart w:id="122" w:name="sub_2029"/>
      <w:bookmarkEnd w:id="121"/>
      <w:r>
        <w:t xml:space="preserve">е) отобрание ребенка, в связи с рождением которого возникло право на дополнительные меры государственной поддержки, у владельца сертификата в порядке, предусмотренном </w:t>
      </w:r>
      <w:hyperlink r:id="rId5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(на период отобрания ребенка).</w:t>
      </w:r>
    </w:p>
    <w:p w:rsidR="00000000" w:rsidRDefault="00B52CF4">
      <w:bookmarkStart w:id="123" w:name="sub_64"/>
      <w:bookmarkEnd w:id="122"/>
      <w:r>
        <w:t xml:space="preserve">64. Блок-схема последовательности действий при предоставлении государственной услуги приведена в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к настоящему Административному регламенту.</w:t>
      </w:r>
    </w:p>
    <w:bookmarkEnd w:id="123"/>
    <w:p w:rsidR="00000000" w:rsidRDefault="00B52CF4"/>
    <w:p w:rsidR="00000000" w:rsidRDefault="00B52CF4">
      <w:pPr>
        <w:pStyle w:val="1"/>
      </w:pPr>
      <w:bookmarkStart w:id="124" w:name="sub_400"/>
      <w:r>
        <w:t>IV. Формы контроля за исполнением настоящего Административного регламента</w:t>
      </w:r>
    </w:p>
    <w:bookmarkEnd w:id="124"/>
    <w:p w:rsidR="00000000" w:rsidRDefault="00B52CF4"/>
    <w:p w:rsidR="00000000" w:rsidRDefault="00B52CF4">
      <w:pPr>
        <w:pStyle w:val="1"/>
      </w:pPr>
      <w:bookmarkStart w:id="125" w:name="sub_401"/>
      <w:r>
        <w:t>Порядок осуществления текущего контроля за соблюдением и исполнением должностными лицами положений настоящего</w:t>
      </w:r>
      <w:r>
        <w:t xml:space="preserve"> Административного регламента, иных нормативных правовых актов, устанавливающих требования к предоставлению государственной услуги</w:t>
      </w:r>
    </w:p>
    <w:bookmarkEnd w:id="125"/>
    <w:p w:rsidR="00000000" w:rsidRDefault="00B52CF4"/>
    <w:p w:rsidR="00000000" w:rsidRDefault="00B52CF4">
      <w:bookmarkStart w:id="126" w:name="sub_65"/>
      <w:r>
        <w:t>65. Текущий контроль за соблюдением и исполнением должностным лицом положений настоящего Административного регл</w:t>
      </w:r>
      <w:r>
        <w:t xml:space="preserve">амента, иных нормативных правовых актов, устанавливающих требования к предоставлению государственной услуги, осуществляется руководителем структурного подразделения ПФР, территориального органа ПФР, ответственного за предоставление государственной услуги, </w:t>
      </w:r>
      <w:r>
        <w:t>а также руководством ПФР, территориального органа ПФР.</w:t>
      </w:r>
    </w:p>
    <w:bookmarkEnd w:id="126"/>
    <w:p w:rsidR="00000000" w:rsidRDefault="00B52CF4">
      <w:r>
        <w:t xml:space="preserve">Текущий контроль за предоставлением должностным лицом ПФР, территориального органа ПФР государственной услуги осуществляется на постоянной основе (по итогам рабочего дня) по данным журнала учета </w:t>
      </w:r>
      <w:r>
        <w:t>заявлений и решений ПФР, территориального органа ПФР.</w:t>
      </w:r>
    </w:p>
    <w:p w:rsidR="00000000" w:rsidRDefault="00B52CF4"/>
    <w:p w:rsidR="00000000" w:rsidRDefault="00B52CF4">
      <w:pPr>
        <w:pStyle w:val="1"/>
      </w:pPr>
      <w:bookmarkStart w:id="127" w:name="sub_402"/>
      <w:r>
        <w:t xml:space="preserve">Порядок и периодичность осуществления плановых и внеплановых проверок </w:t>
      </w:r>
      <w:r>
        <w:lastRenderedPageBreak/>
        <w:t>полноты и качества предоставления государственной услуги</w:t>
      </w:r>
    </w:p>
    <w:bookmarkEnd w:id="127"/>
    <w:p w:rsidR="00000000" w:rsidRDefault="00B52CF4"/>
    <w:p w:rsidR="00000000" w:rsidRDefault="00B52CF4">
      <w:bookmarkStart w:id="128" w:name="sub_66"/>
      <w:r>
        <w:t>66. В целях осуществления контроля за соблюдением и и</w:t>
      </w:r>
      <w:r>
        <w:t>сполнением должностными лицами ПФР, территориального органа ПФР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ПФР, управления ПФР в федеральных округа</w:t>
      </w:r>
      <w:r>
        <w:t>х и отделения ПФР могут проводить проверки полноты и качества предоставления государственной услуги (далее - проверка) территориальным органом ПФР.</w:t>
      </w:r>
    </w:p>
    <w:bookmarkEnd w:id="128"/>
    <w:p w:rsidR="00000000" w:rsidRDefault="00B52CF4">
      <w:r>
        <w:t>Проверки осуществляются на основании актов ПФР и распорядительных документов управлений ПФР в федераль</w:t>
      </w:r>
      <w:r>
        <w:t>ных округах и отделений ПФР.</w:t>
      </w:r>
    </w:p>
    <w:p w:rsidR="00000000" w:rsidRDefault="00B52CF4">
      <w:r>
        <w:t>Проверки могут быть плановыми (осуществляться на основании планов работы ПФР, управлений ПФР в федеральных округах и отделений ПФР) и внеплановыми.</w:t>
      </w:r>
    </w:p>
    <w:p w:rsidR="00000000" w:rsidRDefault="00B52CF4">
      <w:r>
        <w:t>Плановые проверки проводятся с периодичностью один раз в два года.</w:t>
      </w:r>
    </w:p>
    <w:p w:rsidR="00000000" w:rsidRDefault="00B52CF4">
      <w:r>
        <w:t xml:space="preserve">Внеплановые </w:t>
      </w:r>
      <w:r>
        <w:t>проверки проводятся по поручению Председателя Правления ПФР, заместителей Председателя Правления ПФР, правоохранительных или иных уполномоченных государственных органов, начальников управлений ПФР в федеральных округах и управляющих отделениями ПФР. Провер</w:t>
      </w:r>
      <w:r>
        <w:t>ка также может проводиться по конкретному обращению заявителя.</w:t>
      </w:r>
    </w:p>
    <w:p w:rsidR="00000000" w:rsidRDefault="00B52CF4">
      <w:r>
        <w:t>Плановые проверки осуществляются по следующим направлениям:</w:t>
      </w:r>
    </w:p>
    <w:p w:rsidR="00000000" w:rsidRDefault="00B52CF4">
      <w:r>
        <w:t>организация работы по предоставлению государственной услуги;</w:t>
      </w:r>
    </w:p>
    <w:p w:rsidR="00000000" w:rsidRDefault="00B52CF4">
      <w:r>
        <w:t>полноты и качества предоставления государственной услуги;</w:t>
      </w:r>
    </w:p>
    <w:p w:rsidR="00000000" w:rsidRDefault="00B52CF4">
      <w:r>
        <w:t xml:space="preserve">осуществления </w:t>
      </w:r>
      <w:r>
        <w:t>текущего контроля предоставления государственной услуги;</w:t>
      </w:r>
    </w:p>
    <w:p w:rsidR="00000000" w:rsidRDefault="00B52CF4">
      <w:r>
        <w:t>Проверки также могут носить тематический характер.</w:t>
      </w:r>
    </w:p>
    <w:p w:rsidR="00000000" w:rsidRDefault="00B52CF4">
      <w:r>
        <w:t>При проверке могут рассматриваться все вопросы, связанные с предоставлением государственной услуги.</w:t>
      </w:r>
    </w:p>
    <w:p w:rsidR="00000000" w:rsidRDefault="00B52CF4">
      <w:r>
        <w:t>Проверки проводятся с целью выявления и устранен</w:t>
      </w:r>
      <w:r>
        <w:t>ия нарушений при предоставлении государственной услуги.</w:t>
      </w:r>
    </w:p>
    <w:p w:rsidR="00000000" w:rsidRDefault="00B52CF4"/>
    <w:p w:rsidR="00000000" w:rsidRDefault="00B52CF4">
      <w:pPr>
        <w:pStyle w:val="1"/>
      </w:pPr>
      <w:bookmarkStart w:id="129" w:name="sub_403"/>
      <w:r>
        <w:t>Ответственность должностных лиц ПФР и территориальных органов ПФР за предоставление государственной услуги</w:t>
      </w:r>
    </w:p>
    <w:bookmarkEnd w:id="129"/>
    <w:p w:rsidR="00000000" w:rsidRDefault="00B52CF4"/>
    <w:p w:rsidR="00000000" w:rsidRDefault="00B52CF4">
      <w:bookmarkStart w:id="130" w:name="sub_67"/>
      <w:r>
        <w:t>67. Должностные лица ПФР, территориальных органов ПФР несут персональну</w:t>
      </w:r>
      <w:r>
        <w:t>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bookmarkEnd w:id="130"/>
    <w:p w:rsidR="00000000" w:rsidRDefault="00B52CF4">
      <w:r>
        <w:t>Персональная ответственность должностного лица ПФР, территориального органа ПФР определяется его должностной инструкцией в соответствии с требованиями законодательства.</w:t>
      </w:r>
    </w:p>
    <w:p w:rsidR="00000000" w:rsidRDefault="00B52CF4">
      <w:r>
        <w:t>Должностные лица ПФР, территориальных органов ПФР при предоставлении государственной ус</w:t>
      </w:r>
      <w:r>
        <w:t>луги руководствуются положениями законодательства Российской Федерации и настоящего Административного регламента.</w:t>
      </w:r>
    </w:p>
    <w:p w:rsidR="00000000" w:rsidRDefault="00B52CF4">
      <w:bookmarkStart w:id="131" w:name="sub_68"/>
      <w:r>
        <w:t>68. Должностные лица ПФР, территориальных органов ПФР при предоставлении государственной услуги обязаны соблюдать условия конфиденциальн</w:t>
      </w:r>
      <w:r>
        <w:t xml:space="preserve">ости информации, доступ к которой ограничен в соответствии с </w:t>
      </w:r>
      <w:hyperlink r:id="rId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или составляет служебную или иную тайну, охраняемую в соответствии с законодательством Российской Федерации, и несут за </w:t>
      </w:r>
      <w:r>
        <w:t>это ответственность установленную законодательством.</w:t>
      </w:r>
    </w:p>
    <w:bookmarkEnd w:id="131"/>
    <w:p w:rsidR="00000000" w:rsidRDefault="00B52CF4"/>
    <w:p w:rsidR="00000000" w:rsidRDefault="00B52CF4">
      <w:pPr>
        <w:pStyle w:val="1"/>
      </w:pPr>
      <w:bookmarkStart w:id="132" w:name="sub_500"/>
      <w:r>
        <w:lastRenderedPageBreak/>
        <w:t xml:space="preserve">V.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ПФР и территориальных органов ПФР, </w:t>
      </w:r>
      <w:r>
        <w:t>предоставляющих государственную услугу</w:t>
      </w:r>
    </w:p>
    <w:bookmarkEnd w:id="132"/>
    <w:p w:rsidR="00000000" w:rsidRDefault="00B52CF4"/>
    <w:p w:rsidR="00000000" w:rsidRDefault="00B52CF4">
      <w:bookmarkStart w:id="133" w:name="sub_69"/>
      <w:r>
        <w:t>69. Заявитель вправе подать жалобу на решение и (или) действие (бездействие) территориальных органов ПФР их должностных лиц при предоставлении государственной услуги (далее - жалоба).</w:t>
      </w:r>
    </w:p>
    <w:p w:rsidR="00000000" w:rsidRDefault="00B52CF4">
      <w:bookmarkStart w:id="134" w:name="sub_70"/>
      <w:bookmarkEnd w:id="133"/>
      <w:r>
        <w:t>70. Зая</w:t>
      </w:r>
      <w:r>
        <w:t>витель может обратиться с жалобой, в том числе в следующих случаях:</w:t>
      </w:r>
    </w:p>
    <w:p w:rsidR="00000000" w:rsidRDefault="00B52CF4">
      <w:bookmarkStart w:id="135" w:name="sub_2030"/>
      <w:bookmarkEnd w:id="134"/>
      <w:r>
        <w:t>а) нарушение срока регистрации заявления заявителя о предоставлении государственной услуги;</w:t>
      </w:r>
    </w:p>
    <w:p w:rsidR="00000000" w:rsidRDefault="00B52CF4">
      <w:bookmarkStart w:id="136" w:name="sub_2031"/>
      <w:bookmarkEnd w:id="135"/>
      <w:r>
        <w:t>б) нарушение срока предоставления государственной услуги;</w:t>
      </w:r>
    </w:p>
    <w:p w:rsidR="00000000" w:rsidRDefault="00B52CF4">
      <w:bookmarkStart w:id="137" w:name="sub_2032"/>
      <w:bookmarkEnd w:id="136"/>
      <w: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B52CF4">
      <w:bookmarkStart w:id="138" w:name="sub_2033"/>
      <w:bookmarkEnd w:id="137"/>
      <w:r>
        <w:t>г) отказ в приеме у заявителя документов, предоставление которых предусмотрено но</w:t>
      </w:r>
      <w:r>
        <w:t>рмативными правовыми актами Российской Федерации для предоставления государственной услуги;</w:t>
      </w:r>
    </w:p>
    <w:p w:rsidR="00000000" w:rsidRDefault="00B52CF4">
      <w:bookmarkStart w:id="139" w:name="sub_2034"/>
      <w:bookmarkEnd w:id="138"/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</w:t>
      </w:r>
      <w:r>
        <w:t>ми нормативными правовыми актами Российской Федерации;</w:t>
      </w:r>
    </w:p>
    <w:p w:rsidR="00000000" w:rsidRDefault="00B52CF4">
      <w:bookmarkStart w:id="140" w:name="sub_2035"/>
      <w:bookmarkEnd w:id="139"/>
      <w: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B52CF4">
      <w:bookmarkStart w:id="141" w:name="sub_2036"/>
      <w:bookmarkEnd w:id="140"/>
      <w:r>
        <w:t>ж) отказ территориаль</w:t>
      </w:r>
      <w:r>
        <w:t>ного органа ПФР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B52CF4">
      <w:bookmarkStart w:id="142" w:name="sub_71"/>
      <w:bookmarkEnd w:id="141"/>
      <w:r>
        <w:t>71. Жалоба подается в письменной форме на бумажном носителе, в том числе при личном приеме, в электронной форме в ПФР, территориальный орган ПФР.</w:t>
      </w:r>
    </w:p>
    <w:p w:rsidR="00000000" w:rsidRDefault="00B52CF4">
      <w:bookmarkStart w:id="143" w:name="sub_72"/>
      <w:bookmarkEnd w:id="142"/>
      <w:r>
        <w:t>72. Жалобы на решения, принятые руководителем территориального органа ПФР, подаются в выше</w:t>
      </w:r>
      <w:r>
        <w:t>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000000" w:rsidRDefault="00B52CF4">
      <w:bookmarkStart w:id="144" w:name="sub_73"/>
      <w:bookmarkEnd w:id="143"/>
      <w:r>
        <w:t>73. В досудебном (внесудебном) порядке заявитель имеет право обратиться с жалобой в пись</w:t>
      </w:r>
      <w:r>
        <w:t>менной форме, в том числе при личном приеме заявителя, или в электронном виде:</w:t>
      </w:r>
    </w:p>
    <w:p w:rsidR="00000000" w:rsidRDefault="00B52CF4">
      <w:bookmarkStart w:id="145" w:name="sub_2037"/>
      <w:bookmarkEnd w:id="144"/>
      <w:r>
        <w:t>а) в ПФР - на решение и действие (бездействие) должностного лица ПФР;</w:t>
      </w:r>
    </w:p>
    <w:p w:rsidR="00000000" w:rsidRDefault="00B52CF4">
      <w:bookmarkStart w:id="146" w:name="sub_2038"/>
      <w:bookmarkEnd w:id="145"/>
      <w:r>
        <w:t>б) в ПФР - на решение и действие (бездействие) территориального органа ПФР, е</w:t>
      </w:r>
      <w:r>
        <w:t>го должностного лица;</w:t>
      </w:r>
    </w:p>
    <w:p w:rsidR="00000000" w:rsidRDefault="00B52CF4">
      <w:bookmarkStart w:id="147" w:name="sub_2039"/>
      <w:bookmarkEnd w:id="146"/>
      <w:r>
        <w:t>в) руководителю территориального органа ПФР - на решение и действие (бездействие) должностного лица территориального органа ПФР.</w:t>
      </w:r>
    </w:p>
    <w:bookmarkEnd w:id="147"/>
    <w:p w:rsidR="00000000" w:rsidRDefault="00B52CF4">
      <w:r>
        <w:t>В случае подачи жалобы при личном приеме заявитель представляет документ, удостов</w:t>
      </w:r>
      <w:r>
        <w:t>еряющий его личность в соответствии с законодательством Российской Федерации.</w:t>
      </w:r>
    </w:p>
    <w:p w:rsidR="00000000" w:rsidRDefault="00B52CF4">
      <w:bookmarkStart w:id="148" w:name="sub_74"/>
      <w:r>
        <w:t>74. Основанием для начала процедуры досудебного (внесудебного) обжалования решения и действия (бездействия) ПФР, территориального органа ПФР, предоставляющего государственн</w:t>
      </w:r>
      <w:r>
        <w:t>ую услугу, его должностных лиц является подача заявителем жалобы.</w:t>
      </w:r>
    </w:p>
    <w:p w:rsidR="00000000" w:rsidRDefault="00B52CF4">
      <w:bookmarkStart w:id="149" w:name="sub_75"/>
      <w:bookmarkEnd w:id="148"/>
      <w:r>
        <w:t>75. Жалоба должна содержать:</w:t>
      </w:r>
    </w:p>
    <w:p w:rsidR="00000000" w:rsidRDefault="00B52CF4">
      <w:bookmarkStart w:id="150" w:name="sub_2040"/>
      <w:bookmarkEnd w:id="149"/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</w:t>
      </w:r>
      <w:r>
        <w:t xml:space="preserve">о </w:t>
      </w:r>
      <w:r>
        <w:lastRenderedPageBreak/>
        <w:t>федерального государственного служащего, решения и действия (бездействие) которых обжалуются;</w:t>
      </w:r>
    </w:p>
    <w:p w:rsidR="00000000" w:rsidRDefault="00B52CF4">
      <w:bookmarkStart w:id="151" w:name="sub_2041"/>
      <w:bookmarkEnd w:id="150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</w:t>
      </w:r>
      <w: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B52CF4">
      <w:bookmarkStart w:id="152" w:name="sub_2042"/>
      <w:bookmarkEnd w:id="151"/>
      <w:r>
        <w:t>в) сведения об обжалуемых решениях и действиях (</w:t>
      </w:r>
      <w:r>
        <w:t>бездействии) территориального органа ПФР (ПФР), предоставляющего государственную услугу, его должностного лица;</w:t>
      </w:r>
    </w:p>
    <w:p w:rsidR="00000000" w:rsidRDefault="00B52CF4">
      <w:bookmarkStart w:id="153" w:name="sub_2043"/>
      <w:bookmarkEnd w:id="152"/>
      <w:r>
        <w:t>г) доводы, на основании которых заявитель не согласен с решением и действием (бездействием) ПФР, территориального органа ПФР, пр</w:t>
      </w:r>
      <w:r>
        <w:t>едоставляющего государственную услугу, его должностного лица.</w:t>
      </w:r>
    </w:p>
    <w:p w:rsidR="00000000" w:rsidRDefault="00B52CF4">
      <w:bookmarkStart w:id="154" w:name="sub_76"/>
      <w:bookmarkEnd w:id="153"/>
      <w:r>
        <w:t>76. Заявителем могут быть представлены документы (при наличии), подтверждающие доводы заявителя, либо их копии.</w:t>
      </w:r>
    </w:p>
    <w:p w:rsidR="00000000" w:rsidRDefault="00B52CF4">
      <w:bookmarkStart w:id="155" w:name="sub_77"/>
      <w:bookmarkEnd w:id="154"/>
      <w:r>
        <w:t>77.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00000" w:rsidRDefault="00B52CF4">
      <w:bookmarkStart w:id="156" w:name="sub_78"/>
      <w:bookmarkEnd w:id="155"/>
      <w:r>
        <w:t>78. Прием жалоб в письменной форме осуществляется ПФР, территориальными орга</w:t>
      </w:r>
      <w:r>
        <w:t>нами ПФР,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</w:t>
      </w:r>
      <w:r>
        <w:t>т указанной государственной услуги).</w:t>
      </w:r>
    </w:p>
    <w:bookmarkEnd w:id="156"/>
    <w:p w:rsidR="00000000" w:rsidRDefault="00B52CF4">
      <w:r>
        <w:t>Время приема жалоб должно совпадать со временем предоставления государственных услуг.</w:t>
      </w:r>
    </w:p>
    <w:p w:rsidR="00000000" w:rsidRDefault="00B52CF4">
      <w:r>
        <w:t>Жалоба в письменной форме может быть также направлена по почте.</w:t>
      </w:r>
    </w:p>
    <w:p w:rsidR="00000000" w:rsidRDefault="00B52CF4">
      <w:r>
        <w:t>В случае подачи жалобы при личном приеме заявитель представляет</w:t>
      </w:r>
      <w:r>
        <w:t xml:space="preserve"> документ, удостоверяющий его личность в соответствии с законодательством Российской Федерации.</w:t>
      </w:r>
    </w:p>
    <w:p w:rsidR="00000000" w:rsidRDefault="00B52CF4">
      <w:bookmarkStart w:id="157" w:name="sub_79"/>
      <w:r>
        <w:t>79. В электронном виде жалоба может быть подана заявителем посредством:</w:t>
      </w:r>
    </w:p>
    <w:p w:rsidR="00000000" w:rsidRDefault="00B52CF4">
      <w:bookmarkStart w:id="158" w:name="sub_2044"/>
      <w:bookmarkEnd w:id="157"/>
      <w:r>
        <w:t xml:space="preserve">а) </w:t>
      </w:r>
      <w:hyperlink r:id="rId61" w:history="1">
        <w:r>
          <w:rPr>
            <w:rStyle w:val="a4"/>
          </w:rPr>
          <w:t>сайта</w:t>
        </w:r>
      </w:hyperlink>
      <w:r>
        <w:t xml:space="preserve"> ПФР;</w:t>
      </w:r>
    </w:p>
    <w:p w:rsidR="00000000" w:rsidRDefault="00B52CF4">
      <w:bookmarkStart w:id="159" w:name="sub_2045"/>
      <w:bookmarkEnd w:id="158"/>
      <w:r>
        <w:t>б</w:t>
      </w:r>
      <w:r>
        <w:t xml:space="preserve">) </w:t>
      </w:r>
      <w:hyperlink r:id="rId62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B52CF4">
      <w:bookmarkStart w:id="160" w:name="sub_80"/>
      <w:bookmarkEnd w:id="159"/>
      <w:r>
        <w:t xml:space="preserve">80. При подаче жалобы в электронном виде документы, указанные в </w:t>
      </w:r>
      <w:hyperlink w:anchor="sub_76" w:history="1">
        <w:r>
          <w:rPr>
            <w:rStyle w:val="a4"/>
          </w:rPr>
          <w:t>пункте 76</w:t>
        </w:r>
      </w:hyperlink>
      <w:r>
        <w:t xml:space="preserve"> настоящего Административного регламента, могут быть представлены в форме электронных док</w:t>
      </w:r>
      <w:r>
        <w:t xml:space="preserve">ументов, подписанных </w:t>
      </w:r>
      <w:hyperlink r:id="rId63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B52CF4">
      <w:bookmarkStart w:id="161" w:name="sub_81"/>
      <w:bookmarkEnd w:id="160"/>
      <w:r>
        <w:t>81. Жалоба рассматривается ПФР,</w:t>
      </w:r>
      <w:r>
        <w:t xml:space="preserve"> территориальным органом ПФР,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лица. В случае если обжалуются ре</w:t>
      </w:r>
      <w:r>
        <w:t>шения руководителя территориального органа ПФР, предоставляющего государственную услугу, жалоба подается в вышестоящий орган (в порядке подчиненности).</w:t>
      </w:r>
    </w:p>
    <w:bookmarkEnd w:id="161"/>
    <w:p w:rsidR="00000000" w:rsidRDefault="00B52CF4">
      <w:r>
        <w:t>При нарушении вследствие решений и действий (бездействия) при предоставлении государственной услуг</w:t>
      </w:r>
      <w:r>
        <w:t>и ПФР жалоба подается Председателю Правления ПФР.</w:t>
      </w:r>
    </w:p>
    <w:p w:rsidR="00000000" w:rsidRDefault="00B52CF4">
      <w:bookmarkStart w:id="162" w:name="sub_82"/>
      <w:r>
        <w:t>82.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</w:t>
      </w:r>
      <w:r>
        <w:t>номоченный на ее рассмотрение орган и в письменной форме информирует заявителя о перенаправлении жалобы.</w:t>
      </w:r>
    </w:p>
    <w:bookmarkEnd w:id="162"/>
    <w:p w:rsidR="00000000" w:rsidRDefault="00B52CF4">
      <w: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B52CF4">
      <w:bookmarkStart w:id="163" w:name="sub_83"/>
      <w:r>
        <w:t>83. Жалоба может быть п</w:t>
      </w:r>
      <w:r>
        <w:t>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</w:t>
      </w:r>
      <w:r>
        <w:t xml:space="preserve">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bookmarkEnd w:id="163"/>
    <w:p w:rsidR="00000000" w:rsidRDefault="00B52CF4">
      <w:r>
        <w:t>Жалоба на нарушение порядка предоставления государственной услуги многофункциональным центром рассматривается органом, предоставляющим государственную услугу, заключившим соглашение о взаимодействии.</w:t>
      </w:r>
    </w:p>
    <w:p w:rsidR="00000000" w:rsidRDefault="00B52CF4">
      <w:r>
        <w:t>При этом срок рассмотрения жалобы исчисляется со дн</w:t>
      </w:r>
      <w:r>
        <w:t>я регистрации жалобы в уполномоченном на ее рассмотрение органе.</w:t>
      </w:r>
    </w:p>
    <w:p w:rsidR="00000000" w:rsidRDefault="00B52CF4">
      <w:bookmarkStart w:id="164" w:name="sub_84"/>
      <w:r>
        <w:t>84. В ПФР, территориальных органах ПФР,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000000" w:rsidRDefault="00B52CF4">
      <w:bookmarkStart w:id="165" w:name="sub_2046"/>
      <w:bookmarkEnd w:id="164"/>
      <w:r>
        <w:t>а</w:t>
      </w:r>
      <w:r>
        <w:t>) прием и рассмотрение жалоб;</w:t>
      </w:r>
    </w:p>
    <w:p w:rsidR="00000000" w:rsidRDefault="00B52CF4">
      <w:bookmarkStart w:id="166" w:name="sub_2047"/>
      <w:bookmarkEnd w:id="165"/>
      <w:r>
        <w:t>б) направление жалоб в уполномоченный на их рассмотрение орган.</w:t>
      </w:r>
    </w:p>
    <w:p w:rsidR="00000000" w:rsidRDefault="00B52CF4">
      <w:bookmarkStart w:id="167" w:name="sub_85"/>
      <w:bookmarkEnd w:id="166"/>
      <w:r>
        <w:t>85. ПФР, территориальные органы ПФР, предоставляющие государственные услуги, обеспечивают:</w:t>
      </w:r>
    </w:p>
    <w:p w:rsidR="00000000" w:rsidRDefault="00B52CF4">
      <w:bookmarkStart w:id="168" w:name="sub_2048"/>
      <w:bookmarkEnd w:id="167"/>
      <w:r>
        <w:t>а) оснащение мест приема жа</w:t>
      </w:r>
      <w:r>
        <w:t>лоб;</w:t>
      </w:r>
    </w:p>
    <w:p w:rsidR="00000000" w:rsidRDefault="00B52CF4">
      <w:bookmarkStart w:id="169" w:name="sub_2049"/>
      <w:bookmarkEnd w:id="168"/>
      <w:r>
        <w:t xml:space="preserve">б) информирование заявителей о порядке обжалования решений и действий (бездействия) ПФР, территориальных органов ПФР, их должностных лиц посредством размещения информации на стендах в местах предоставления государственных услуг, на </w:t>
      </w:r>
      <w:hyperlink r:id="rId64" w:history="1">
        <w:r>
          <w:rPr>
            <w:rStyle w:val="a4"/>
          </w:rPr>
          <w:t>сайте</w:t>
        </w:r>
      </w:hyperlink>
      <w:r>
        <w:t xml:space="preserve"> ПФР, на </w:t>
      </w:r>
      <w:hyperlink r:id="rId65" w:history="1">
        <w:r>
          <w:rPr>
            <w:rStyle w:val="a4"/>
          </w:rPr>
          <w:t>Едином портале</w:t>
        </w:r>
      </w:hyperlink>
      <w:r>
        <w:t>;</w:t>
      </w:r>
    </w:p>
    <w:p w:rsidR="00000000" w:rsidRDefault="00B52CF4">
      <w:bookmarkStart w:id="170" w:name="sub_2050"/>
      <w:bookmarkEnd w:id="169"/>
      <w:r>
        <w:t>в) консультирование заявителей о порядке обжалования решений и действий (бездействия) ПФР, территориальных органов ПФР, предоставляющих гос</w:t>
      </w:r>
      <w:r>
        <w:t>ударственные услуги, их должностных лиц, в том числе по телефону, электронной почте, при личном приеме;</w:t>
      </w:r>
    </w:p>
    <w:p w:rsidR="00000000" w:rsidRDefault="00B52CF4">
      <w:bookmarkStart w:id="171" w:name="sub_2051"/>
      <w:bookmarkEnd w:id="170"/>
      <w:r>
        <w:t>г) заключение соглашений о взаимодействии в части осуществления многофункциональными центрами приема жалоб и выдачи заявителям результат</w:t>
      </w:r>
      <w:r>
        <w:t>ов рассмотрения жалоб;</w:t>
      </w:r>
    </w:p>
    <w:p w:rsidR="00000000" w:rsidRDefault="00B52CF4">
      <w:bookmarkStart w:id="172" w:name="sub_2052"/>
      <w:bookmarkEnd w:id="171"/>
      <w: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000000" w:rsidRDefault="00B52CF4">
      <w:bookmarkStart w:id="173" w:name="sub_86"/>
      <w:bookmarkEnd w:id="172"/>
      <w:r>
        <w:t>86. Жалоба, поступи</w:t>
      </w:r>
      <w:r>
        <w:t>вшая в уполномоченный на ее рассмотрение территориальный орган ПФР, подлежит регистрации не позднее следующего рабочего дня со дня ее поступления.</w:t>
      </w:r>
    </w:p>
    <w:p w:rsidR="00000000" w:rsidRDefault="00B52CF4">
      <w:bookmarkStart w:id="174" w:name="sub_87"/>
      <w:bookmarkEnd w:id="173"/>
      <w:r>
        <w:t>87. Жалоба рассматривается в течение 15 рабочих дней со дня ее регистрации, если более короткие с</w:t>
      </w:r>
      <w:r>
        <w:t>роки рассмотрения жалобы не установлены органом, уполномоченным на ее рассмотрение.</w:t>
      </w:r>
    </w:p>
    <w:bookmarkEnd w:id="174"/>
    <w:p w:rsidR="00000000" w:rsidRDefault="00B52CF4">
      <w:r>
        <w:t>В случае обжалования отказа территориального органа ПФР, предоставляющего государственную услугу, его должностного лица в приеме документов у заявителя либо в исправл</w:t>
      </w:r>
      <w:r>
        <w:t>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00000" w:rsidRDefault="00B52CF4">
      <w:bookmarkStart w:id="175" w:name="sub_88"/>
      <w:r>
        <w:t>88. Перечень оснований для приостановления рассмотрения жало</w:t>
      </w:r>
      <w:r>
        <w:t xml:space="preserve">бы определяется в случае, если возможность приостановления рассмотрения жалобы </w:t>
      </w:r>
      <w:r>
        <w:lastRenderedPageBreak/>
        <w:t>предусмотрена законодательством Российской Федерации.</w:t>
      </w:r>
    </w:p>
    <w:p w:rsidR="00000000" w:rsidRDefault="00B52CF4">
      <w:bookmarkStart w:id="176" w:name="sub_89"/>
      <w:bookmarkEnd w:id="175"/>
      <w:r>
        <w:t>89.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000000" w:rsidRDefault="00B52CF4">
      <w:bookmarkStart w:id="177" w:name="sub_2053"/>
      <w:bookmarkEnd w:id="176"/>
      <w:r>
        <w:t>а) в жалобе не указаны фамилия гражданина, направившего жалобу, и почтовый адрес, по которому должен быть на</w:t>
      </w:r>
      <w:r>
        <w:t>правлен ответ;</w:t>
      </w:r>
    </w:p>
    <w:p w:rsidR="00000000" w:rsidRDefault="00B52CF4">
      <w:bookmarkStart w:id="178" w:name="sub_2054"/>
      <w:bookmarkEnd w:id="177"/>
      <w:r>
        <w:t>б)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</w:t>
      </w:r>
      <w:r>
        <w:t>и злоупотребления правом в 15-дневный срок с момента регистрации жалобы);</w:t>
      </w:r>
    </w:p>
    <w:p w:rsidR="00000000" w:rsidRDefault="00B52CF4">
      <w:bookmarkStart w:id="179" w:name="sub_2055"/>
      <w:bookmarkEnd w:id="178"/>
      <w:r>
        <w:t>в) текст жалобы не поддается прочтению (ответ на жалобу не дается, не подлежит направлению на рассмотрение, о чем сообщается заявителю, если его фамилия и почтовый ад</w:t>
      </w:r>
      <w:r>
        <w:t>рес поддаются прочтению, в 15-дневный срок с момента регистрации жалобы).</w:t>
      </w:r>
    </w:p>
    <w:p w:rsidR="00000000" w:rsidRDefault="00B52CF4">
      <w:bookmarkStart w:id="180" w:name="sub_90"/>
      <w:bookmarkEnd w:id="179"/>
      <w:r>
        <w:t>90. По результатам рассмотрения жалобы ПФР, территориальный орган ПФР принимает решение об удовлетворении жалобы либо об отказе в ее удовлетворении. Указанное решение п</w:t>
      </w:r>
      <w:r>
        <w:t>ринимается в форме акта ПФР, территориального органа ПФР.</w:t>
      </w:r>
    </w:p>
    <w:bookmarkEnd w:id="180"/>
    <w:p w:rsidR="00000000" w:rsidRDefault="00B52CF4">
      <w:r>
        <w:t xml:space="preserve">При удовлетворении жалобы ПФР, территориальный орган ПФР принимает исчерпывающие меры по устранению выявленных нарушений, в том числе по выдаче заявителю результата государственной услуги, не </w:t>
      </w:r>
      <w:r>
        <w:t>позднее 5 рабочих дней со дня принятия решения, если иное не установлено законодательством Российской Федерации.</w:t>
      </w:r>
    </w:p>
    <w:p w:rsidR="00000000" w:rsidRDefault="00B52CF4">
      <w:bookmarkStart w:id="181" w:name="sub_91"/>
      <w:r>
        <w:t>91. В ответе по результатам рассмотрения жалобы указываются:</w:t>
      </w:r>
    </w:p>
    <w:p w:rsidR="00000000" w:rsidRDefault="00B52CF4">
      <w:bookmarkStart w:id="182" w:name="sub_2056"/>
      <w:bookmarkEnd w:id="181"/>
      <w:r>
        <w:t>а) наименование органа, предоставляющего государственную услуг</w:t>
      </w:r>
      <w:r>
        <w:t>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B52CF4">
      <w:bookmarkStart w:id="183" w:name="sub_2057"/>
      <w:bookmarkEnd w:id="182"/>
      <w:r>
        <w:t>б) номер, дата, место принятия решения, включая сведения о должностном лице, решение или действие (бездействие) к</w:t>
      </w:r>
      <w:r>
        <w:t>оторого обжалуется;</w:t>
      </w:r>
    </w:p>
    <w:p w:rsidR="00000000" w:rsidRDefault="00B52CF4">
      <w:bookmarkStart w:id="184" w:name="sub_2058"/>
      <w:bookmarkEnd w:id="183"/>
      <w:r>
        <w:t>в) фамилия, имя, отчество (при наличии) или наименование заявителя;</w:t>
      </w:r>
    </w:p>
    <w:p w:rsidR="00000000" w:rsidRDefault="00B52CF4">
      <w:bookmarkStart w:id="185" w:name="sub_2059"/>
      <w:bookmarkEnd w:id="184"/>
      <w:r>
        <w:t>г) основания для принятия решения по жалобе;</w:t>
      </w:r>
    </w:p>
    <w:p w:rsidR="00000000" w:rsidRDefault="00B52CF4">
      <w:bookmarkStart w:id="186" w:name="sub_2060"/>
      <w:bookmarkEnd w:id="185"/>
      <w:r>
        <w:t>д) принятое по жалобе решение;</w:t>
      </w:r>
    </w:p>
    <w:p w:rsidR="00000000" w:rsidRDefault="00B52CF4">
      <w:bookmarkStart w:id="187" w:name="sub_2061"/>
      <w:bookmarkEnd w:id="186"/>
      <w:r>
        <w:t>е) в случае, если жалоба при</w:t>
      </w:r>
      <w:r>
        <w:t>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00000" w:rsidRDefault="00B52CF4">
      <w:bookmarkStart w:id="188" w:name="sub_2062"/>
      <w:bookmarkEnd w:id="187"/>
      <w:r>
        <w:t>ж) сведения о порядке обжалования принятого по жалобе решения.</w:t>
      </w:r>
    </w:p>
    <w:p w:rsidR="00000000" w:rsidRDefault="00B52CF4">
      <w:bookmarkStart w:id="189" w:name="sub_92"/>
      <w:bookmarkEnd w:id="188"/>
      <w:r>
        <w:t>92. Ответ по результатам рассмотрен</w:t>
      </w:r>
      <w:r>
        <w:t>ия жалобы подписывается уполномоченным на рассмотрение жалобы должностным лицом ПФР, территориального органа ПФР, предоставляющего государственные услуги.</w:t>
      </w:r>
    </w:p>
    <w:p w:rsidR="00000000" w:rsidRDefault="00B52CF4">
      <w:bookmarkStart w:id="190" w:name="sub_93"/>
      <w:bookmarkEnd w:id="189"/>
      <w:r>
        <w:t>93. ПФР, территориальный орган ПФР отказывает в удовлетворении жалобы в следующих случаях</w:t>
      </w:r>
      <w:r>
        <w:t>:</w:t>
      </w:r>
    </w:p>
    <w:p w:rsidR="00000000" w:rsidRDefault="00B52CF4">
      <w:bookmarkStart w:id="191" w:name="sub_2063"/>
      <w:bookmarkEnd w:id="190"/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B52CF4">
      <w:bookmarkStart w:id="192" w:name="sub_2064"/>
      <w:bookmarkEnd w:id="191"/>
      <w:r>
        <w:t xml:space="preserve">б) подача жалобы лицом, полномочия которого не подтверждены в порядке, установленном </w:t>
      </w:r>
      <w:hyperlink r:id="rId6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B52CF4">
      <w:bookmarkStart w:id="193" w:name="sub_2065"/>
      <w:bookmarkEnd w:id="192"/>
      <w:r>
        <w:t xml:space="preserve">в) наличие решения по жалобе, принятого ранее в соответствии с требованиями настоящих </w:t>
      </w:r>
      <w:hyperlink r:id="rId67" w:history="1">
        <w:r>
          <w:rPr>
            <w:rStyle w:val="a4"/>
          </w:rPr>
          <w:t>Правил</w:t>
        </w:r>
      </w:hyperlink>
      <w:r>
        <w:t xml:space="preserve"> в отношении того же заявителя и по тому же пре</w:t>
      </w:r>
      <w:r>
        <w:t>дмету жалобы.</w:t>
      </w:r>
    </w:p>
    <w:p w:rsidR="00000000" w:rsidRDefault="00B52CF4">
      <w:bookmarkStart w:id="194" w:name="sub_94"/>
      <w:bookmarkEnd w:id="193"/>
      <w:r>
        <w:t>94. ПФР, территориальный орган ПФР, вправе оставить жалобу без ответа в следующих случаях:</w:t>
      </w:r>
    </w:p>
    <w:p w:rsidR="00000000" w:rsidRDefault="00B52CF4">
      <w:bookmarkStart w:id="195" w:name="sub_2066"/>
      <w:bookmarkEnd w:id="194"/>
      <w:r>
        <w:t>а) наличие в жалобе нецензурных либо оскорбительных выражений, угроз жизни, здоровью и имуществу должностного лица, а также</w:t>
      </w:r>
      <w:r>
        <w:t xml:space="preserve"> членов его семьи;</w:t>
      </w:r>
    </w:p>
    <w:p w:rsidR="00000000" w:rsidRDefault="00B52CF4">
      <w:bookmarkStart w:id="196" w:name="sub_2067"/>
      <w:bookmarkEnd w:id="195"/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B52CF4">
      <w:bookmarkStart w:id="197" w:name="sub_95"/>
      <w:bookmarkEnd w:id="196"/>
      <w:r>
        <w:lastRenderedPageBreak/>
        <w:t>95. Ответ по результатам рассмотрения жалобы нап</w:t>
      </w:r>
      <w:r>
        <w:t>равляется заявителю не позднее дня, следующего за днем принятия решения, в письменной форме.</w:t>
      </w:r>
    </w:p>
    <w:bookmarkEnd w:id="197"/>
    <w:p w:rsidR="00000000" w:rsidRDefault="00B52CF4"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</w:t>
      </w:r>
      <w:r>
        <w:t xml:space="preserve">о документа, подписанного </w:t>
      </w:r>
      <w:hyperlink r:id="rId68" w:history="1">
        <w:r>
          <w:rPr>
            <w:rStyle w:val="a4"/>
          </w:rPr>
          <w:t>электронной подписью</w:t>
        </w:r>
      </w:hyperlink>
      <w: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</w:t>
      </w:r>
      <w:r>
        <w:t>и.</w:t>
      </w:r>
    </w:p>
    <w:p w:rsidR="00000000" w:rsidRDefault="00B52CF4">
      <w:bookmarkStart w:id="198" w:name="sub_96"/>
      <w:r>
        <w:t>96.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ПФР, территориального органа ПФР, наделенное полномочиями по рассмотрению жалоб, направляе</w:t>
      </w:r>
      <w:r>
        <w:t>т имеющиеся материалы в органы прокуратуры.</w:t>
      </w:r>
    </w:p>
    <w:p w:rsidR="00000000" w:rsidRDefault="00B52CF4">
      <w:bookmarkStart w:id="199" w:name="sub_97"/>
      <w:bookmarkEnd w:id="198"/>
      <w:r>
        <w:t xml:space="preserve">97. Заявители имеют право обжаловать решение по жалобе в судебном порядке в соответствии с </w:t>
      </w:r>
      <w:hyperlink r:id="rId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52CF4">
      <w:bookmarkStart w:id="200" w:name="sub_98"/>
      <w:bookmarkEnd w:id="199"/>
      <w:r>
        <w:t>98. Заявители имею</w:t>
      </w:r>
      <w:r>
        <w:t>т право обратиться в ПФР, территориальный орган ПФР за получением информации и документов, необходимых для обоснования и рассмотрения жалобы, в письменной форме, в том числе при личном приеме заявителя, или в электронном виде.</w:t>
      </w:r>
    </w:p>
    <w:p w:rsidR="00000000" w:rsidRDefault="00B52CF4">
      <w:bookmarkStart w:id="201" w:name="sub_99"/>
      <w:bookmarkEnd w:id="200"/>
      <w:r>
        <w:t xml:space="preserve">99. Информацию о </w:t>
      </w:r>
      <w:r>
        <w:t xml:space="preserve">порядке подачи и рассмотрения жалобы заявители могут получить на информационных стендах в местах предоставления государственных услуг, на </w:t>
      </w:r>
      <w:hyperlink r:id="rId70" w:history="1">
        <w:r>
          <w:rPr>
            <w:rStyle w:val="a4"/>
          </w:rPr>
          <w:t>сайте</w:t>
        </w:r>
      </w:hyperlink>
      <w:r>
        <w:t xml:space="preserve"> ПФР, </w:t>
      </w:r>
      <w:hyperlink r:id="rId71" w:history="1">
        <w:r>
          <w:rPr>
            <w:rStyle w:val="a4"/>
          </w:rPr>
          <w:t>Едином портале</w:t>
        </w:r>
      </w:hyperlink>
      <w:r>
        <w:t>.</w:t>
      </w:r>
    </w:p>
    <w:bookmarkEnd w:id="201"/>
    <w:p w:rsidR="00000000" w:rsidRDefault="00B52CF4"/>
    <w:p w:rsidR="00000000" w:rsidRDefault="00B52CF4">
      <w:pPr>
        <w:ind w:firstLine="698"/>
        <w:jc w:val="right"/>
      </w:pPr>
      <w:bookmarkStart w:id="202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 по</w:t>
      </w:r>
      <w:r>
        <w:rPr>
          <w:rStyle w:val="a3"/>
        </w:rPr>
        <w:br/>
        <w:t>рассмотрению заявления о распоряжении</w:t>
      </w:r>
      <w:r>
        <w:rPr>
          <w:rStyle w:val="a3"/>
        </w:rPr>
        <w:br/>
        <w:t>средствами (частью средств)</w:t>
      </w:r>
      <w:r>
        <w:rPr>
          <w:rStyle w:val="a3"/>
        </w:rPr>
        <w:br/>
        <w:t>материнского (семейного) капитала,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</w:t>
      </w:r>
      <w:r>
        <w:rPr>
          <w:rStyle w:val="a3"/>
        </w:rPr>
        <w:t>стерства</w:t>
      </w:r>
      <w:r>
        <w:rPr>
          <w:rStyle w:val="a3"/>
        </w:rPr>
        <w:br/>
        <w:t>труда и социальной защиты РФ</w:t>
      </w:r>
      <w:r>
        <w:rPr>
          <w:rStyle w:val="a3"/>
        </w:rPr>
        <w:br/>
        <w:t>от 29 октября 2012 г. N 346н</w:t>
      </w:r>
    </w:p>
    <w:bookmarkEnd w:id="202"/>
    <w:p w:rsidR="00000000" w:rsidRDefault="00B52CF4"/>
    <w:p w:rsidR="00000000" w:rsidRDefault="00B52CF4">
      <w:pPr>
        <w:pStyle w:val="1"/>
      </w:pPr>
      <w:r>
        <w:t>Информация</w:t>
      </w:r>
      <w:r>
        <w:br/>
        <w:t>о территориальных органах ПФР</w:t>
      </w:r>
    </w:p>
    <w:p w:rsidR="00000000" w:rsidRDefault="00B52C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3453"/>
        <w:gridCol w:w="3649"/>
        <w:gridCol w:w="2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Наименование территориального органа ПФР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Почтовый адрес территориального органа ПФР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Номер телефона территориального органа ПФР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Республике Адыгея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385000, г. Майкоп, ул. Победы, д. 42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(8772) 56-87-29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Республике Алтай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649000, г. Горно-Алтайск, пр. Коммунистический, д. 15/1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(38822) 2-64-54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Республике Башкортостан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450077, г. Уфа, ул. 3, Валиди, д. 55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(347) 237-26-34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4.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Республике Бурятия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670000, г. Улан-Удэ, ул. Коммунистическая, д. 45а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(3012) 29-12-29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Республике Дагестан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367013, г. Махачкала, пр-т Гамидова. д. 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(8722) 78-03-76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 xml:space="preserve">Отделение ПФР по </w:t>
            </w:r>
            <w:r>
              <w:lastRenderedPageBreak/>
              <w:t>Республике Ингушетия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lastRenderedPageBreak/>
              <w:t xml:space="preserve">386001, г. Магас, </w:t>
            </w:r>
            <w:r>
              <w:lastRenderedPageBreak/>
              <w:t>пр-т И. Зязикова, д. 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lastRenderedPageBreak/>
              <w:t>(8734) 55-14-08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lastRenderedPageBreak/>
              <w:t>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Кабардино-Балкарской Республике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360051, г. Нальчик, ул. Пачева, д. 19а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(8662) 40-61-69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Республике Калмыкия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358000, г. Элиста, ул. Горького, д. 9а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(84722) 4-01-95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Карачаево-Черкесской Республике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369000, г. Черкесск, ул. Горького, д. 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(87822) 5-51-39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10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Республике Карелия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185910, г. Петро</w:t>
            </w:r>
            <w:r>
              <w:t>заводск, ул. Кирова, д. 23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(8142) 79-52-75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11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Республике Коми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167981, г. Сыктывкар, ГСП-3, ул. Кирова, д. 36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(8212) 29-17-49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12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Республике Марий Эл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424000, г. Йошкар-Ола, ул. Пушкина, д. 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(8362) 41-70-62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13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Республике Мордовия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430005, г. Саранск, ул. Коммунистическая, 52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(8342) 29-55-81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14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Республике Саха (Якутия)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678700, г. Якутск, ул. Чернышевского, д. 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(4112) 45-02-58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15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</w:t>
            </w:r>
            <w:r>
              <w:t>еление ПФР по Республике Северная Осетия - Алания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362031, г. Владикавказ, ул. Леонова, д. 4/1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(8672) 51-86-15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16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Республике Татарстан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420111, г. Казань, ул. Пушкина, д. 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(843) 279-26-45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17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Республике Тыва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667000, г. </w:t>
            </w:r>
            <w:r>
              <w:t>Кызыл, ул. Кочетова, д. 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(39422) 9-60-61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18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Удмуртской Республике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426008, г. Ижевск, ул. Карла Маркса, д. 272а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(3412) 630-438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19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Республике Хакасия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655017, г. Абакан, ул. Крылова, д. 72а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(3902) 22-94-12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20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</w:t>
            </w:r>
            <w:r>
              <w:t>ФР по Чеченской Республике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364051, г. Грозный, ул. Шейха Али Мнтаева, д. 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(8712) 22-43-14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21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в Чувашской Республике -Чувашии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428018, г. Чебоксары, ул. К. Иванова, д. 87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(8352) 58-33-04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Алтайскому краю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656049, г. </w:t>
            </w:r>
            <w:r>
              <w:t>Барнаул, ул. Партизанская, д. 94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(3852) 39-99-72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23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Забайкальскому краю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672051, г. Чита, ул. Чкалова, д. 160б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(3022) 36-94-45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24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Камчатскому краю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683003, г. Петропавловск-Камчатский, ул. Ленинградская, д. 124б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(4152) 26-80-40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25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Краснодарскому краю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350015, г. Краснодар, ул. Красноармейская, д. 136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(861) 214-28-20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26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Красноярскому краю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660133, г. Красноярск, ул. Партизана Железняка, д. 44г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(391) 258-00-59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27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Пермскому краю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614990, г. Пермь, ул. Революции, д. 66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(342) 239-24-25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lastRenderedPageBreak/>
              <w:t>28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Приморскому краю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690091, г. Владивосток, ул. Фонтанная, д. 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(4232) 49-86-26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29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Ставропольскому краю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355035, г. Ставрополь, ул. С</w:t>
            </w:r>
            <w:r>
              <w:t>оветская, д. 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(8652) 36-63-12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30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Хабаровскому краю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680000, г. Хабаровск, ул. Ленина, д. 27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(4212) 21-29-94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31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Амурской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675000, г. Благовещенск, ул. Зейская, д. 173а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(4162) 23-53-19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32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Архангельской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163000 г. Архангельск, ул. наб. Северной Двины, д. 28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(8182) 21-77-22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33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Астраханской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414040, г. Астрахань, ул. Победы/пл. Карла Маркса, д. 53. корп. 1/9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(8512) 61-19-31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34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Белгородской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308000, г. Белгород, ул. Преображенская, д. 87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(4722) 30-69-23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35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Брянской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241050, г. Брянск, ул. Любезного, д. 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(4832) 68-05-81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36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Владимирской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600007, г. </w:t>
            </w:r>
            <w:r>
              <w:t>Владимир, ул. Мира, д. 61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(4922) 42-35-09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37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Волгоградской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400001, г. Волгоград, ул. Рабоче-Крестьянская, д. 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(8442) 24-93-83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38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Вологодской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160000, г. Вологда, ул. Зосимовская, д. 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(8172) 57-13-08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3</w:t>
            </w:r>
            <w:r>
              <w:t>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Воронежской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394036, г. Воронеж, ул. Студенческая, д. 36Б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(4732) 269-78-06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40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Ивановской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153002, г. Иваново, Пограничный пер., д. 10а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(4932) 31-23-91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41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Иркутской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664007, г. </w:t>
            </w:r>
            <w:r>
              <w:t>Иркутск, ул. Декабрьских событий, д. 92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(3952) 26-83-54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42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Калининградской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236010, г. Калининград, ул. Энгельса, д. 54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(4012) 99-83-33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43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Калужской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248003, г. Калуга, ул. Болдина, д. 2а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(4842) 507-079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44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Кемеровской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650040, г. Кемерово, ГСП, пр-т Советский, д. 74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(3842) 58-60-90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45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Кировской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610001, г. Киров, ул. Комсомольская, д. 34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(8332) 528-123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46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Костромской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156000, г. </w:t>
            </w:r>
            <w:r>
              <w:t>Кострома, ул. Комсомольская, д. 31а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(4942) 39-06-72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47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Курганской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640003. г. Курган, ул. Зорге, д. 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(3522) 48-80-05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48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Курской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305000, г. Курск, ул. Кати Зеленко, д. 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(4712) 51-19-45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49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Липецкой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398050, г. Липецк, пл. Соборная, д. 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(4742) 42-92-22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50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 xml:space="preserve">Отделение ПФР по </w:t>
            </w:r>
            <w:r>
              <w:lastRenderedPageBreak/>
              <w:t>Магаданской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lastRenderedPageBreak/>
              <w:t xml:space="preserve">685000, г. Магадан, </w:t>
            </w:r>
            <w:r>
              <w:lastRenderedPageBreak/>
              <w:t>ул. Якутская, д. 52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lastRenderedPageBreak/>
              <w:t>(4132) 698-051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lastRenderedPageBreak/>
              <w:t>51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Мурманской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183025, г. Мурманск, ул. Полярны</w:t>
            </w:r>
            <w:r>
              <w:t>е Зори, д. 26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(8152) 40-37-62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52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Нижегородской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603950, г. Нижний Новгород, пр-т Ленина, д. 35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(831) 244-47-83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53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Новосибирской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630007, г. Новосибирск, ул. Серебринниковская, д. 19/1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(383) 229-17-27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54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Новгородской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173016, г. Великий Новгород, ул. Зелинского, д. 96Б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(8162) 62-70-47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55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Омской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644043, г. Омск, ул. Чапаева, д. 71/1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(3812) 25-15-79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56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Оренбургской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460040, г. </w:t>
            </w:r>
            <w:r>
              <w:t>Оренбург, ул. Мира, д. 18а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(3532) 98-16-27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57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Орловской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302026, г. Орел, ул. Комсомольская, д. 108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(4862) 72-92-17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58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Пензенской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440008, г. Пенза, ул. Захарова, д. 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(8412) 36-81-81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59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Псковской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180007, г. Псков, ул. Петровская, д. 53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(8112) 69-65-00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60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Ростовской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344000, г. Ростов-на-Дону, ул. Варфоломеева, д. 259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(863) 290-41-20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61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Рязанской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390013, г. Рязань,</w:t>
            </w:r>
            <w:r>
              <w:t xml:space="preserve"> Московское шоссе, д. 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(4912) 35-02-88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62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Самарской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443041, г. Самара, ул. Садовая, д. 175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(846) 339-29-52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63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Саратовской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410004, г. Саратов, ул. Пугачевская, д. 11/13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(8452) 52-25-96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64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Сахалинской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693020, г. Южно-Сахалинск, ул. Ленина, д. 69а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(4242) 49-55-90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65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Свердловской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620014, г. Екатеринбург, ул. 8 Марта, д. 33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(343) 257-16-19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66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Смоленской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214019, г. </w:t>
            </w:r>
            <w:r>
              <w:t>Смоленск, ул. Крупской, д. 37а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(4812) 62-49-94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67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Тамбовской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392000, г. Тамбов, ул. Интернациональная, д. 37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(4752)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68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Тверской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170000, г. Тверь, ул. Вагжанова, д. 9, стр. 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(4822) 32-96-59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69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Томской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634041, г. Томск, пр. Кирова, д. 41/1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(3822) 48-55-95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70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Тульской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300035, г. Тула, ул. Л. Толстого, д. 107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(4872) 32-18-30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71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Тюменской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 xml:space="preserve">625048, г. Тюмень, ул. Республики, </w:t>
            </w:r>
            <w:r>
              <w:t>д. 83-а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(3452) 39-08-62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72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Ульяновской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432011, г. Ульяновск, ул. Корюкина, д. 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(8422) 42-72-39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73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Челябинской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454091, г. Челябинск, ул. Свободы, д. 95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(351) 282-28-30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74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 xml:space="preserve">Отделение ПФР по </w:t>
            </w:r>
            <w:r>
              <w:lastRenderedPageBreak/>
              <w:t>Ярославской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lastRenderedPageBreak/>
              <w:t xml:space="preserve">150001, г. Ярославль, </w:t>
            </w:r>
            <w:r>
              <w:lastRenderedPageBreak/>
              <w:t>ул. Б. Федоровская, д. 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lastRenderedPageBreak/>
              <w:t>(4852) 59-01-21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lastRenderedPageBreak/>
              <w:t>75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г. Москве и Московской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119602, г. Москва, ул. Академика Анохина, д. 20 корпус 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(495) 651-37-74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76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Санкт-Петербургу и Ленинградской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194214, г. Санкт-Петербург, пр. Энгельса, д. 73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(812) 293-66-58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77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Еврейской автономной области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679016, г. Биробиджан, ул. Шолом-Алейхема, д. 45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(42622) 2-03-69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78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Ненецкому автономному округу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166000, г. Нарьян-Мар, ул. Ленина, д. 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(81853) 4-57-71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79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Ханты-Мансийскому автономному округу - Югре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628012, г. Ханты-Мансийск, ул. Мира, д. 34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(3467) 39-31-04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80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Чукотско</w:t>
            </w:r>
            <w:r>
              <w:t>му автономному округу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689000, г. Анадырь, ул. Энергетиков, д. 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(42722) 6-38-32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81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Ямало-Ненецкому автономному округу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629007, Тюменская обл., г. Салехард, ул. Республики, д. 47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(34922) 3-68-31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7"/>
              <w:jc w:val="center"/>
            </w:pPr>
            <w:r>
              <w:t>82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Отделение ПФР по г. Байконур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468320, Республика Казахстан, г. Байконур, ул. Янгеля, д. 7а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CF4">
            <w:pPr>
              <w:pStyle w:val="afff0"/>
            </w:pPr>
            <w:r>
              <w:t>(33622) 7-42-04</w:t>
            </w:r>
          </w:p>
        </w:tc>
      </w:tr>
    </w:tbl>
    <w:p w:rsidR="00000000" w:rsidRDefault="00B52CF4"/>
    <w:p w:rsidR="00000000" w:rsidRDefault="00B52CF4">
      <w:pPr>
        <w:ind w:firstLine="698"/>
        <w:jc w:val="right"/>
      </w:pPr>
      <w:bookmarkStart w:id="203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Пенсионным фондом Российской Федерации и его</w:t>
      </w:r>
      <w:r>
        <w:rPr>
          <w:rStyle w:val="a3"/>
        </w:rPr>
        <w:br/>
        <w:t>территориальными органами государств</w:t>
      </w:r>
      <w:r>
        <w:rPr>
          <w:rStyle w:val="a3"/>
        </w:rPr>
        <w:t>енной услуги по</w:t>
      </w:r>
      <w:r>
        <w:rPr>
          <w:rStyle w:val="a3"/>
        </w:rPr>
        <w:br/>
        <w:t>рассмотрению заявления о распоряжении средствами</w:t>
      </w:r>
      <w:r>
        <w:rPr>
          <w:rStyle w:val="a3"/>
        </w:rPr>
        <w:br/>
        <w:t>(частью средств) материнского (семейного) капитала,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 и</w:t>
      </w:r>
      <w:r>
        <w:rPr>
          <w:rStyle w:val="a3"/>
        </w:rPr>
        <w:br/>
        <w:t>социальной защиты РФ</w:t>
      </w:r>
      <w:r>
        <w:rPr>
          <w:rStyle w:val="a3"/>
        </w:rPr>
        <w:br/>
        <w:t>от 29 октября 2012 г. N 346н</w:t>
      </w:r>
    </w:p>
    <w:bookmarkEnd w:id="203"/>
    <w:p w:rsidR="00000000" w:rsidRDefault="00B52CF4"/>
    <w:p w:rsidR="00000000" w:rsidRDefault="00B52CF4">
      <w:pPr>
        <w:pStyle w:val="1"/>
      </w:pPr>
      <w:r>
        <w:t>Блок-схема</w:t>
      </w:r>
      <w:r>
        <w:br/>
        <w:t>последовате</w:t>
      </w:r>
      <w:r>
        <w:t>льности действий при предоставлении государственной услуги по рассмотрению заявления о распоряжении средствами (частью средств) материнского (семейного) капитала</w:t>
      </w:r>
    </w:p>
    <w:p w:rsidR="00000000" w:rsidRDefault="00B52CF4"/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┌──────────────────────┐┌────────────────────┐┌─────────────────────────┐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Заявитель обращае</w:t>
      </w:r>
      <w:r>
        <w:rPr>
          <w:sz w:val="22"/>
          <w:szCs w:val="22"/>
        </w:rPr>
        <w:t>тся ││Заявитель обращается││ Заявитель обращается за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за получением     ││   за получением    ││       получением  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│государственной услуги││  государственной   ││государственной услуги в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в территориальный   ││      услуги в      ││террит</w:t>
      </w:r>
      <w:r>
        <w:rPr>
          <w:sz w:val="22"/>
          <w:szCs w:val="22"/>
        </w:rPr>
        <w:t>ориальный орган ПФР│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│орган ПФР лично (через││  территориальный   ││   через </w:t>
      </w:r>
      <w:hyperlink r:id="rId72" w:history="1">
        <w:r>
          <w:rPr>
            <w:rStyle w:val="a4"/>
            <w:sz w:val="22"/>
            <w:szCs w:val="22"/>
          </w:rPr>
          <w:t>Единый портал</w:t>
        </w:r>
      </w:hyperlink>
      <w:r>
        <w:rPr>
          <w:sz w:val="22"/>
          <w:szCs w:val="22"/>
        </w:rPr>
        <w:t xml:space="preserve">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представителя)    ││ орган ПФР по почте ││    государственных и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││                    ││   </w:t>
      </w:r>
      <w:r>
        <w:rPr>
          <w:sz w:val="22"/>
          <w:szCs w:val="22"/>
        </w:rPr>
        <w:t xml:space="preserve">   муниципальных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││                    ││     услуг(функций)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└───────────┬──────────┘└─────────┬──────────┘└──────────────┬──────────┘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▼                     ▼                          ▼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</w:t>
      </w:r>
      <w:r>
        <w:rPr>
          <w:sz w:val="22"/>
          <w:szCs w:val="22"/>
        </w:rPr>
        <w:t>──┐┌────────────────────────┐ ┌────────────────────┐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│Должностное лицо      ││Должностное лицо        │ │Должностное лицо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│клиентской службы     ││территориального органа │ │территориального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│территориального      ││ПФР:                    │ │орг</w:t>
      </w:r>
      <w:r>
        <w:rPr>
          <w:sz w:val="22"/>
          <w:szCs w:val="22"/>
        </w:rPr>
        <w:t>ана ПФР:   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│органа ПФР:           ││- получает заявление о  │ │- получает заявление│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│- принимает заявление ││распоряжении и          │ │о распоряжении через│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 распоряжении и      ││необходимые документы;  │ │</w:t>
      </w:r>
      <w:hyperlink r:id="rId73" w:history="1">
        <w:r>
          <w:rPr>
            <w:rStyle w:val="a4"/>
            <w:sz w:val="22"/>
            <w:szCs w:val="22"/>
          </w:rPr>
          <w:t>Еди</w:t>
        </w:r>
        <w:r>
          <w:rPr>
            <w:rStyle w:val="a4"/>
            <w:sz w:val="22"/>
            <w:szCs w:val="22"/>
          </w:rPr>
          <w:t>ный портал</w:t>
        </w:r>
      </w:hyperlink>
      <w:r>
        <w:rPr>
          <w:sz w:val="22"/>
          <w:szCs w:val="22"/>
        </w:rPr>
        <w:t>;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│необходимые документы;││- регистрирует заявление│ │- направляет  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│- регистрирует        ││о распоряжении;         │ │электронное   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│заявление о           ││- направляет            │ │уведомление о 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│распоряжени</w:t>
      </w:r>
      <w:r>
        <w:rPr>
          <w:sz w:val="22"/>
          <w:szCs w:val="22"/>
        </w:rPr>
        <w:t>и;         ││расписку-уведомление о  │ │получении и   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│- выдает              ││приеме заявления и      │ │регистрации   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│расписку-уведомление о││документов гражданину по│ │заявления и дате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│приеме заявления и    ││почте                </w:t>
      </w:r>
      <w:r>
        <w:rPr>
          <w:sz w:val="22"/>
          <w:szCs w:val="22"/>
        </w:rPr>
        <w:t xml:space="preserve">   │ │личного приема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│документов на руки    ││                        │ │заявителя;    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│гражданину            ││                        │ │- регистрирует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││                        │ │заявление о   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</w:t>
      </w:r>
      <w:r>
        <w:rPr>
          <w:sz w:val="22"/>
          <w:szCs w:val="22"/>
        </w:rPr>
        <w:t xml:space="preserve">                 ││                        │ │распоряжении; 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││                        │ │- принимает   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││                        │ │необходимые   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││               </w:t>
      </w:r>
      <w:r>
        <w:rPr>
          <w:sz w:val="22"/>
          <w:szCs w:val="22"/>
        </w:rPr>
        <w:t xml:space="preserve">         │ │документы и выдает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││                        │ │расписку-уведомление│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││                        │ │на руки заявителю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└────────────┬─────────┘└──────────┬─────────────┘ └─────────┬──────────┘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▼                         ▼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│Территориальный орган ПФР:                                       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│- направляет межведомственные запросы;      </w:t>
      </w:r>
      <w:r>
        <w:rPr>
          <w:sz w:val="22"/>
          <w:szCs w:val="22"/>
        </w:rPr>
        <w:t xml:space="preserve">                     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│- принимает решение об удовлетворении (об отказе в удовлетворении)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│заявления о распоряжении средствами (частью средств) материнского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│(семейного) капитала;                                            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│- ув</w:t>
      </w:r>
      <w:r>
        <w:rPr>
          <w:sz w:val="22"/>
          <w:szCs w:val="22"/>
        </w:rPr>
        <w:t>едомляет о принятом решении гражданина;                      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│- в случае отказа в удовлетворении заявления о распоряжении средствами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│(частью средств) материнского (семейного) капитала в уведомлении 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│приводятся основания, в соответствии с</w:t>
      </w:r>
      <w:r>
        <w:rPr>
          <w:sz w:val="22"/>
          <w:szCs w:val="22"/>
        </w:rPr>
        <w:t xml:space="preserve"> которыми было принято такое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│решение.                                                               │</w:t>
      </w:r>
    </w:p>
    <w:p w:rsidR="00000000" w:rsidRDefault="00B52CF4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B52CF4" w:rsidRDefault="00B52CF4"/>
    <w:sectPr w:rsidR="00B52CF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C0"/>
    <w:rsid w:val="003860C0"/>
    <w:rsid w:val="00B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90941.2770" TargetMode="External"/><Relationship Id="rId18" Type="http://schemas.openxmlformats.org/officeDocument/2006/relationships/hyperlink" Target="garantF1://12051286.3" TargetMode="External"/><Relationship Id="rId26" Type="http://schemas.openxmlformats.org/officeDocument/2006/relationships/hyperlink" Target="garantF1://12085976.0" TargetMode="External"/><Relationship Id="rId39" Type="http://schemas.openxmlformats.org/officeDocument/2006/relationships/hyperlink" Target="garantF1://12064646.1006" TargetMode="External"/><Relationship Id="rId21" Type="http://schemas.openxmlformats.org/officeDocument/2006/relationships/hyperlink" Target="garantF1://12051286.0" TargetMode="External"/><Relationship Id="rId34" Type="http://schemas.openxmlformats.org/officeDocument/2006/relationships/hyperlink" Target="garantF1://12087870.0" TargetMode="External"/><Relationship Id="rId42" Type="http://schemas.openxmlformats.org/officeDocument/2006/relationships/hyperlink" Target="garantF1://12012327.47" TargetMode="External"/><Relationship Id="rId47" Type="http://schemas.openxmlformats.org/officeDocument/2006/relationships/hyperlink" Target="garantF1://12038291.50" TargetMode="External"/><Relationship Id="rId50" Type="http://schemas.openxmlformats.org/officeDocument/2006/relationships/hyperlink" Target="garantF1://890941.1403" TargetMode="External"/><Relationship Id="rId55" Type="http://schemas.openxmlformats.org/officeDocument/2006/relationships/hyperlink" Target="garantF1://890941.2770" TargetMode="External"/><Relationship Id="rId63" Type="http://schemas.openxmlformats.org/officeDocument/2006/relationships/hyperlink" Target="garantF1://12084522.21" TargetMode="External"/><Relationship Id="rId68" Type="http://schemas.openxmlformats.org/officeDocument/2006/relationships/hyperlink" Target="garantF1://12084522.21" TargetMode="External"/><Relationship Id="rId7" Type="http://schemas.openxmlformats.org/officeDocument/2006/relationships/hyperlink" Target="garantF1://5118818.0" TargetMode="External"/><Relationship Id="rId71" Type="http://schemas.openxmlformats.org/officeDocument/2006/relationships/hyperlink" Target="garantF1://890941.27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90941.2770" TargetMode="External"/><Relationship Id="rId29" Type="http://schemas.openxmlformats.org/officeDocument/2006/relationships/hyperlink" Target="garantF1://12065450.1000" TargetMode="External"/><Relationship Id="rId11" Type="http://schemas.openxmlformats.org/officeDocument/2006/relationships/hyperlink" Target="garantF1://890941.2770" TargetMode="External"/><Relationship Id="rId24" Type="http://schemas.openxmlformats.org/officeDocument/2006/relationships/hyperlink" Target="garantF1://12088916.0" TargetMode="External"/><Relationship Id="rId32" Type="http://schemas.openxmlformats.org/officeDocument/2006/relationships/hyperlink" Target="garantF1://99148.1000" TargetMode="External"/><Relationship Id="rId37" Type="http://schemas.openxmlformats.org/officeDocument/2006/relationships/hyperlink" Target="garantF1://12064646.11000" TargetMode="External"/><Relationship Id="rId40" Type="http://schemas.openxmlformats.org/officeDocument/2006/relationships/hyperlink" Target="garantF1://12064646.1007" TargetMode="External"/><Relationship Id="rId45" Type="http://schemas.openxmlformats.org/officeDocument/2006/relationships/hyperlink" Target="garantF1://71157539.0" TargetMode="External"/><Relationship Id="rId53" Type="http://schemas.openxmlformats.org/officeDocument/2006/relationships/hyperlink" Target="garantF1://12084522.54" TargetMode="External"/><Relationship Id="rId58" Type="http://schemas.openxmlformats.org/officeDocument/2006/relationships/hyperlink" Target="garantF1://12051286.7" TargetMode="External"/><Relationship Id="rId66" Type="http://schemas.openxmlformats.org/officeDocument/2006/relationships/hyperlink" Target="garantF1://10064072.185" TargetMode="External"/><Relationship Id="rId74" Type="http://schemas.openxmlformats.org/officeDocument/2006/relationships/fontTable" Target="fontTable.xml"/><Relationship Id="rId5" Type="http://schemas.openxmlformats.org/officeDocument/2006/relationships/hyperlink" Target="garantF1://12077515.300" TargetMode="External"/><Relationship Id="rId15" Type="http://schemas.openxmlformats.org/officeDocument/2006/relationships/hyperlink" Target="garantF1://890941.1403" TargetMode="External"/><Relationship Id="rId23" Type="http://schemas.openxmlformats.org/officeDocument/2006/relationships/hyperlink" Target="garantF1://12054715.0" TargetMode="External"/><Relationship Id="rId28" Type="http://schemas.openxmlformats.org/officeDocument/2006/relationships/hyperlink" Target="garantF1://90477.0" TargetMode="External"/><Relationship Id="rId36" Type="http://schemas.openxmlformats.org/officeDocument/2006/relationships/hyperlink" Target="garantF1://12088343.0" TargetMode="External"/><Relationship Id="rId49" Type="http://schemas.openxmlformats.org/officeDocument/2006/relationships/hyperlink" Target="garantF1://890941.2770" TargetMode="External"/><Relationship Id="rId57" Type="http://schemas.openxmlformats.org/officeDocument/2006/relationships/hyperlink" Target="garantF1://12038291.50" TargetMode="External"/><Relationship Id="rId61" Type="http://schemas.openxmlformats.org/officeDocument/2006/relationships/hyperlink" Target="garantF1://890941.1403" TargetMode="External"/><Relationship Id="rId10" Type="http://schemas.openxmlformats.org/officeDocument/2006/relationships/hyperlink" Target="garantF1://890941.1403" TargetMode="External"/><Relationship Id="rId19" Type="http://schemas.openxmlformats.org/officeDocument/2006/relationships/hyperlink" Target="garantF1://57645783.15" TargetMode="External"/><Relationship Id="rId31" Type="http://schemas.openxmlformats.org/officeDocument/2006/relationships/hyperlink" Target="garantF1://12064646.0" TargetMode="External"/><Relationship Id="rId44" Type="http://schemas.openxmlformats.org/officeDocument/2006/relationships/hyperlink" Target="garantF1://10023081.12" TargetMode="External"/><Relationship Id="rId52" Type="http://schemas.openxmlformats.org/officeDocument/2006/relationships/hyperlink" Target="garantF1://890941.2770" TargetMode="External"/><Relationship Id="rId60" Type="http://schemas.openxmlformats.org/officeDocument/2006/relationships/hyperlink" Target="garantF1://12048555.9" TargetMode="External"/><Relationship Id="rId65" Type="http://schemas.openxmlformats.org/officeDocument/2006/relationships/hyperlink" Target="garantF1://890941.2770" TargetMode="External"/><Relationship Id="rId73" Type="http://schemas.openxmlformats.org/officeDocument/2006/relationships/hyperlink" Target="garantF1://890941.2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1403" TargetMode="External"/><Relationship Id="rId14" Type="http://schemas.openxmlformats.org/officeDocument/2006/relationships/hyperlink" Target="garantF1://890941.1403" TargetMode="External"/><Relationship Id="rId22" Type="http://schemas.openxmlformats.org/officeDocument/2006/relationships/hyperlink" Target="garantF1://12058041.0" TargetMode="External"/><Relationship Id="rId27" Type="http://schemas.openxmlformats.org/officeDocument/2006/relationships/hyperlink" Target="garantF1://70093794.0" TargetMode="External"/><Relationship Id="rId30" Type="http://schemas.openxmlformats.org/officeDocument/2006/relationships/hyperlink" Target="garantF1://12090751.1" TargetMode="External"/><Relationship Id="rId35" Type="http://schemas.openxmlformats.org/officeDocument/2006/relationships/hyperlink" Target="garantF1://12090903.1000" TargetMode="External"/><Relationship Id="rId43" Type="http://schemas.openxmlformats.org/officeDocument/2006/relationships/hyperlink" Target="garantF1://12012327.48" TargetMode="External"/><Relationship Id="rId48" Type="http://schemas.openxmlformats.org/officeDocument/2006/relationships/hyperlink" Target="garantF1://890941.2770" TargetMode="External"/><Relationship Id="rId56" Type="http://schemas.openxmlformats.org/officeDocument/2006/relationships/hyperlink" Target="garantF1://12064646.1009" TargetMode="External"/><Relationship Id="rId64" Type="http://schemas.openxmlformats.org/officeDocument/2006/relationships/hyperlink" Target="garantF1://890941.1403" TargetMode="External"/><Relationship Id="rId69" Type="http://schemas.openxmlformats.org/officeDocument/2006/relationships/hyperlink" Target="garantF1://70785220.4022" TargetMode="External"/><Relationship Id="rId8" Type="http://schemas.openxmlformats.org/officeDocument/2006/relationships/hyperlink" Target="garantF1://12051286.3" TargetMode="External"/><Relationship Id="rId51" Type="http://schemas.openxmlformats.org/officeDocument/2006/relationships/hyperlink" Target="garantF1://890941.2770" TargetMode="External"/><Relationship Id="rId72" Type="http://schemas.openxmlformats.org/officeDocument/2006/relationships/hyperlink" Target="garantF1://890941.277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890941.1403" TargetMode="External"/><Relationship Id="rId17" Type="http://schemas.openxmlformats.org/officeDocument/2006/relationships/hyperlink" Target="garantF1://890941.1403" TargetMode="External"/><Relationship Id="rId25" Type="http://schemas.openxmlformats.org/officeDocument/2006/relationships/hyperlink" Target="garantF1://70116748.0" TargetMode="External"/><Relationship Id="rId33" Type="http://schemas.openxmlformats.org/officeDocument/2006/relationships/hyperlink" Target="garantF1://55070959.0" TargetMode="External"/><Relationship Id="rId38" Type="http://schemas.openxmlformats.org/officeDocument/2006/relationships/hyperlink" Target="garantF1://12064646.0" TargetMode="External"/><Relationship Id="rId46" Type="http://schemas.openxmlformats.org/officeDocument/2006/relationships/hyperlink" Target="garantF1://57306561.28" TargetMode="External"/><Relationship Id="rId59" Type="http://schemas.openxmlformats.org/officeDocument/2006/relationships/hyperlink" Target="garantF1://10005807.73" TargetMode="External"/><Relationship Id="rId67" Type="http://schemas.openxmlformats.org/officeDocument/2006/relationships/hyperlink" Target="garantF1://12064646.1000" TargetMode="External"/><Relationship Id="rId20" Type="http://schemas.openxmlformats.org/officeDocument/2006/relationships/hyperlink" Target="garantF1://12077515.0" TargetMode="External"/><Relationship Id="rId41" Type="http://schemas.openxmlformats.org/officeDocument/2006/relationships/hyperlink" Target="garantF1://12038291.50" TargetMode="External"/><Relationship Id="rId54" Type="http://schemas.openxmlformats.org/officeDocument/2006/relationships/hyperlink" Target="garantF1://890941.2770" TargetMode="External"/><Relationship Id="rId62" Type="http://schemas.openxmlformats.org/officeDocument/2006/relationships/hyperlink" Target="garantF1://890941.2770" TargetMode="External"/><Relationship Id="rId70" Type="http://schemas.openxmlformats.org/officeDocument/2006/relationships/hyperlink" Target="garantF1://890941.1403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85976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13492</Words>
  <Characters>76908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2015-12-02T05:25:00Z</dcterms:created>
  <dcterms:modified xsi:type="dcterms:W3CDTF">2015-12-02T05:25:00Z</dcterms:modified>
</cp:coreProperties>
</file>